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通江县动物防疫专员特聘计划报名表</w:t>
      </w:r>
    </w:p>
    <w:tbl>
      <w:tblPr>
        <w:tblStyle w:val="2"/>
        <w:tblW w:w="8833" w:type="dxa"/>
        <w:tblCellSpacing w:w="7" w:type="dxa"/>
        <w:tblInd w:w="-1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1"/>
        <w:gridCol w:w="21"/>
        <w:gridCol w:w="1246"/>
        <w:gridCol w:w="1080"/>
        <w:gridCol w:w="14"/>
        <w:gridCol w:w="749"/>
        <w:gridCol w:w="1327"/>
        <w:gridCol w:w="29"/>
        <w:gridCol w:w="1232"/>
        <w:gridCol w:w="2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姓   名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性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别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年   龄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4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  <w:t>张贴彩色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文化程度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职称或特长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身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高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体   重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90" w:firstLineChars="5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民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族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婚  姻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QQ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现居住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地</w:t>
            </w:r>
          </w:p>
        </w:tc>
        <w:tc>
          <w:tcPr>
            <w:tcW w:w="3337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204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应聘职位</w:t>
            </w:r>
          </w:p>
        </w:tc>
        <w:tc>
          <w:tcPr>
            <w:tcW w:w="23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9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7" w:type="dxa"/>
        </w:trPr>
        <w:tc>
          <w:tcPr>
            <w:tcW w:w="1073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教育背景 </w:t>
            </w:r>
          </w:p>
          <w:p>
            <w:pPr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18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  <w:tblCellSpacing w:w="7" w:type="dxa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工作经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历及职位描述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7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自我评价</w:t>
            </w:r>
          </w:p>
        </w:tc>
        <w:tc>
          <w:tcPr>
            <w:tcW w:w="77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77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7" w:type="dxa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其它要求</w:t>
            </w:r>
          </w:p>
        </w:tc>
        <w:tc>
          <w:tcPr>
            <w:tcW w:w="77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2DA1"/>
    <w:rsid w:val="046314E1"/>
    <w:rsid w:val="0AA153AC"/>
    <w:rsid w:val="0C4D6FBB"/>
    <w:rsid w:val="0D56228D"/>
    <w:rsid w:val="11124189"/>
    <w:rsid w:val="11DB2B58"/>
    <w:rsid w:val="167A18BA"/>
    <w:rsid w:val="21A2466D"/>
    <w:rsid w:val="25643BBA"/>
    <w:rsid w:val="26CB2147"/>
    <w:rsid w:val="2A955ACA"/>
    <w:rsid w:val="2CA01C3A"/>
    <w:rsid w:val="30762346"/>
    <w:rsid w:val="32200968"/>
    <w:rsid w:val="3C812724"/>
    <w:rsid w:val="3D51744E"/>
    <w:rsid w:val="3F963577"/>
    <w:rsid w:val="416B115B"/>
    <w:rsid w:val="429D40C6"/>
    <w:rsid w:val="4A6B2275"/>
    <w:rsid w:val="53591982"/>
    <w:rsid w:val="5B3942A7"/>
    <w:rsid w:val="5DE63A9F"/>
    <w:rsid w:val="60C769A7"/>
    <w:rsid w:val="68FD3384"/>
    <w:rsid w:val="69495ED3"/>
    <w:rsid w:val="6EAA2043"/>
    <w:rsid w:val="6FEB42AC"/>
    <w:rsid w:val="6F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2020-08-25T08:18:00Z</dcterms:created>
  <dc:creator>Administrator</dc:creator>
  <cp:lastModifiedBy>白开水</cp:lastModifiedBy>
  <cp:lastPrinted>2020-09-19T02:44:00Z</cp:lastPrinted>
  <dcterms:modified xsi:type="dcterms:W3CDTF">2020-09-19T04:37:31Z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