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征收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土地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及青苗补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偿标准</w:t>
      </w:r>
    </w:p>
    <w:tbl>
      <w:tblPr>
        <w:tblStyle w:val="3"/>
        <w:tblpPr w:leftFromText="180" w:rightFromText="180" w:vertAnchor="page" w:horzAnchor="page" w:tblpXSpec="center" w:tblpY="3346"/>
        <w:tblOverlap w:val="never"/>
        <w:tblW w:w="12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18"/>
        <w:gridCol w:w="1176"/>
        <w:gridCol w:w="1152"/>
        <w:gridCol w:w="1272"/>
        <w:gridCol w:w="1404"/>
        <w:gridCol w:w="1248"/>
        <w:gridCol w:w="1412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2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项目</w:t>
            </w:r>
          </w:p>
        </w:tc>
        <w:tc>
          <w:tcPr>
            <w:tcW w:w="5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征地土地补偿及安置补助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耕地青苗补偿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2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Ⅳ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诺江镇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2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耕地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园地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果园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林地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有林地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用材林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经济林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竹林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灌木林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宜林地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水域及水利设施用地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坑塘水面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内陆滩涂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30050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26800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24250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19500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沟渠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  用地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设施农用地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田坎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60100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53600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48500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39000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裸岩石砾地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30050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26800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24250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19500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jc w:val="both"/>
        <w:rPr>
          <w:rFonts w:ascii="Times New Roman" w:hAnsi="Times New Roman" w:eastAsia="黑体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417" w:right="1417" w:bottom="1417" w:left="1417" w:header="851" w:footer="1134" w:gutter="0"/>
          <w:cols w:space="720" w:num="1"/>
          <w:docGrid w:type="lines" w:linePitch="385" w:charSpace="0"/>
        </w:sectPr>
      </w:pP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pStyle w:val="2"/>
        <w:rPr>
          <w:rFonts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/>
    <w:sectPr>
      <w:footerReference r:id="rId4" w:type="default"/>
      <w:footerReference r:id="rId5" w:type="even"/>
      <w:pgSz w:w="11906" w:h="16838"/>
      <w:pgMar w:top="1928" w:right="1474" w:bottom="1814" w:left="1588" w:header="851" w:footer="1361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mY5MDgzMTM2YWRiNTA5ZTk1OGNjYzJhOTNiNTgifQ=="/>
  </w:docVars>
  <w:rsids>
    <w:rsidRoot w:val="57BC2080"/>
    <w:rsid w:val="2BD61856"/>
    <w:rsid w:val="57BC2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  <w:style w:type="paragraph" w:customStyle="1" w:styleId="7">
    <w:name w:val="样式7"/>
    <w:basedOn w:val="1"/>
    <w:qFormat/>
    <w:uiPriority w:val="0"/>
    <w:pPr>
      <w:spacing w:line="300" w:lineRule="exact"/>
      <w:ind w:left="-120" w:leftChars="-50" w:right="-120" w:rightChars="-50"/>
      <w:jc w:val="center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2023-06-20T02:19:00Z</dcterms:created>
  <dc:creator>向阳，花开</dc:creator>
  <cp:lastModifiedBy>张良</cp:lastModifiedBy>
  <dcterms:modified xsi:type="dcterms:W3CDTF">2023-06-20T06:54:10Z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AAFC58597A2B42CBA16BDA694C38BE97_11</vt:lpwstr>
  </property>
</Properties>
</file>