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5C6B9" w14:textId="77777777" w:rsidR="00E05E83" w:rsidRDefault="00E05E83">
      <w:pPr>
        <w:spacing w:line="600" w:lineRule="exact"/>
        <w:jc w:val="center"/>
        <w:rPr>
          <w:rFonts w:ascii="方正小标宋简体" w:eastAsia="方正小标宋简体" w:hAnsi="宋体"/>
          <w:color w:val="000000"/>
          <w:sz w:val="72"/>
          <w:szCs w:val="72"/>
        </w:rPr>
      </w:pPr>
      <w:bookmarkStart w:id="0" w:name="_Toc15306267"/>
    </w:p>
    <w:p w14:paraId="74D573EE" w14:textId="77777777" w:rsidR="00E05E83" w:rsidRDefault="00E05E83">
      <w:pPr>
        <w:spacing w:line="600" w:lineRule="exact"/>
        <w:jc w:val="center"/>
        <w:rPr>
          <w:rFonts w:ascii="方正小标宋简体" w:eastAsia="方正小标宋简体" w:hAnsi="宋体"/>
          <w:color w:val="000000"/>
          <w:sz w:val="72"/>
          <w:szCs w:val="72"/>
        </w:rPr>
      </w:pPr>
    </w:p>
    <w:p w14:paraId="3BCD71AA" w14:textId="77777777" w:rsidR="00E05E83" w:rsidRDefault="00E05E83">
      <w:pPr>
        <w:spacing w:line="600" w:lineRule="exact"/>
        <w:jc w:val="center"/>
        <w:rPr>
          <w:rFonts w:ascii="方正小标宋简体" w:eastAsia="方正小标宋简体" w:hAnsi="宋体"/>
          <w:color w:val="000000"/>
          <w:sz w:val="72"/>
          <w:szCs w:val="72"/>
        </w:rPr>
      </w:pPr>
    </w:p>
    <w:p w14:paraId="538E5881" w14:textId="77777777" w:rsidR="00E05E83" w:rsidRDefault="009C79F1">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425"/>
      <w:bookmarkStart w:id="2" w:name="_Toc15396597"/>
      <w:bookmarkStart w:id="3" w:name="_Toc15378441"/>
      <w:bookmarkStart w:id="4" w:name="_Toc15396475"/>
      <w:bookmarkStart w:id="5" w:name="_Toc15377193"/>
      <w:bookmarkStart w:id="6" w:name="_Toc24626"/>
      <w:r>
        <w:rPr>
          <w:rFonts w:ascii="黑体" w:eastAsia="黑体" w:hAnsi="黑体"/>
          <w:color w:val="000000"/>
          <w:sz w:val="72"/>
          <w:szCs w:val="72"/>
        </w:rPr>
        <w:t>202</w:t>
      </w:r>
      <w:r>
        <w:rPr>
          <w:rFonts w:ascii="黑体" w:eastAsia="黑体" w:hAnsi="黑体" w:hint="eastAsia"/>
          <w:color w:val="000000"/>
          <w:sz w:val="72"/>
          <w:szCs w:val="72"/>
        </w:rPr>
        <w:t>1</w:t>
      </w:r>
      <w:r>
        <w:rPr>
          <w:rFonts w:ascii="方正小标宋简体" w:eastAsia="方正小标宋简体" w:hAnsi="宋体" w:hint="eastAsia"/>
          <w:color w:val="000000"/>
          <w:sz w:val="72"/>
          <w:szCs w:val="72"/>
        </w:rPr>
        <w:t>年度</w:t>
      </w:r>
      <w:bookmarkEnd w:id="1"/>
      <w:bookmarkEnd w:id="2"/>
      <w:bookmarkEnd w:id="3"/>
      <w:bookmarkEnd w:id="4"/>
      <w:bookmarkEnd w:id="5"/>
      <w:bookmarkEnd w:id="6"/>
    </w:p>
    <w:p w14:paraId="16E62D39" w14:textId="77777777" w:rsidR="00E05E83" w:rsidRDefault="009C79F1">
      <w:pPr>
        <w:adjustRightInd w:val="0"/>
        <w:snapToGrid w:val="0"/>
        <w:spacing w:line="360" w:lineRule="auto"/>
        <w:jc w:val="center"/>
        <w:outlineLvl w:val="0"/>
        <w:rPr>
          <w:rFonts w:ascii="方正小标宋简体" w:eastAsia="方正小标宋简体" w:hAnsi="宋体"/>
          <w:color w:val="000000"/>
          <w:sz w:val="72"/>
          <w:szCs w:val="72"/>
        </w:rPr>
      </w:pPr>
      <w:bookmarkStart w:id="7" w:name="_Toc29131"/>
      <w:bookmarkStart w:id="8" w:name="_Toc15377426"/>
      <w:bookmarkStart w:id="9" w:name="_Toc15396476"/>
      <w:bookmarkStart w:id="10" w:name="_Toc15396598"/>
      <w:bookmarkStart w:id="11" w:name="_Toc15306268"/>
      <w:bookmarkStart w:id="12" w:name="_Toc15378442"/>
      <w:bookmarkStart w:id="13" w:name="_Toc15377194"/>
      <w:bookmarkEnd w:id="0"/>
      <w:r>
        <w:rPr>
          <w:rFonts w:ascii="方正小标宋简体" w:eastAsia="方正小标宋简体" w:hAnsi="宋体" w:hint="eastAsia"/>
          <w:color w:val="000000"/>
          <w:sz w:val="72"/>
          <w:szCs w:val="72"/>
        </w:rPr>
        <w:t>通江县麻石镇三合小学</w:t>
      </w:r>
      <w:bookmarkEnd w:id="7"/>
    </w:p>
    <w:p w14:paraId="1761ADD0" w14:textId="77777777" w:rsidR="00E05E83" w:rsidRDefault="009C79F1">
      <w:pPr>
        <w:adjustRightInd w:val="0"/>
        <w:snapToGrid w:val="0"/>
        <w:spacing w:line="360" w:lineRule="auto"/>
        <w:jc w:val="center"/>
        <w:outlineLvl w:val="0"/>
        <w:rPr>
          <w:rFonts w:ascii="方正小标宋简体" w:eastAsia="方正小标宋简体" w:hAnsi="宋体"/>
          <w:color w:val="000000"/>
          <w:sz w:val="72"/>
          <w:szCs w:val="72"/>
        </w:rPr>
      </w:pPr>
      <w:bookmarkStart w:id="14" w:name="_Toc9346"/>
      <w:r>
        <w:rPr>
          <w:rFonts w:ascii="方正小标宋简体" w:eastAsia="方正小标宋简体" w:hAnsi="宋体" w:hint="eastAsia"/>
          <w:color w:val="000000"/>
          <w:sz w:val="72"/>
          <w:szCs w:val="72"/>
        </w:rPr>
        <w:t>单位决算</w:t>
      </w:r>
      <w:bookmarkEnd w:id="8"/>
      <w:bookmarkEnd w:id="9"/>
      <w:bookmarkEnd w:id="10"/>
      <w:bookmarkEnd w:id="11"/>
      <w:bookmarkEnd w:id="12"/>
      <w:bookmarkEnd w:id="13"/>
      <w:bookmarkEnd w:id="14"/>
    </w:p>
    <w:p w14:paraId="1955D0B1" w14:textId="77777777" w:rsidR="00E05E83" w:rsidRDefault="00E05E83">
      <w:pPr>
        <w:pStyle w:val="TOC11"/>
      </w:pPr>
    </w:p>
    <w:p w14:paraId="0C33DEC3" w14:textId="77777777" w:rsidR="00E05E83" w:rsidRDefault="00E05E83">
      <w:pPr>
        <w:pStyle w:val="TOC11"/>
      </w:pPr>
    </w:p>
    <w:p w14:paraId="3CF584C1" w14:textId="77777777" w:rsidR="00E05E83" w:rsidRDefault="00E05E83">
      <w:pPr>
        <w:pStyle w:val="TOC11"/>
      </w:pPr>
    </w:p>
    <w:p w14:paraId="31F2B682" w14:textId="77777777" w:rsidR="00E05E83" w:rsidRDefault="00E05E83">
      <w:pPr>
        <w:pStyle w:val="TOC11"/>
      </w:pPr>
    </w:p>
    <w:p w14:paraId="47505D43" w14:textId="77777777" w:rsidR="00E05E83" w:rsidRDefault="00E05E83">
      <w:pPr>
        <w:pStyle w:val="TOC11"/>
      </w:pPr>
    </w:p>
    <w:p w14:paraId="7116AA7B" w14:textId="77777777" w:rsidR="00E05E83" w:rsidRDefault="00E05E83">
      <w:pPr>
        <w:pStyle w:val="TOC11"/>
      </w:pPr>
    </w:p>
    <w:p w14:paraId="0D97140B" w14:textId="77777777" w:rsidR="00E05E83" w:rsidRDefault="00E05E83">
      <w:pPr>
        <w:pStyle w:val="TOC11"/>
      </w:pPr>
    </w:p>
    <w:p w14:paraId="77E89813" w14:textId="77777777" w:rsidR="00E05E83" w:rsidRDefault="00E05E83">
      <w:pPr>
        <w:pStyle w:val="TOC11"/>
      </w:pPr>
    </w:p>
    <w:p w14:paraId="7209081A" w14:textId="77777777" w:rsidR="00E05E83" w:rsidRDefault="009C79F1">
      <w:pPr>
        <w:widowControl/>
        <w:jc w:val="center"/>
        <w:rPr>
          <w:rFonts w:ascii="黑体" w:eastAsia="黑体" w:hAnsi="黑体"/>
          <w:color w:val="000000"/>
          <w:sz w:val="48"/>
          <w:szCs w:val="48"/>
        </w:rPr>
      </w:pPr>
      <w:r>
        <w:br w:type="page"/>
      </w:r>
      <w:r>
        <w:rPr>
          <w:rFonts w:ascii="黑体" w:eastAsia="黑体" w:hAnsi="黑体" w:hint="eastAsia"/>
          <w:color w:val="000000"/>
          <w:sz w:val="48"/>
          <w:szCs w:val="48"/>
        </w:rPr>
        <w:lastRenderedPageBreak/>
        <w:t>目录</w:t>
      </w:r>
    </w:p>
    <w:p w14:paraId="5F88CEB2" w14:textId="77777777" w:rsidR="00E05E83" w:rsidRDefault="009C79F1">
      <w:pPr>
        <w:pStyle w:val="TOC11"/>
      </w:pPr>
      <w:r>
        <w:rPr>
          <w:rFonts w:hint="eastAsia"/>
        </w:rPr>
        <w:t>公开时间：</w:t>
      </w:r>
      <w:r>
        <w:t>202</w:t>
      </w:r>
      <w:r>
        <w:rPr>
          <w:rFonts w:hint="eastAsia"/>
        </w:rPr>
        <w:t>2年8月25日</w:t>
      </w:r>
    </w:p>
    <w:p w14:paraId="1E6E693E" w14:textId="77777777" w:rsidR="00E05E83" w:rsidRDefault="00E05E83">
      <w:pPr>
        <w:widowControl/>
        <w:jc w:val="center"/>
        <w:rPr>
          <w:rFonts w:ascii="黑体" w:eastAsia="黑体" w:hAnsi="黑体"/>
          <w:sz w:val="28"/>
          <w:szCs w:val="28"/>
        </w:rPr>
      </w:pPr>
    </w:p>
    <w:p w14:paraId="0CC83C8E" w14:textId="77777777" w:rsidR="00E05E83" w:rsidRDefault="00E05E83">
      <w:pPr>
        <w:jc w:val="center"/>
      </w:pPr>
      <w:bookmarkStart w:id="15" w:name="_Toc15377196"/>
      <w:bookmarkStart w:id="16" w:name="_Toc15396599"/>
    </w:p>
    <w:p w14:paraId="78C7BC92" w14:textId="77777777" w:rsidR="00E05E83" w:rsidRDefault="00E05E83">
      <w:pPr>
        <w:pStyle w:val="WPSOffice1"/>
        <w:tabs>
          <w:tab w:val="right" w:leader="dot" w:pos="8306"/>
        </w:tabs>
        <w:rPr>
          <w:b/>
        </w:rPr>
      </w:pPr>
      <w:r>
        <w:fldChar w:fldCharType="begin"/>
      </w:r>
      <w:r w:rsidR="009C79F1">
        <w:instrText>TOC \o "1-2" \h \u</w:instrText>
      </w:r>
      <w:r>
        <w:rPr>
          <w:rFonts w:ascii="仿宋" w:eastAsia="仿宋" w:hAnsi="仿宋"/>
          <w:bCs/>
          <w:kern w:val="44"/>
          <w:sz w:val="24"/>
        </w:rPr>
        <w:fldChar w:fldCharType="separate"/>
      </w:r>
      <w:hyperlink w:anchor="_Toc30727" w:history="1">
        <w:r w:rsidR="009C79F1">
          <w:rPr>
            <w:rFonts w:ascii="黑体" w:eastAsia="黑体" w:hAnsi="黑体" w:cs="黑体" w:hint="eastAsia"/>
            <w:b/>
            <w:szCs w:val="44"/>
          </w:rPr>
          <w:t>第一部分部门概况</w:t>
        </w:r>
        <w:r w:rsidR="009C79F1">
          <w:rPr>
            <w:b/>
          </w:rPr>
          <w:tab/>
        </w:r>
        <w:r>
          <w:rPr>
            <w:b/>
          </w:rPr>
          <w:fldChar w:fldCharType="begin"/>
        </w:r>
        <w:r w:rsidR="009C79F1">
          <w:rPr>
            <w:b/>
          </w:rPr>
          <w:instrText xml:space="preserve"> PAGEREF _Toc30727 </w:instrText>
        </w:r>
        <w:r>
          <w:rPr>
            <w:b/>
          </w:rPr>
          <w:fldChar w:fldCharType="separate"/>
        </w:r>
        <w:r w:rsidR="009C79F1">
          <w:rPr>
            <w:b/>
          </w:rPr>
          <w:t>3</w:t>
        </w:r>
        <w:r>
          <w:rPr>
            <w:b/>
          </w:rPr>
          <w:fldChar w:fldCharType="end"/>
        </w:r>
      </w:hyperlink>
    </w:p>
    <w:p w14:paraId="219A1498" w14:textId="77777777" w:rsidR="00E05E83" w:rsidRDefault="00000000">
      <w:pPr>
        <w:pStyle w:val="WPSOffice2"/>
        <w:tabs>
          <w:tab w:val="right" w:leader="dot" w:pos="8306"/>
        </w:tabs>
        <w:ind w:left="420"/>
      </w:pPr>
      <w:hyperlink w:anchor="_Toc5105" w:history="1">
        <w:r w:rsidR="009C79F1">
          <w:rPr>
            <w:rFonts w:ascii="黑体" w:eastAsia="黑体" w:hAnsi="黑体" w:cs="黑体" w:hint="eastAsia"/>
            <w:szCs w:val="32"/>
          </w:rPr>
          <w:t>一、基本职能及主要工作</w:t>
        </w:r>
        <w:r w:rsidR="009C79F1">
          <w:tab/>
        </w:r>
        <w:r w:rsidR="00E05E83">
          <w:fldChar w:fldCharType="begin"/>
        </w:r>
        <w:r w:rsidR="009C79F1">
          <w:instrText xml:space="preserve"> PAGEREF _Toc5105 </w:instrText>
        </w:r>
        <w:r w:rsidR="00E05E83">
          <w:fldChar w:fldCharType="separate"/>
        </w:r>
        <w:r w:rsidR="009C79F1">
          <w:t>3</w:t>
        </w:r>
        <w:r w:rsidR="00E05E83">
          <w:fldChar w:fldCharType="end"/>
        </w:r>
      </w:hyperlink>
    </w:p>
    <w:p w14:paraId="2F14BFE5" w14:textId="77777777" w:rsidR="00E05E83" w:rsidRDefault="00000000">
      <w:pPr>
        <w:pStyle w:val="WPSOffice2"/>
        <w:tabs>
          <w:tab w:val="right" w:leader="dot" w:pos="8306"/>
        </w:tabs>
        <w:ind w:left="420"/>
      </w:pPr>
      <w:hyperlink w:anchor="_Toc12407" w:history="1">
        <w:r w:rsidR="009C79F1">
          <w:rPr>
            <w:rFonts w:ascii="黑体" w:eastAsia="黑体" w:hAnsi="黑体" w:cs="黑体" w:hint="eastAsia"/>
            <w:szCs w:val="32"/>
          </w:rPr>
          <w:t>二、机构设置</w:t>
        </w:r>
        <w:r w:rsidR="009C79F1">
          <w:tab/>
        </w:r>
        <w:r w:rsidR="00E05E83">
          <w:fldChar w:fldCharType="begin"/>
        </w:r>
        <w:r w:rsidR="009C79F1">
          <w:instrText xml:space="preserve"> PAGEREF _Toc12407 </w:instrText>
        </w:r>
        <w:r w:rsidR="00E05E83">
          <w:fldChar w:fldCharType="separate"/>
        </w:r>
        <w:r w:rsidR="009C79F1">
          <w:t>3</w:t>
        </w:r>
        <w:r w:rsidR="00E05E83">
          <w:fldChar w:fldCharType="end"/>
        </w:r>
      </w:hyperlink>
    </w:p>
    <w:p w14:paraId="4A128244" w14:textId="77777777" w:rsidR="00E05E83" w:rsidRDefault="00000000">
      <w:pPr>
        <w:pStyle w:val="WPSOffice1"/>
        <w:tabs>
          <w:tab w:val="right" w:leader="dot" w:pos="8306"/>
        </w:tabs>
        <w:rPr>
          <w:b/>
        </w:rPr>
      </w:pPr>
      <w:hyperlink w:anchor="_Toc12038" w:history="1">
        <w:r w:rsidR="009C79F1">
          <w:rPr>
            <w:rFonts w:ascii="黑体" w:eastAsia="黑体" w:hAnsi="黑体" w:cs="黑体" w:hint="eastAsia"/>
            <w:b/>
            <w:kern w:val="2"/>
            <w:szCs w:val="44"/>
          </w:rPr>
          <w:t>第二部分部门决算情况说明</w:t>
        </w:r>
        <w:r w:rsidR="009C79F1">
          <w:rPr>
            <w:b/>
          </w:rPr>
          <w:tab/>
        </w:r>
        <w:r w:rsidR="00E05E83">
          <w:rPr>
            <w:b/>
          </w:rPr>
          <w:fldChar w:fldCharType="begin"/>
        </w:r>
        <w:r w:rsidR="009C79F1">
          <w:rPr>
            <w:b/>
          </w:rPr>
          <w:instrText xml:space="preserve"> PAGEREF _Toc12038 </w:instrText>
        </w:r>
        <w:r w:rsidR="00E05E83">
          <w:rPr>
            <w:b/>
          </w:rPr>
          <w:fldChar w:fldCharType="separate"/>
        </w:r>
        <w:r w:rsidR="009C79F1">
          <w:rPr>
            <w:b/>
          </w:rPr>
          <w:t>4</w:t>
        </w:r>
        <w:r w:rsidR="00E05E83">
          <w:rPr>
            <w:b/>
          </w:rPr>
          <w:fldChar w:fldCharType="end"/>
        </w:r>
      </w:hyperlink>
    </w:p>
    <w:p w14:paraId="431C4EE2" w14:textId="77777777" w:rsidR="00E05E83" w:rsidRDefault="00000000">
      <w:pPr>
        <w:pStyle w:val="WPSOffice2"/>
        <w:tabs>
          <w:tab w:val="right" w:leader="dot" w:pos="8306"/>
        </w:tabs>
        <w:ind w:left="420"/>
      </w:pPr>
      <w:hyperlink w:anchor="_Toc2083" w:history="1">
        <w:r w:rsidR="009C79F1">
          <w:rPr>
            <w:rFonts w:ascii="黑体" w:eastAsia="黑体" w:hAnsi="黑体" w:cs="黑体" w:hint="eastAsia"/>
            <w:szCs w:val="32"/>
          </w:rPr>
          <w:t>一、收入支出决算总体情况说明</w:t>
        </w:r>
        <w:r w:rsidR="009C79F1">
          <w:tab/>
        </w:r>
        <w:r w:rsidR="00E05E83">
          <w:fldChar w:fldCharType="begin"/>
        </w:r>
        <w:r w:rsidR="009C79F1">
          <w:instrText xml:space="preserve"> PAGEREF _Toc2083 </w:instrText>
        </w:r>
        <w:r w:rsidR="00E05E83">
          <w:fldChar w:fldCharType="separate"/>
        </w:r>
        <w:r w:rsidR="009C79F1">
          <w:t>4</w:t>
        </w:r>
        <w:r w:rsidR="00E05E83">
          <w:fldChar w:fldCharType="end"/>
        </w:r>
      </w:hyperlink>
    </w:p>
    <w:p w14:paraId="300B0852" w14:textId="77777777" w:rsidR="00E05E83" w:rsidRDefault="00000000">
      <w:pPr>
        <w:pStyle w:val="WPSOffice2"/>
        <w:tabs>
          <w:tab w:val="right" w:leader="dot" w:pos="8306"/>
        </w:tabs>
        <w:ind w:left="420"/>
      </w:pPr>
      <w:hyperlink w:anchor="_Toc19171" w:history="1">
        <w:r w:rsidR="009C79F1">
          <w:rPr>
            <w:rFonts w:ascii="黑体" w:eastAsia="黑体" w:hAnsi="黑体" w:cs="黑体" w:hint="eastAsia"/>
            <w:bCs/>
            <w:szCs w:val="32"/>
          </w:rPr>
          <w:t>二、收入决算情况说明</w:t>
        </w:r>
        <w:r w:rsidR="009C79F1">
          <w:tab/>
        </w:r>
        <w:r w:rsidR="00E05E83">
          <w:fldChar w:fldCharType="begin"/>
        </w:r>
        <w:r w:rsidR="009C79F1">
          <w:instrText xml:space="preserve"> PAGEREF _Toc19171 </w:instrText>
        </w:r>
        <w:r w:rsidR="00E05E83">
          <w:fldChar w:fldCharType="separate"/>
        </w:r>
        <w:r w:rsidR="009C79F1">
          <w:t>4</w:t>
        </w:r>
        <w:r w:rsidR="00E05E83">
          <w:fldChar w:fldCharType="end"/>
        </w:r>
      </w:hyperlink>
    </w:p>
    <w:p w14:paraId="324B11EC" w14:textId="77777777" w:rsidR="00E05E83" w:rsidRDefault="00000000">
      <w:pPr>
        <w:pStyle w:val="WPSOffice2"/>
        <w:tabs>
          <w:tab w:val="right" w:leader="dot" w:pos="8306"/>
        </w:tabs>
        <w:ind w:left="420"/>
      </w:pPr>
      <w:hyperlink w:anchor="_Toc22845" w:history="1">
        <w:r w:rsidR="009C79F1">
          <w:rPr>
            <w:rFonts w:ascii="黑体" w:eastAsia="黑体" w:hAnsi="黑体" w:cs="黑体" w:hint="eastAsia"/>
            <w:szCs w:val="32"/>
          </w:rPr>
          <w:t>三、支出决算情况说明</w:t>
        </w:r>
        <w:r w:rsidR="009C79F1">
          <w:tab/>
        </w:r>
        <w:r w:rsidR="00E05E83">
          <w:fldChar w:fldCharType="begin"/>
        </w:r>
        <w:r w:rsidR="009C79F1">
          <w:instrText xml:space="preserve"> PAGEREF _Toc22845 </w:instrText>
        </w:r>
        <w:r w:rsidR="00E05E83">
          <w:fldChar w:fldCharType="separate"/>
        </w:r>
        <w:r w:rsidR="009C79F1">
          <w:t>5</w:t>
        </w:r>
        <w:r w:rsidR="00E05E83">
          <w:fldChar w:fldCharType="end"/>
        </w:r>
      </w:hyperlink>
    </w:p>
    <w:p w14:paraId="04FB664D" w14:textId="77777777" w:rsidR="00E05E83" w:rsidRDefault="00000000">
      <w:pPr>
        <w:pStyle w:val="WPSOffice2"/>
        <w:tabs>
          <w:tab w:val="right" w:leader="dot" w:pos="8306"/>
        </w:tabs>
        <w:ind w:left="420"/>
      </w:pPr>
      <w:hyperlink w:anchor="_Toc2318" w:history="1">
        <w:r w:rsidR="009C79F1">
          <w:rPr>
            <w:rFonts w:ascii="黑体" w:eastAsia="黑体" w:hAnsi="黑体" w:cs="黑体" w:hint="eastAsia"/>
            <w:szCs w:val="32"/>
          </w:rPr>
          <w:t>四、财政拨款收入支出决算总体情况说明</w:t>
        </w:r>
        <w:r w:rsidR="009C79F1">
          <w:tab/>
        </w:r>
        <w:r w:rsidR="00E05E83">
          <w:fldChar w:fldCharType="begin"/>
        </w:r>
        <w:r w:rsidR="009C79F1">
          <w:instrText xml:space="preserve"> PAGEREF _Toc2318 </w:instrText>
        </w:r>
        <w:r w:rsidR="00E05E83">
          <w:fldChar w:fldCharType="separate"/>
        </w:r>
        <w:r w:rsidR="009C79F1">
          <w:t>5</w:t>
        </w:r>
        <w:r w:rsidR="00E05E83">
          <w:fldChar w:fldCharType="end"/>
        </w:r>
      </w:hyperlink>
    </w:p>
    <w:p w14:paraId="3B904A1A" w14:textId="77777777" w:rsidR="00E05E83" w:rsidRDefault="00000000">
      <w:pPr>
        <w:pStyle w:val="WPSOffice2"/>
        <w:tabs>
          <w:tab w:val="right" w:leader="dot" w:pos="8306"/>
        </w:tabs>
        <w:ind w:left="420"/>
      </w:pPr>
      <w:hyperlink w:anchor="_Toc30478" w:history="1">
        <w:r w:rsidR="009C79F1">
          <w:rPr>
            <w:rFonts w:ascii="黑体" w:eastAsia="黑体" w:hAnsi="黑体" w:cs="黑体" w:hint="eastAsia"/>
            <w:szCs w:val="32"/>
          </w:rPr>
          <w:t>五、一般公共预算财政拨款支出决算情况说明</w:t>
        </w:r>
        <w:r w:rsidR="009C79F1">
          <w:tab/>
        </w:r>
        <w:r w:rsidR="00E05E83">
          <w:fldChar w:fldCharType="begin"/>
        </w:r>
        <w:r w:rsidR="009C79F1">
          <w:instrText xml:space="preserve"> PAGEREF _Toc30478 </w:instrText>
        </w:r>
        <w:r w:rsidR="00E05E83">
          <w:fldChar w:fldCharType="separate"/>
        </w:r>
        <w:r w:rsidR="009C79F1">
          <w:t>6</w:t>
        </w:r>
        <w:r w:rsidR="00E05E83">
          <w:fldChar w:fldCharType="end"/>
        </w:r>
      </w:hyperlink>
    </w:p>
    <w:p w14:paraId="29778EC7" w14:textId="77777777" w:rsidR="00E05E83" w:rsidRDefault="00000000">
      <w:pPr>
        <w:pStyle w:val="WPSOffice2"/>
        <w:tabs>
          <w:tab w:val="right" w:leader="dot" w:pos="8306"/>
        </w:tabs>
        <w:ind w:left="420"/>
      </w:pPr>
      <w:hyperlink w:anchor="_Toc19956" w:history="1">
        <w:r w:rsidR="009C79F1">
          <w:rPr>
            <w:rFonts w:ascii="黑体" w:eastAsia="黑体" w:hAnsi="黑体" w:cs="黑体" w:hint="eastAsia"/>
            <w:szCs w:val="32"/>
          </w:rPr>
          <w:t>六、一般公共预算财政拨款基本支出决算情况说明</w:t>
        </w:r>
        <w:r w:rsidR="009C79F1">
          <w:tab/>
        </w:r>
        <w:r w:rsidR="00E05E83">
          <w:fldChar w:fldCharType="begin"/>
        </w:r>
        <w:r w:rsidR="009C79F1">
          <w:instrText xml:space="preserve"> PAGEREF _Toc19956 </w:instrText>
        </w:r>
        <w:r w:rsidR="00E05E83">
          <w:fldChar w:fldCharType="separate"/>
        </w:r>
        <w:r w:rsidR="009C79F1">
          <w:t>7</w:t>
        </w:r>
        <w:r w:rsidR="00E05E83">
          <w:fldChar w:fldCharType="end"/>
        </w:r>
      </w:hyperlink>
    </w:p>
    <w:p w14:paraId="6AAD3F22" w14:textId="77777777" w:rsidR="00E05E83" w:rsidRDefault="00000000">
      <w:pPr>
        <w:pStyle w:val="WPSOffice2"/>
        <w:tabs>
          <w:tab w:val="right" w:leader="dot" w:pos="8306"/>
        </w:tabs>
        <w:ind w:left="420"/>
      </w:pPr>
      <w:hyperlink w:anchor="_Toc9664" w:history="1">
        <w:r w:rsidR="009C79F1">
          <w:rPr>
            <w:rFonts w:hint="eastAsia"/>
            <w:bCs/>
            <w:szCs w:val="32"/>
          </w:rPr>
          <w:t>七、</w:t>
        </w:r>
        <w:r w:rsidR="009C79F1">
          <w:rPr>
            <w:bCs/>
            <w:szCs w:val="32"/>
          </w:rPr>
          <w:t>“</w:t>
        </w:r>
        <w:r w:rsidR="009C79F1">
          <w:rPr>
            <w:rFonts w:hint="eastAsia"/>
            <w:bCs/>
            <w:szCs w:val="32"/>
          </w:rPr>
          <w:t>三公”经费财政拨款支出决算情况说明</w:t>
        </w:r>
        <w:r w:rsidR="009C79F1">
          <w:tab/>
        </w:r>
        <w:r w:rsidR="00E05E83">
          <w:fldChar w:fldCharType="begin"/>
        </w:r>
        <w:r w:rsidR="009C79F1">
          <w:instrText xml:space="preserve"> PAGEREF _Toc9664 </w:instrText>
        </w:r>
        <w:r w:rsidR="00E05E83">
          <w:fldChar w:fldCharType="separate"/>
        </w:r>
        <w:r w:rsidR="009C79F1">
          <w:t>8</w:t>
        </w:r>
        <w:r w:rsidR="00E05E83">
          <w:fldChar w:fldCharType="end"/>
        </w:r>
      </w:hyperlink>
    </w:p>
    <w:p w14:paraId="135BE933" w14:textId="77777777" w:rsidR="00E05E83" w:rsidRDefault="00000000">
      <w:pPr>
        <w:pStyle w:val="WPSOffice2"/>
        <w:tabs>
          <w:tab w:val="right" w:leader="dot" w:pos="8306"/>
        </w:tabs>
        <w:ind w:left="420"/>
      </w:pPr>
      <w:hyperlink w:anchor="_Toc2898" w:history="1">
        <w:r w:rsidR="009C79F1">
          <w:rPr>
            <w:rFonts w:ascii="黑体" w:eastAsia="黑体" w:hint="eastAsia"/>
            <w:szCs w:val="32"/>
          </w:rPr>
          <w:t>八、</w:t>
        </w:r>
        <w:r w:rsidR="009C79F1">
          <w:rPr>
            <w:rFonts w:ascii="黑体" w:eastAsia="黑体" w:hAnsi="黑体" w:hint="eastAsia"/>
          </w:rPr>
          <w:t>政府性基金预算支出决算情况说明</w:t>
        </w:r>
        <w:r w:rsidR="009C79F1">
          <w:tab/>
        </w:r>
        <w:r w:rsidR="00E05E83">
          <w:fldChar w:fldCharType="begin"/>
        </w:r>
        <w:r w:rsidR="009C79F1">
          <w:instrText xml:space="preserve"> PAGEREF _Toc2898 </w:instrText>
        </w:r>
        <w:r w:rsidR="00E05E83">
          <w:fldChar w:fldCharType="separate"/>
        </w:r>
        <w:r w:rsidR="009C79F1">
          <w:t>9</w:t>
        </w:r>
        <w:r w:rsidR="00E05E83">
          <w:fldChar w:fldCharType="end"/>
        </w:r>
      </w:hyperlink>
    </w:p>
    <w:p w14:paraId="480E07F1" w14:textId="77777777" w:rsidR="00E05E83" w:rsidRDefault="00000000">
      <w:pPr>
        <w:pStyle w:val="WPSOffice2"/>
        <w:tabs>
          <w:tab w:val="right" w:leader="dot" w:pos="8306"/>
        </w:tabs>
        <w:ind w:left="420"/>
      </w:pPr>
      <w:hyperlink w:anchor="_Toc19560" w:history="1">
        <w:r w:rsidR="009C79F1">
          <w:rPr>
            <w:rFonts w:hint="eastAsia"/>
            <w:bCs/>
            <w:szCs w:val="32"/>
          </w:rPr>
          <w:t>九、国有资本经营预算支出决算情况说明</w:t>
        </w:r>
        <w:r w:rsidR="009C79F1">
          <w:tab/>
        </w:r>
        <w:r w:rsidR="00E05E83">
          <w:fldChar w:fldCharType="begin"/>
        </w:r>
        <w:r w:rsidR="009C79F1">
          <w:instrText xml:space="preserve"> PAGEREF _Toc19560 </w:instrText>
        </w:r>
        <w:r w:rsidR="00E05E83">
          <w:fldChar w:fldCharType="separate"/>
        </w:r>
        <w:r w:rsidR="009C79F1">
          <w:t>9</w:t>
        </w:r>
        <w:r w:rsidR="00E05E83">
          <w:fldChar w:fldCharType="end"/>
        </w:r>
      </w:hyperlink>
    </w:p>
    <w:p w14:paraId="5D538E27" w14:textId="77777777" w:rsidR="00E05E83" w:rsidRDefault="00000000">
      <w:pPr>
        <w:pStyle w:val="WPSOffice2"/>
        <w:tabs>
          <w:tab w:val="right" w:leader="dot" w:pos="8306"/>
        </w:tabs>
        <w:ind w:left="420"/>
      </w:pPr>
      <w:hyperlink w:anchor="_Toc18864" w:history="1">
        <w:r w:rsidR="009C79F1">
          <w:rPr>
            <w:rFonts w:hint="eastAsia"/>
            <w:bCs/>
            <w:szCs w:val="32"/>
          </w:rPr>
          <w:t>十、其他重要事项的情况说明</w:t>
        </w:r>
        <w:r w:rsidR="009C79F1">
          <w:tab/>
        </w:r>
        <w:r w:rsidR="00E05E83">
          <w:fldChar w:fldCharType="begin"/>
        </w:r>
        <w:r w:rsidR="009C79F1">
          <w:instrText xml:space="preserve"> PAGEREF _Toc18864 </w:instrText>
        </w:r>
        <w:r w:rsidR="00E05E83">
          <w:fldChar w:fldCharType="separate"/>
        </w:r>
        <w:r w:rsidR="009C79F1">
          <w:t>9</w:t>
        </w:r>
        <w:r w:rsidR="00E05E83">
          <w:fldChar w:fldCharType="end"/>
        </w:r>
      </w:hyperlink>
    </w:p>
    <w:p w14:paraId="698153B2" w14:textId="77777777" w:rsidR="00E05E83" w:rsidRDefault="00000000">
      <w:pPr>
        <w:pStyle w:val="WPSOffice1"/>
        <w:tabs>
          <w:tab w:val="right" w:leader="dot" w:pos="8306"/>
        </w:tabs>
        <w:rPr>
          <w:b/>
        </w:rPr>
      </w:pPr>
      <w:hyperlink w:anchor="_Toc3692" w:history="1">
        <w:r w:rsidR="009C79F1">
          <w:rPr>
            <w:rFonts w:ascii="黑体" w:eastAsia="黑体" w:hAnsi="黑体" w:cs="黑体" w:hint="eastAsia"/>
            <w:b/>
            <w:szCs w:val="44"/>
          </w:rPr>
          <w:t>第三部分名词解释</w:t>
        </w:r>
        <w:r w:rsidR="009C79F1">
          <w:rPr>
            <w:b/>
          </w:rPr>
          <w:tab/>
        </w:r>
        <w:r w:rsidR="00E05E83">
          <w:rPr>
            <w:b/>
          </w:rPr>
          <w:fldChar w:fldCharType="begin"/>
        </w:r>
        <w:r w:rsidR="009C79F1">
          <w:rPr>
            <w:b/>
          </w:rPr>
          <w:instrText xml:space="preserve"> PAGEREF _Toc3692 </w:instrText>
        </w:r>
        <w:r w:rsidR="00E05E83">
          <w:rPr>
            <w:b/>
          </w:rPr>
          <w:fldChar w:fldCharType="separate"/>
        </w:r>
        <w:r w:rsidR="009C79F1">
          <w:rPr>
            <w:b/>
          </w:rPr>
          <w:t>20</w:t>
        </w:r>
        <w:r w:rsidR="00E05E83">
          <w:rPr>
            <w:b/>
          </w:rPr>
          <w:fldChar w:fldCharType="end"/>
        </w:r>
      </w:hyperlink>
    </w:p>
    <w:p w14:paraId="2174B23A" w14:textId="77777777" w:rsidR="00E05E83" w:rsidRDefault="00000000">
      <w:pPr>
        <w:pStyle w:val="WPSOffice1"/>
        <w:tabs>
          <w:tab w:val="right" w:leader="dot" w:pos="8306"/>
        </w:tabs>
        <w:rPr>
          <w:b/>
        </w:rPr>
      </w:pPr>
      <w:hyperlink w:anchor="_Toc20463" w:history="1">
        <w:r w:rsidR="009C79F1">
          <w:rPr>
            <w:rFonts w:ascii="黑体" w:eastAsia="黑体" w:hAnsi="黑体" w:cs="黑体" w:hint="eastAsia"/>
            <w:b/>
            <w:bCs/>
            <w:szCs w:val="44"/>
          </w:rPr>
          <w:t>第四部分附件</w:t>
        </w:r>
        <w:r w:rsidR="009C79F1">
          <w:rPr>
            <w:b/>
          </w:rPr>
          <w:tab/>
        </w:r>
        <w:r w:rsidR="00E05E83">
          <w:rPr>
            <w:b/>
          </w:rPr>
          <w:fldChar w:fldCharType="begin"/>
        </w:r>
        <w:r w:rsidR="009C79F1">
          <w:rPr>
            <w:b/>
          </w:rPr>
          <w:instrText xml:space="preserve"> PAGEREF _Toc20463 </w:instrText>
        </w:r>
        <w:r w:rsidR="00E05E83">
          <w:rPr>
            <w:b/>
          </w:rPr>
          <w:fldChar w:fldCharType="separate"/>
        </w:r>
        <w:r w:rsidR="009C79F1">
          <w:rPr>
            <w:b/>
          </w:rPr>
          <w:t>23</w:t>
        </w:r>
        <w:r w:rsidR="00E05E83">
          <w:rPr>
            <w:b/>
          </w:rPr>
          <w:fldChar w:fldCharType="end"/>
        </w:r>
      </w:hyperlink>
    </w:p>
    <w:p w14:paraId="14E61764" w14:textId="77777777" w:rsidR="00E05E83" w:rsidRDefault="00000000">
      <w:pPr>
        <w:pStyle w:val="WPSOffice1"/>
        <w:tabs>
          <w:tab w:val="right" w:leader="dot" w:pos="8306"/>
        </w:tabs>
        <w:rPr>
          <w:b/>
        </w:rPr>
      </w:pPr>
      <w:hyperlink w:anchor="_Toc20996" w:history="1">
        <w:r w:rsidR="009C79F1">
          <w:rPr>
            <w:rFonts w:ascii="黑体" w:eastAsia="黑体" w:hAnsi="黑体" w:hint="eastAsia"/>
            <w:b/>
            <w:szCs w:val="44"/>
          </w:rPr>
          <w:t>第</w:t>
        </w:r>
        <w:r w:rsidR="009C79F1">
          <w:rPr>
            <w:rFonts w:ascii="黑体" w:eastAsia="黑体" w:hAnsi="黑体" w:hint="eastAsia"/>
            <w:b/>
          </w:rPr>
          <w:t>五部分附表</w:t>
        </w:r>
        <w:r w:rsidR="009C79F1">
          <w:rPr>
            <w:b/>
          </w:rPr>
          <w:tab/>
        </w:r>
        <w:r w:rsidR="00E05E83">
          <w:rPr>
            <w:b/>
          </w:rPr>
          <w:fldChar w:fldCharType="begin"/>
        </w:r>
        <w:r w:rsidR="009C79F1">
          <w:rPr>
            <w:b/>
          </w:rPr>
          <w:instrText xml:space="preserve"> PAGEREF _Toc20996 </w:instrText>
        </w:r>
        <w:r w:rsidR="00E05E83">
          <w:rPr>
            <w:b/>
          </w:rPr>
          <w:fldChar w:fldCharType="separate"/>
        </w:r>
        <w:r w:rsidR="009C79F1">
          <w:rPr>
            <w:b/>
          </w:rPr>
          <w:t>38</w:t>
        </w:r>
        <w:r w:rsidR="00E05E83">
          <w:rPr>
            <w:b/>
          </w:rPr>
          <w:fldChar w:fldCharType="end"/>
        </w:r>
      </w:hyperlink>
    </w:p>
    <w:p w14:paraId="5A1C1345" w14:textId="77777777" w:rsidR="00E05E83" w:rsidRDefault="00000000">
      <w:pPr>
        <w:pStyle w:val="WPSOffice2"/>
        <w:tabs>
          <w:tab w:val="right" w:leader="dot" w:pos="8306"/>
        </w:tabs>
        <w:ind w:left="420"/>
      </w:pPr>
      <w:hyperlink w:anchor="_Toc24549" w:history="1">
        <w:r w:rsidR="009C79F1">
          <w:rPr>
            <w:rFonts w:ascii="仿宋" w:eastAsia="仿宋" w:hAnsi="仿宋" w:hint="eastAsia"/>
          </w:rPr>
          <w:t>一、收入支出决算总表</w:t>
        </w:r>
        <w:r w:rsidR="009C79F1">
          <w:tab/>
        </w:r>
        <w:r w:rsidR="00E05E83">
          <w:fldChar w:fldCharType="begin"/>
        </w:r>
        <w:r w:rsidR="009C79F1">
          <w:instrText xml:space="preserve"> PAGEREF _Toc24549 </w:instrText>
        </w:r>
        <w:r w:rsidR="00E05E83">
          <w:fldChar w:fldCharType="separate"/>
        </w:r>
        <w:r w:rsidR="009C79F1">
          <w:t>38</w:t>
        </w:r>
        <w:r w:rsidR="00E05E83">
          <w:fldChar w:fldCharType="end"/>
        </w:r>
      </w:hyperlink>
    </w:p>
    <w:p w14:paraId="021C23E6" w14:textId="77777777" w:rsidR="00E05E83" w:rsidRDefault="00000000">
      <w:pPr>
        <w:pStyle w:val="WPSOffice2"/>
        <w:tabs>
          <w:tab w:val="right" w:leader="dot" w:pos="8306"/>
        </w:tabs>
        <w:ind w:left="420"/>
      </w:pPr>
      <w:hyperlink w:anchor="_Toc308" w:history="1">
        <w:r w:rsidR="009C79F1">
          <w:rPr>
            <w:rFonts w:ascii="仿宋" w:eastAsia="仿宋" w:hAnsi="仿宋" w:hint="eastAsia"/>
          </w:rPr>
          <w:t>二、收入决算表</w:t>
        </w:r>
        <w:r w:rsidR="009C79F1">
          <w:tab/>
        </w:r>
        <w:r w:rsidR="00E05E83">
          <w:fldChar w:fldCharType="begin"/>
        </w:r>
        <w:r w:rsidR="009C79F1">
          <w:instrText xml:space="preserve"> PAGEREF _Toc308 </w:instrText>
        </w:r>
        <w:r w:rsidR="00E05E83">
          <w:fldChar w:fldCharType="separate"/>
        </w:r>
        <w:r w:rsidR="009C79F1">
          <w:t>38</w:t>
        </w:r>
        <w:r w:rsidR="00E05E83">
          <w:fldChar w:fldCharType="end"/>
        </w:r>
      </w:hyperlink>
    </w:p>
    <w:p w14:paraId="0C99DC44" w14:textId="77777777" w:rsidR="00E05E83" w:rsidRDefault="00000000">
      <w:pPr>
        <w:pStyle w:val="WPSOffice2"/>
        <w:tabs>
          <w:tab w:val="right" w:leader="dot" w:pos="8306"/>
        </w:tabs>
        <w:ind w:left="420"/>
      </w:pPr>
      <w:hyperlink w:anchor="_Toc22503" w:history="1">
        <w:r w:rsidR="009C79F1">
          <w:rPr>
            <w:rFonts w:ascii="仿宋" w:eastAsia="仿宋" w:hAnsi="仿宋" w:hint="eastAsia"/>
          </w:rPr>
          <w:t>三、支出决算表</w:t>
        </w:r>
        <w:r w:rsidR="009C79F1">
          <w:tab/>
        </w:r>
        <w:r w:rsidR="00E05E83">
          <w:fldChar w:fldCharType="begin"/>
        </w:r>
        <w:r w:rsidR="009C79F1">
          <w:instrText xml:space="preserve"> PAGEREF _Toc22503 </w:instrText>
        </w:r>
        <w:r w:rsidR="00E05E83">
          <w:fldChar w:fldCharType="separate"/>
        </w:r>
        <w:r w:rsidR="009C79F1">
          <w:t>38</w:t>
        </w:r>
        <w:r w:rsidR="00E05E83">
          <w:fldChar w:fldCharType="end"/>
        </w:r>
      </w:hyperlink>
    </w:p>
    <w:p w14:paraId="05A3C88B" w14:textId="77777777" w:rsidR="00E05E83" w:rsidRDefault="00000000">
      <w:pPr>
        <w:pStyle w:val="WPSOffice2"/>
        <w:tabs>
          <w:tab w:val="right" w:leader="dot" w:pos="8306"/>
        </w:tabs>
        <w:ind w:left="420"/>
      </w:pPr>
      <w:hyperlink w:anchor="_Toc4511" w:history="1">
        <w:r w:rsidR="009C79F1">
          <w:rPr>
            <w:rFonts w:ascii="仿宋" w:eastAsia="仿宋" w:hAnsi="仿宋" w:hint="eastAsia"/>
          </w:rPr>
          <w:t>四、财政拨款收入支出决算总表</w:t>
        </w:r>
        <w:r w:rsidR="009C79F1">
          <w:tab/>
        </w:r>
        <w:r w:rsidR="00E05E83">
          <w:fldChar w:fldCharType="begin"/>
        </w:r>
        <w:r w:rsidR="009C79F1">
          <w:instrText xml:space="preserve"> PAGEREF _Toc4511 </w:instrText>
        </w:r>
        <w:r w:rsidR="00E05E83">
          <w:fldChar w:fldCharType="separate"/>
        </w:r>
        <w:r w:rsidR="009C79F1">
          <w:t>38</w:t>
        </w:r>
        <w:r w:rsidR="00E05E83">
          <w:fldChar w:fldCharType="end"/>
        </w:r>
      </w:hyperlink>
    </w:p>
    <w:p w14:paraId="77512A91" w14:textId="77777777" w:rsidR="00E05E83" w:rsidRDefault="00000000">
      <w:pPr>
        <w:pStyle w:val="WPSOffice2"/>
        <w:tabs>
          <w:tab w:val="right" w:leader="dot" w:pos="8306"/>
        </w:tabs>
        <w:ind w:left="420"/>
      </w:pPr>
      <w:hyperlink w:anchor="_Toc8691" w:history="1">
        <w:r w:rsidR="009C79F1">
          <w:rPr>
            <w:rFonts w:ascii="仿宋" w:eastAsia="仿宋" w:hAnsi="仿宋" w:hint="eastAsia"/>
          </w:rPr>
          <w:t>五、财政拨款支出决算明细表</w:t>
        </w:r>
        <w:r w:rsidR="009C79F1">
          <w:tab/>
        </w:r>
        <w:r w:rsidR="00E05E83">
          <w:fldChar w:fldCharType="begin"/>
        </w:r>
        <w:r w:rsidR="009C79F1">
          <w:instrText xml:space="preserve"> PAGEREF _Toc8691 </w:instrText>
        </w:r>
        <w:r w:rsidR="00E05E83">
          <w:fldChar w:fldCharType="separate"/>
        </w:r>
        <w:r w:rsidR="009C79F1">
          <w:t>38</w:t>
        </w:r>
        <w:r w:rsidR="00E05E83">
          <w:fldChar w:fldCharType="end"/>
        </w:r>
      </w:hyperlink>
    </w:p>
    <w:p w14:paraId="7FDAE274" w14:textId="77777777" w:rsidR="00E05E83" w:rsidRDefault="00000000">
      <w:pPr>
        <w:pStyle w:val="WPSOffice2"/>
        <w:tabs>
          <w:tab w:val="right" w:leader="dot" w:pos="8306"/>
        </w:tabs>
        <w:ind w:left="420"/>
      </w:pPr>
      <w:hyperlink w:anchor="_Toc5039" w:history="1">
        <w:r w:rsidR="009C79F1">
          <w:rPr>
            <w:rFonts w:ascii="仿宋" w:eastAsia="仿宋" w:hAnsi="仿宋" w:hint="eastAsia"/>
          </w:rPr>
          <w:t>六、一般公共预算财政拨款支出决算表</w:t>
        </w:r>
        <w:r w:rsidR="009C79F1">
          <w:tab/>
        </w:r>
        <w:r w:rsidR="00E05E83">
          <w:fldChar w:fldCharType="begin"/>
        </w:r>
        <w:r w:rsidR="009C79F1">
          <w:instrText xml:space="preserve"> PAGEREF _Toc5039 </w:instrText>
        </w:r>
        <w:r w:rsidR="00E05E83">
          <w:fldChar w:fldCharType="separate"/>
        </w:r>
        <w:r w:rsidR="009C79F1">
          <w:t>38</w:t>
        </w:r>
        <w:r w:rsidR="00E05E83">
          <w:fldChar w:fldCharType="end"/>
        </w:r>
      </w:hyperlink>
    </w:p>
    <w:p w14:paraId="0B2E771A" w14:textId="77777777" w:rsidR="00E05E83" w:rsidRDefault="00000000">
      <w:pPr>
        <w:pStyle w:val="WPSOffice2"/>
        <w:tabs>
          <w:tab w:val="right" w:leader="dot" w:pos="8306"/>
        </w:tabs>
        <w:ind w:left="420"/>
      </w:pPr>
      <w:hyperlink w:anchor="_Toc1216" w:history="1">
        <w:r w:rsidR="009C79F1">
          <w:rPr>
            <w:rFonts w:ascii="仿宋" w:eastAsia="仿宋" w:hAnsi="仿宋" w:hint="eastAsia"/>
          </w:rPr>
          <w:t>七、一般公共预算财政拨款支出决算明细表</w:t>
        </w:r>
        <w:r w:rsidR="009C79F1">
          <w:tab/>
        </w:r>
        <w:r w:rsidR="00E05E83">
          <w:fldChar w:fldCharType="begin"/>
        </w:r>
        <w:r w:rsidR="009C79F1">
          <w:instrText xml:space="preserve"> PAGEREF _Toc1216 </w:instrText>
        </w:r>
        <w:r w:rsidR="00E05E83">
          <w:fldChar w:fldCharType="separate"/>
        </w:r>
        <w:r w:rsidR="009C79F1">
          <w:t>38</w:t>
        </w:r>
        <w:r w:rsidR="00E05E83">
          <w:fldChar w:fldCharType="end"/>
        </w:r>
      </w:hyperlink>
    </w:p>
    <w:p w14:paraId="109BD6C6" w14:textId="77777777" w:rsidR="00E05E83" w:rsidRDefault="00000000">
      <w:pPr>
        <w:pStyle w:val="WPSOffice2"/>
        <w:tabs>
          <w:tab w:val="right" w:leader="dot" w:pos="8306"/>
        </w:tabs>
        <w:ind w:left="420"/>
      </w:pPr>
      <w:hyperlink w:anchor="_Toc4973" w:history="1">
        <w:r w:rsidR="009C79F1">
          <w:rPr>
            <w:rFonts w:ascii="仿宋" w:eastAsia="仿宋" w:hAnsi="仿宋" w:hint="eastAsia"/>
          </w:rPr>
          <w:t>八、一般公共预算财政拨款基本支出决算表</w:t>
        </w:r>
        <w:r w:rsidR="009C79F1">
          <w:tab/>
        </w:r>
        <w:r w:rsidR="00E05E83">
          <w:fldChar w:fldCharType="begin"/>
        </w:r>
        <w:r w:rsidR="009C79F1">
          <w:instrText xml:space="preserve"> PAGEREF _Toc4973 </w:instrText>
        </w:r>
        <w:r w:rsidR="00E05E83">
          <w:fldChar w:fldCharType="separate"/>
        </w:r>
        <w:r w:rsidR="009C79F1">
          <w:t>38</w:t>
        </w:r>
        <w:r w:rsidR="00E05E83">
          <w:fldChar w:fldCharType="end"/>
        </w:r>
      </w:hyperlink>
    </w:p>
    <w:p w14:paraId="458B117E" w14:textId="77777777" w:rsidR="00E05E83" w:rsidRDefault="00000000">
      <w:pPr>
        <w:pStyle w:val="WPSOffice2"/>
        <w:tabs>
          <w:tab w:val="right" w:leader="dot" w:pos="8306"/>
        </w:tabs>
        <w:ind w:left="420"/>
      </w:pPr>
      <w:hyperlink w:anchor="_Toc25528" w:history="1">
        <w:r w:rsidR="009C79F1">
          <w:rPr>
            <w:rFonts w:ascii="仿宋" w:eastAsia="仿宋" w:hAnsi="仿宋" w:hint="eastAsia"/>
          </w:rPr>
          <w:t>九、一般公共预算财政拨款项目支出决算表</w:t>
        </w:r>
        <w:r w:rsidR="009C79F1">
          <w:tab/>
        </w:r>
        <w:r w:rsidR="00E05E83">
          <w:fldChar w:fldCharType="begin"/>
        </w:r>
        <w:r w:rsidR="009C79F1">
          <w:instrText xml:space="preserve"> PAGEREF _Toc25528 </w:instrText>
        </w:r>
        <w:r w:rsidR="00E05E83">
          <w:fldChar w:fldCharType="separate"/>
        </w:r>
        <w:r w:rsidR="009C79F1">
          <w:t>38</w:t>
        </w:r>
        <w:r w:rsidR="00E05E83">
          <w:fldChar w:fldCharType="end"/>
        </w:r>
      </w:hyperlink>
    </w:p>
    <w:p w14:paraId="032AE505" w14:textId="77777777" w:rsidR="00E05E83" w:rsidRDefault="00000000">
      <w:pPr>
        <w:pStyle w:val="WPSOffice2"/>
        <w:tabs>
          <w:tab w:val="right" w:leader="dot" w:pos="8306"/>
        </w:tabs>
        <w:ind w:left="420"/>
      </w:pPr>
      <w:hyperlink w:anchor="_Toc22547" w:history="1">
        <w:r w:rsidR="009C79F1">
          <w:rPr>
            <w:rFonts w:ascii="仿宋" w:eastAsia="仿宋" w:hAnsi="仿宋" w:hint="eastAsia"/>
          </w:rPr>
          <w:t>十、一般公共预算财政拨款“三公”经费支出决算表</w:t>
        </w:r>
        <w:r w:rsidR="009C79F1">
          <w:tab/>
        </w:r>
        <w:r w:rsidR="00E05E83">
          <w:fldChar w:fldCharType="begin"/>
        </w:r>
        <w:r w:rsidR="009C79F1">
          <w:instrText xml:space="preserve"> PAGEREF _Toc22547 </w:instrText>
        </w:r>
        <w:r w:rsidR="00E05E83">
          <w:fldChar w:fldCharType="separate"/>
        </w:r>
        <w:r w:rsidR="009C79F1">
          <w:t>38</w:t>
        </w:r>
        <w:r w:rsidR="00E05E83">
          <w:fldChar w:fldCharType="end"/>
        </w:r>
      </w:hyperlink>
    </w:p>
    <w:p w14:paraId="1FA0A6EB" w14:textId="77777777" w:rsidR="00E05E83" w:rsidRDefault="00000000">
      <w:pPr>
        <w:pStyle w:val="WPSOffice2"/>
        <w:tabs>
          <w:tab w:val="right" w:leader="dot" w:pos="8306"/>
        </w:tabs>
        <w:ind w:left="420"/>
      </w:pPr>
      <w:hyperlink w:anchor="_Toc31930" w:history="1">
        <w:r w:rsidR="009C79F1">
          <w:rPr>
            <w:rFonts w:ascii="仿宋" w:eastAsia="仿宋" w:hAnsi="仿宋" w:hint="eastAsia"/>
          </w:rPr>
          <w:t>十一、政府性基金预算财政拨款收入支出决算表</w:t>
        </w:r>
        <w:r w:rsidR="009C79F1">
          <w:tab/>
        </w:r>
        <w:r w:rsidR="00E05E83">
          <w:fldChar w:fldCharType="begin"/>
        </w:r>
        <w:r w:rsidR="009C79F1">
          <w:instrText xml:space="preserve"> PAGEREF _Toc31930 </w:instrText>
        </w:r>
        <w:r w:rsidR="00E05E83">
          <w:fldChar w:fldCharType="separate"/>
        </w:r>
        <w:r w:rsidR="009C79F1">
          <w:t>38</w:t>
        </w:r>
        <w:r w:rsidR="00E05E83">
          <w:fldChar w:fldCharType="end"/>
        </w:r>
      </w:hyperlink>
    </w:p>
    <w:p w14:paraId="71303E64" w14:textId="77777777" w:rsidR="00E05E83" w:rsidRDefault="00000000">
      <w:pPr>
        <w:pStyle w:val="WPSOffice2"/>
        <w:tabs>
          <w:tab w:val="right" w:leader="dot" w:pos="8306"/>
        </w:tabs>
        <w:ind w:left="420"/>
      </w:pPr>
      <w:hyperlink w:anchor="_Toc13648" w:history="1">
        <w:r w:rsidR="009C79F1">
          <w:rPr>
            <w:rFonts w:ascii="仿宋" w:eastAsia="仿宋" w:hAnsi="仿宋" w:hint="eastAsia"/>
          </w:rPr>
          <w:t>十二、政府性基金预算财政拨款“三公”经费支出决算表</w:t>
        </w:r>
        <w:r w:rsidR="009C79F1">
          <w:tab/>
        </w:r>
        <w:r w:rsidR="00E05E83">
          <w:fldChar w:fldCharType="begin"/>
        </w:r>
        <w:r w:rsidR="009C79F1">
          <w:instrText xml:space="preserve"> PAGEREF _Toc13648 </w:instrText>
        </w:r>
        <w:r w:rsidR="00E05E83">
          <w:fldChar w:fldCharType="separate"/>
        </w:r>
        <w:r w:rsidR="009C79F1">
          <w:t>38</w:t>
        </w:r>
        <w:r w:rsidR="00E05E83">
          <w:fldChar w:fldCharType="end"/>
        </w:r>
      </w:hyperlink>
    </w:p>
    <w:p w14:paraId="62D67BEF" w14:textId="77777777" w:rsidR="00E05E83" w:rsidRDefault="00000000">
      <w:pPr>
        <w:pStyle w:val="WPSOffice2"/>
        <w:tabs>
          <w:tab w:val="right" w:leader="dot" w:pos="8306"/>
        </w:tabs>
        <w:ind w:left="420"/>
      </w:pPr>
      <w:hyperlink w:anchor="_Toc21726" w:history="1">
        <w:r w:rsidR="009C79F1">
          <w:rPr>
            <w:rFonts w:ascii="仿宋" w:eastAsia="仿宋" w:hAnsi="仿宋" w:hint="eastAsia"/>
          </w:rPr>
          <w:t>十三、国有资本经营预算财政拨款支出决算表</w:t>
        </w:r>
        <w:r w:rsidR="009C79F1">
          <w:tab/>
        </w:r>
        <w:r w:rsidR="00E05E83">
          <w:fldChar w:fldCharType="begin"/>
        </w:r>
        <w:r w:rsidR="009C79F1">
          <w:instrText xml:space="preserve"> PAGEREF _Toc21726 </w:instrText>
        </w:r>
        <w:r w:rsidR="00E05E83">
          <w:fldChar w:fldCharType="separate"/>
        </w:r>
        <w:r w:rsidR="009C79F1">
          <w:t>38</w:t>
        </w:r>
        <w:r w:rsidR="00E05E83">
          <w:fldChar w:fldCharType="end"/>
        </w:r>
      </w:hyperlink>
    </w:p>
    <w:p w14:paraId="595D7888" w14:textId="77777777" w:rsidR="00E05E83" w:rsidRDefault="00000000">
      <w:pPr>
        <w:pStyle w:val="WPSOffice2"/>
        <w:tabs>
          <w:tab w:val="right" w:leader="dot" w:pos="8306"/>
        </w:tabs>
        <w:ind w:left="420"/>
      </w:pPr>
      <w:hyperlink w:anchor="_Toc9074" w:history="1">
        <w:r w:rsidR="009C79F1">
          <w:rPr>
            <w:rFonts w:ascii="仿宋" w:eastAsia="仿宋" w:hAnsi="仿宋" w:hint="eastAsia"/>
          </w:rPr>
          <w:t>十四、国有资本经营预算财政拨款支出决算表</w:t>
        </w:r>
        <w:r w:rsidR="009C79F1">
          <w:tab/>
        </w:r>
        <w:r w:rsidR="00E05E83">
          <w:fldChar w:fldCharType="begin"/>
        </w:r>
        <w:r w:rsidR="009C79F1">
          <w:instrText xml:space="preserve"> PAGEREF _Toc9074 </w:instrText>
        </w:r>
        <w:r w:rsidR="00E05E83">
          <w:fldChar w:fldCharType="separate"/>
        </w:r>
        <w:r w:rsidR="009C79F1">
          <w:t>38</w:t>
        </w:r>
        <w:r w:rsidR="00E05E83">
          <w:fldChar w:fldCharType="end"/>
        </w:r>
      </w:hyperlink>
    </w:p>
    <w:p w14:paraId="71E5EB25" w14:textId="77777777" w:rsidR="00E05E83" w:rsidRDefault="00E05E83">
      <w:pPr>
        <w:widowControl/>
        <w:spacing w:line="440" w:lineRule="exact"/>
        <w:jc w:val="left"/>
        <w:rPr>
          <w:rFonts w:ascii="仿宋" w:eastAsia="仿宋" w:hAnsi="仿宋"/>
          <w:bCs/>
          <w:kern w:val="44"/>
          <w:sz w:val="24"/>
        </w:rPr>
      </w:pPr>
      <w:r>
        <w:rPr>
          <w:rFonts w:ascii="仿宋" w:eastAsia="仿宋" w:hAnsi="仿宋"/>
          <w:b/>
          <w:bCs/>
          <w:kern w:val="44"/>
        </w:rPr>
        <w:fldChar w:fldCharType="end"/>
      </w:r>
    </w:p>
    <w:p w14:paraId="1C7AE04E" w14:textId="77777777" w:rsidR="00E05E83" w:rsidRDefault="00E05E83">
      <w:pPr>
        <w:widowControl/>
        <w:spacing w:line="440" w:lineRule="exact"/>
        <w:jc w:val="left"/>
        <w:rPr>
          <w:rFonts w:ascii="仿宋" w:eastAsia="仿宋" w:hAnsi="仿宋"/>
          <w:bCs/>
          <w:kern w:val="44"/>
          <w:sz w:val="24"/>
        </w:rPr>
      </w:pPr>
    </w:p>
    <w:p w14:paraId="30FBDF89" w14:textId="77777777" w:rsidR="00E05E83" w:rsidRDefault="00E05E83">
      <w:pPr>
        <w:widowControl/>
        <w:spacing w:line="440" w:lineRule="exact"/>
        <w:jc w:val="left"/>
        <w:rPr>
          <w:rFonts w:ascii="仿宋" w:eastAsia="仿宋" w:hAnsi="仿宋"/>
          <w:bCs/>
          <w:kern w:val="44"/>
          <w:sz w:val="24"/>
        </w:rPr>
      </w:pPr>
    </w:p>
    <w:p w14:paraId="49BB6462" w14:textId="77777777" w:rsidR="00E05E83" w:rsidRDefault="00E05E83">
      <w:pPr>
        <w:widowControl/>
        <w:spacing w:line="440" w:lineRule="exact"/>
        <w:jc w:val="left"/>
        <w:rPr>
          <w:rFonts w:ascii="仿宋" w:eastAsia="仿宋" w:hAnsi="仿宋"/>
          <w:bCs/>
          <w:kern w:val="44"/>
          <w:sz w:val="24"/>
        </w:rPr>
      </w:pPr>
    </w:p>
    <w:p w14:paraId="3506E6BC" w14:textId="77777777" w:rsidR="00E05E83" w:rsidRDefault="009C79F1">
      <w:pPr>
        <w:pStyle w:val="TOC11"/>
        <w:adjustRightInd w:val="0"/>
        <w:snapToGrid w:val="0"/>
        <w:spacing w:before="0" w:line="440" w:lineRule="exact"/>
        <w:ind w:firstLineChars="500" w:firstLine="2200"/>
        <w:jc w:val="left"/>
        <w:outlineLvl w:val="0"/>
        <w:rPr>
          <w:rFonts w:ascii="黑体" w:eastAsia="黑体" w:hAnsi="黑体" w:cs="黑体"/>
          <w:sz w:val="44"/>
          <w:szCs w:val="44"/>
        </w:rPr>
      </w:pPr>
      <w:bookmarkStart w:id="17" w:name="_Toc30727"/>
      <w:bookmarkStart w:id="18" w:name="_Toc15396602"/>
      <w:bookmarkStart w:id="19" w:name="_Toc15377204"/>
      <w:bookmarkEnd w:id="15"/>
      <w:bookmarkEnd w:id="16"/>
      <w:r>
        <w:rPr>
          <w:rFonts w:ascii="黑体" w:eastAsia="黑体" w:hAnsi="黑体" w:cs="黑体" w:hint="eastAsia"/>
          <w:sz w:val="44"/>
          <w:szCs w:val="44"/>
        </w:rPr>
        <w:lastRenderedPageBreak/>
        <w:t>第一部分部门概况</w:t>
      </w:r>
      <w:bookmarkEnd w:id="17"/>
    </w:p>
    <w:p w14:paraId="64CE79AF" w14:textId="77777777" w:rsidR="00E05E83" w:rsidRDefault="00E05E83">
      <w:pPr>
        <w:spacing w:line="520" w:lineRule="exact"/>
        <w:rPr>
          <w:rFonts w:ascii="黑体" w:eastAsia="黑体" w:hAnsi="黑体" w:cs="黑体"/>
          <w:sz w:val="32"/>
          <w:szCs w:val="32"/>
        </w:rPr>
      </w:pPr>
    </w:p>
    <w:p w14:paraId="601F2209" w14:textId="77777777" w:rsidR="00E05E83" w:rsidRDefault="009C79F1">
      <w:pPr>
        <w:spacing w:line="560" w:lineRule="exact"/>
        <w:ind w:firstLineChars="200" w:firstLine="640"/>
        <w:outlineLvl w:val="1"/>
        <w:rPr>
          <w:rFonts w:ascii="黑体" w:eastAsia="黑体" w:hAnsi="黑体" w:cs="黑体"/>
          <w:sz w:val="32"/>
          <w:szCs w:val="32"/>
        </w:rPr>
      </w:pPr>
      <w:bookmarkStart w:id="20" w:name="_Toc5105"/>
      <w:r>
        <w:rPr>
          <w:rFonts w:ascii="黑体" w:eastAsia="黑体" w:hAnsi="黑体" w:cs="黑体" w:hint="eastAsia"/>
          <w:sz w:val="32"/>
          <w:szCs w:val="32"/>
        </w:rPr>
        <w:t>一、基本职能及主要工作</w:t>
      </w:r>
      <w:bookmarkEnd w:id="20"/>
    </w:p>
    <w:p w14:paraId="2569AFF4" w14:textId="77777777" w:rsidR="00E05E83" w:rsidRDefault="009C79F1">
      <w:pPr>
        <w:spacing w:line="560" w:lineRule="exact"/>
        <w:ind w:firstLineChars="100" w:firstLine="320"/>
        <w:rPr>
          <w:rFonts w:ascii="仿宋" w:eastAsia="仿宋" w:hAnsi="仿宋" w:cs="仿宋"/>
          <w:sz w:val="32"/>
          <w:szCs w:val="32"/>
        </w:rPr>
      </w:pPr>
      <w:r>
        <w:rPr>
          <w:rFonts w:ascii="仿宋" w:eastAsia="仿宋" w:hAnsi="仿宋" w:cs="仿宋" w:hint="eastAsia"/>
          <w:sz w:val="32"/>
          <w:szCs w:val="32"/>
        </w:rPr>
        <w:t>（一）部门职能简介</w:t>
      </w:r>
    </w:p>
    <w:p w14:paraId="628FE0B5" w14:textId="77777777" w:rsidR="00E05E83" w:rsidRDefault="009C79F1">
      <w:pPr>
        <w:spacing w:line="560" w:lineRule="exact"/>
        <w:ind w:firstLineChars="100" w:firstLine="320"/>
        <w:rPr>
          <w:rFonts w:ascii="仿宋" w:eastAsia="仿宋" w:hAnsi="仿宋" w:cs="仿宋"/>
          <w:sz w:val="32"/>
          <w:szCs w:val="32"/>
        </w:rPr>
      </w:pPr>
      <w:r>
        <w:rPr>
          <w:rFonts w:ascii="仿宋" w:eastAsia="仿宋" w:hAnsi="仿宋" w:cs="仿宋" w:hint="eastAsia"/>
          <w:sz w:val="32"/>
          <w:szCs w:val="32"/>
        </w:rPr>
        <w:t>（1）基本情况</w:t>
      </w:r>
    </w:p>
    <w:p w14:paraId="44AC5B04" w14:textId="77777777" w:rsidR="00E05E83" w:rsidRDefault="009C79F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通江县麻石镇三</w:t>
      </w:r>
      <w:proofErr w:type="gramStart"/>
      <w:r>
        <w:rPr>
          <w:rFonts w:ascii="仿宋" w:eastAsia="仿宋" w:hAnsi="仿宋" w:cs="仿宋" w:hint="eastAsia"/>
          <w:sz w:val="32"/>
          <w:szCs w:val="32"/>
        </w:rPr>
        <w:t>合小学</w:t>
      </w:r>
      <w:proofErr w:type="gramEnd"/>
      <w:r>
        <w:rPr>
          <w:rFonts w:ascii="仿宋" w:eastAsia="仿宋" w:hAnsi="仿宋" w:cs="仿宋" w:hint="eastAsia"/>
          <w:sz w:val="32"/>
          <w:szCs w:val="32"/>
        </w:rPr>
        <w:t>创办于1931年，学校占地30000平方米，建有校舍6300多平方米，现有教学班10个，学生205人，在编在岗教师43人。</w:t>
      </w:r>
    </w:p>
    <w:p w14:paraId="232C8B6F" w14:textId="77777777" w:rsidR="00E05E83" w:rsidRDefault="009C79F1">
      <w:pPr>
        <w:spacing w:line="560" w:lineRule="exact"/>
        <w:ind w:left="630"/>
        <w:rPr>
          <w:rFonts w:ascii="仿宋" w:eastAsia="仿宋" w:hAnsi="仿宋" w:cs="仿宋"/>
          <w:sz w:val="32"/>
          <w:szCs w:val="32"/>
        </w:rPr>
      </w:pPr>
      <w:r>
        <w:rPr>
          <w:rFonts w:ascii="仿宋" w:eastAsia="仿宋" w:hAnsi="仿宋" w:cs="仿宋" w:hint="eastAsia"/>
          <w:sz w:val="32"/>
          <w:szCs w:val="32"/>
        </w:rPr>
        <w:t>（2）学校职责</w:t>
      </w:r>
    </w:p>
    <w:p w14:paraId="7EEDF923" w14:textId="3F6856E0" w:rsidR="00E05E83" w:rsidRDefault="009C79F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我校是一所公办九年制</w:t>
      </w:r>
      <w:r w:rsidR="003F2E58" w:rsidRPr="003F2E58">
        <w:rPr>
          <w:rFonts w:ascii="仿宋" w:eastAsia="仿宋" w:hAnsi="仿宋" w:cs="仿宋" w:hint="eastAsia"/>
          <w:sz w:val="32"/>
          <w:szCs w:val="32"/>
          <w:u w:color="46CD7E"/>
        </w:rPr>
        <w:t>一贯制学校</w:t>
      </w:r>
      <w:r>
        <w:rPr>
          <w:rFonts w:ascii="仿宋" w:eastAsia="仿宋" w:hAnsi="仿宋" w:cs="仿宋" w:hint="eastAsia"/>
          <w:sz w:val="32"/>
          <w:szCs w:val="32"/>
        </w:rPr>
        <w:t>，为公益一类全额拨款事业单位。学校全面贯彻国家教育方针，培养学生的创新精神与实践能力，面向边远山区贫困学生招生，从事幼儿园、小学、初中教学工作。</w:t>
      </w:r>
    </w:p>
    <w:p w14:paraId="0A7BAF6D" w14:textId="77777777" w:rsidR="00E05E83" w:rsidRDefault="009C79F1">
      <w:pPr>
        <w:numPr>
          <w:ilvl w:val="0"/>
          <w:numId w:val="8"/>
        </w:num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主要工作</w:t>
      </w:r>
    </w:p>
    <w:p w14:paraId="460597E1" w14:textId="77777777" w:rsidR="00E05E83" w:rsidRDefault="009C79F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1.抓好教育教学工作，开展好“智慧课堂”教学活动；</w:t>
      </w:r>
    </w:p>
    <w:p w14:paraId="5FA05DD1" w14:textId="77777777" w:rsidR="00E05E83" w:rsidRDefault="009C79F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2.校园安全保障措施落实到位；</w:t>
      </w:r>
    </w:p>
    <w:p w14:paraId="263BF4EB" w14:textId="77777777" w:rsidR="00E05E83" w:rsidRDefault="009C79F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3.诚信教育进校园，开展小手牵大手活动</w:t>
      </w:r>
      <w:r>
        <w:t>。</w:t>
      </w:r>
    </w:p>
    <w:p w14:paraId="652F949D" w14:textId="77777777" w:rsidR="00E05E83" w:rsidRDefault="009C79F1">
      <w:pPr>
        <w:pStyle w:val="TOC21"/>
        <w:adjustRightInd w:val="0"/>
        <w:snapToGrid w:val="0"/>
        <w:spacing w:line="560" w:lineRule="exact"/>
        <w:ind w:leftChars="0" w:left="0" w:firstLineChars="200" w:firstLine="640"/>
        <w:jc w:val="left"/>
        <w:outlineLvl w:val="1"/>
        <w:rPr>
          <w:rFonts w:ascii="黑体" w:eastAsia="黑体" w:hAnsi="黑体" w:cs="黑体"/>
          <w:sz w:val="32"/>
          <w:szCs w:val="32"/>
        </w:rPr>
      </w:pPr>
      <w:bookmarkStart w:id="21" w:name="_Toc12407"/>
      <w:r>
        <w:rPr>
          <w:rFonts w:ascii="黑体" w:eastAsia="黑体" w:hAnsi="黑体" w:cs="黑体" w:hint="eastAsia"/>
          <w:sz w:val="32"/>
          <w:szCs w:val="32"/>
        </w:rPr>
        <w:t>二、机构设置</w:t>
      </w:r>
      <w:bookmarkEnd w:id="21"/>
    </w:p>
    <w:p w14:paraId="6D65428B" w14:textId="77777777" w:rsidR="00E05E83" w:rsidRDefault="009C79F1">
      <w:pPr>
        <w:spacing w:line="560" w:lineRule="exact"/>
        <w:ind w:firstLineChars="250" w:firstLine="800"/>
        <w:rPr>
          <w:rFonts w:ascii="仿宋" w:eastAsia="仿宋" w:hAnsi="仿宋"/>
          <w:sz w:val="32"/>
          <w:szCs w:val="32"/>
        </w:rPr>
      </w:pPr>
      <w:r>
        <w:rPr>
          <w:rFonts w:ascii="仿宋" w:eastAsia="仿宋" w:hAnsi="仿宋" w:hint="eastAsia"/>
          <w:sz w:val="32"/>
          <w:szCs w:val="32"/>
        </w:rPr>
        <w:t>通江县麻石镇三</w:t>
      </w:r>
      <w:proofErr w:type="gramStart"/>
      <w:r>
        <w:rPr>
          <w:rFonts w:ascii="仿宋" w:eastAsia="仿宋" w:hAnsi="仿宋" w:hint="eastAsia"/>
          <w:sz w:val="32"/>
          <w:szCs w:val="32"/>
        </w:rPr>
        <w:t>合小学</w:t>
      </w:r>
      <w:proofErr w:type="gramEnd"/>
      <w:r>
        <w:rPr>
          <w:rFonts w:ascii="仿宋" w:eastAsia="仿宋" w:hAnsi="仿宋" w:hint="eastAsia"/>
          <w:sz w:val="32"/>
          <w:szCs w:val="32"/>
        </w:rPr>
        <w:t>属于二级单位，其中行政单位0个，参照公务员法管理的事业单位</w:t>
      </w:r>
      <w:r>
        <w:rPr>
          <w:rFonts w:ascii="仿宋" w:eastAsia="仿宋" w:hAnsi="仿宋" w:hint="eastAsia"/>
          <w:bCs/>
          <w:sz w:val="32"/>
          <w:szCs w:val="32"/>
        </w:rPr>
        <w:t>0</w:t>
      </w:r>
      <w:r>
        <w:rPr>
          <w:rFonts w:ascii="仿宋" w:eastAsia="仿宋" w:hAnsi="仿宋" w:hint="eastAsia"/>
          <w:sz w:val="32"/>
          <w:szCs w:val="32"/>
        </w:rPr>
        <w:t>个，其他事业单位0个。</w:t>
      </w:r>
    </w:p>
    <w:p w14:paraId="60B6C3D5" w14:textId="77777777" w:rsidR="00E05E83" w:rsidRDefault="009C79F1">
      <w:pPr>
        <w:pStyle w:val="a5"/>
        <w:adjustRightInd w:val="0"/>
        <w:snapToGrid w:val="0"/>
        <w:spacing w:beforeLines="0" w:line="560" w:lineRule="exact"/>
        <w:ind w:firstLineChars="210" w:firstLine="672"/>
        <w:rPr>
          <w:rFonts w:ascii="仿宋" w:eastAsia="仿宋" w:hAnsi="仿宋"/>
          <w:color w:val="000000"/>
          <w:sz w:val="32"/>
          <w:szCs w:val="32"/>
        </w:rPr>
      </w:pPr>
      <w:r>
        <w:rPr>
          <w:rFonts w:ascii="仿宋" w:eastAsia="仿宋" w:hAnsi="仿宋" w:hint="eastAsia"/>
          <w:color w:val="000000"/>
          <w:sz w:val="32"/>
          <w:szCs w:val="32"/>
        </w:rPr>
        <w:t>纳入</w:t>
      </w:r>
      <w:r>
        <w:rPr>
          <w:rFonts w:ascii="仿宋" w:eastAsia="仿宋" w:hAnsi="仿宋"/>
          <w:color w:val="000000"/>
          <w:sz w:val="32"/>
          <w:szCs w:val="32"/>
        </w:rPr>
        <w:t>202</w:t>
      </w:r>
      <w:r>
        <w:rPr>
          <w:rFonts w:ascii="仿宋" w:eastAsia="仿宋" w:hAnsi="仿宋" w:hint="eastAsia"/>
          <w:color w:val="000000"/>
          <w:sz w:val="32"/>
          <w:szCs w:val="32"/>
        </w:rPr>
        <w:t>1年度部门决算编制范围的二级预算单位：</w:t>
      </w:r>
      <w:r>
        <w:rPr>
          <w:rFonts w:ascii="仿宋" w:eastAsia="仿宋" w:hAnsi="仿宋" w:hint="eastAsia"/>
          <w:sz w:val="32"/>
          <w:szCs w:val="32"/>
        </w:rPr>
        <w:t>通江县麻石镇三合小学。</w:t>
      </w:r>
    </w:p>
    <w:p w14:paraId="5E83AD9A" w14:textId="77777777" w:rsidR="00E05E83" w:rsidRDefault="00E05E83">
      <w:pPr>
        <w:spacing w:line="560" w:lineRule="exact"/>
        <w:rPr>
          <w:rFonts w:ascii="仿宋" w:eastAsia="仿宋" w:hAnsi="仿宋" w:cs="仿宋"/>
          <w:sz w:val="32"/>
          <w:szCs w:val="32"/>
        </w:rPr>
      </w:pPr>
    </w:p>
    <w:p w14:paraId="7CA7C402" w14:textId="77777777" w:rsidR="00E05E83" w:rsidRDefault="00E05E83">
      <w:pPr>
        <w:pStyle w:val="TOC11"/>
        <w:adjustRightInd w:val="0"/>
        <w:snapToGrid w:val="0"/>
        <w:spacing w:before="0" w:line="440" w:lineRule="exact"/>
        <w:ind w:firstLineChars="200" w:firstLine="640"/>
        <w:jc w:val="left"/>
        <w:rPr>
          <w:rFonts w:ascii="Times New Roman" w:eastAsia="宋体" w:hAnsi="Times New Roman"/>
          <w:sz w:val="32"/>
          <w:szCs w:val="32"/>
        </w:rPr>
      </w:pPr>
    </w:p>
    <w:p w14:paraId="4B17837A" w14:textId="77777777" w:rsidR="00E05E83" w:rsidRDefault="00E05E83">
      <w:pPr>
        <w:pStyle w:val="TOC11"/>
        <w:adjustRightInd w:val="0"/>
        <w:snapToGrid w:val="0"/>
        <w:spacing w:before="0" w:line="440" w:lineRule="exact"/>
        <w:ind w:firstLineChars="200" w:firstLine="640"/>
        <w:jc w:val="left"/>
        <w:rPr>
          <w:rFonts w:ascii="Times New Roman" w:eastAsia="宋体" w:hAnsi="Times New Roman"/>
          <w:sz w:val="32"/>
          <w:szCs w:val="32"/>
        </w:rPr>
      </w:pPr>
    </w:p>
    <w:p w14:paraId="601BB7CF" w14:textId="77777777" w:rsidR="00E05E83" w:rsidRDefault="009C79F1">
      <w:pPr>
        <w:pStyle w:val="TOC11"/>
        <w:adjustRightInd w:val="0"/>
        <w:snapToGrid w:val="0"/>
        <w:spacing w:before="0" w:line="560" w:lineRule="exact"/>
        <w:ind w:firstLineChars="200" w:firstLine="880"/>
        <w:jc w:val="left"/>
        <w:outlineLvl w:val="0"/>
        <w:rPr>
          <w:rFonts w:ascii="黑体" w:eastAsia="黑体" w:hAnsi="黑体" w:cs="黑体"/>
          <w:sz w:val="44"/>
          <w:szCs w:val="44"/>
        </w:rPr>
      </w:pPr>
      <w:bookmarkStart w:id="22" w:name="_Toc12038"/>
      <w:r>
        <w:rPr>
          <w:rFonts w:ascii="黑体" w:eastAsia="黑体" w:hAnsi="黑体" w:cs="黑体" w:hint="eastAsia"/>
          <w:sz w:val="44"/>
          <w:szCs w:val="44"/>
        </w:rPr>
        <w:lastRenderedPageBreak/>
        <w:t>第二部分部门决算情况说明</w:t>
      </w:r>
      <w:bookmarkEnd w:id="22"/>
    </w:p>
    <w:p w14:paraId="22676DE5" w14:textId="77777777" w:rsidR="00E05E83" w:rsidRDefault="00E05E83">
      <w:pPr>
        <w:pStyle w:val="TOC21"/>
        <w:adjustRightInd w:val="0"/>
        <w:snapToGrid w:val="0"/>
        <w:spacing w:line="440" w:lineRule="exact"/>
        <w:ind w:leftChars="0" w:left="0" w:firstLineChars="200" w:firstLine="640"/>
        <w:jc w:val="left"/>
        <w:rPr>
          <w:sz w:val="32"/>
          <w:szCs w:val="32"/>
        </w:rPr>
      </w:pPr>
    </w:p>
    <w:p w14:paraId="74EFC108" w14:textId="77777777" w:rsidR="00E05E83" w:rsidRDefault="009C79F1">
      <w:pPr>
        <w:pStyle w:val="TOC21"/>
        <w:adjustRightInd w:val="0"/>
        <w:snapToGrid w:val="0"/>
        <w:spacing w:line="560" w:lineRule="exact"/>
        <w:ind w:leftChars="0" w:left="0" w:firstLineChars="200" w:firstLine="640"/>
        <w:jc w:val="left"/>
        <w:outlineLvl w:val="1"/>
        <w:rPr>
          <w:rFonts w:ascii="黑体" w:eastAsia="黑体" w:hAnsi="黑体" w:cs="黑体"/>
          <w:sz w:val="32"/>
          <w:szCs w:val="32"/>
        </w:rPr>
      </w:pPr>
      <w:bookmarkStart w:id="23" w:name="_Toc2083"/>
      <w:r>
        <w:rPr>
          <w:rFonts w:ascii="黑体" w:eastAsia="黑体" w:hAnsi="黑体" w:cs="黑体" w:hint="eastAsia"/>
          <w:sz w:val="32"/>
          <w:szCs w:val="32"/>
        </w:rPr>
        <w:t>一、收入支出决算总体情况说明</w:t>
      </w:r>
      <w:bookmarkEnd w:id="23"/>
    </w:p>
    <w:p w14:paraId="2CCD3DC1" w14:textId="77777777" w:rsidR="00E05E83" w:rsidRDefault="009C79F1">
      <w:pPr>
        <w:spacing w:line="560" w:lineRule="exact"/>
        <w:ind w:firstLineChars="200" w:firstLine="640"/>
        <w:rPr>
          <w:rFonts w:ascii="仿宋" w:eastAsia="仿宋" w:hAnsi="仿宋" w:cs="仿宋"/>
          <w:color w:val="000000"/>
          <w:sz w:val="32"/>
          <w:szCs w:val="32"/>
        </w:rPr>
      </w:pPr>
      <w:r>
        <w:rPr>
          <w:rFonts w:ascii="仿宋" w:eastAsia="仿宋" w:hAnsi="仿宋" w:cs="仿宋" w:hint="eastAsia"/>
          <w:sz w:val="32"/>
          <w:szCs w:val="32"/>
        </w:rPr>
        <w:t>本单位2021年收、支总额是668.22万元，</w:t>
      </w:r>
      <w:r>
        <w:rPr>
          <w:rFonts w:ascii="仿宋" w:eastAsia="仿宋" w:hAnsi="仿宋" w:cs="仿宋" w:hint="eastAsia"/>
          <w:color w:val="000000"/>
          <w:sz w:val="32"/>
          <w:szCs w:val="32"/>
        </w:rPr>
        <w:t>与2020年相比，收、支总计减少5.3093万元，减少了0.79%，主要变动原因是人员经费减少。</w:t>
      </w:r>
    </w:p>
    <w:p w14:paraId="58C6D3AD" w14:textId="77777777" w:rsidR="00E05E83" w:rsidRDefault="00E05E83">
      <w:pPr>
        <w:rPr>
          <w:rFonts w:ascii="仿宋" w:eastAsia="仿宋" w:hAnsi="仿宋"/>
          <w:color w:val="000000"/>
          <w:sz w:val="32"/>
          <w:szCs w:val="32"/>
        </w:rPr>
      </w:pPr>
      <w:r w:rsidRPr="00E05E83">
        <w:rPr>
          <w:rFonts w:ascii="仿宋" w:eastAsia="仿宋" w:hAnsi="仿宋"/>
          <w:color w:val="000000"/>
          <w:sz w:val="32"/>
          <w:szCs w:val="32"/>
        </w:rPr>
        <w:object w:dxaOrig="6795" w:dyaOrig="5529" w14:anchorId="7A413E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52pt;mso-position-horizontal-relative:page;mso-position-vertical-relative:page" o:ole="" o:bordertopcolor="this" o:borderleftcolor="this" o:borderbottomcolor="this" o:borderrightcolor="this">
            <v:fill o:detectmouseclick="t"/>
            <v:imagedata r:id="rId16" o:title=""/>
          </v:shape>
          <o:OLEObject Type="Embed" ProgID="MSGraph.Chart.8" ShapeID="_x0000_i1025" DrawAspect="Content" ObjectID="_1750318538" r:id="rId17"/>
        </w:object>
      </w:r>
    </w:p>
    <w:p w14:paraId="5EB38763" w14:textId="77777777" w:rsidR="00E05E83" w:rsidRDefault="009C79F1">
      <w:pPr>
        <w:spacing w:line="560" w:lineRule="exact"/>
        <w:ind w:firstLineChars="200" w:firstLine="643"/>
        <w:outlineLvl w:val="1"/>
        <w:rPr>
          <w:rFonts w:ascii="黑体" w:eastAsia="黑体" w:hAnsi="黑体" w:cs="黑体"/>
          <w:b/>
          <w:bCs/>
          <w:sz w:val="32"/>
          <w:szCs w:val="32"/>
        </w:rPr>
      </w:pPr>
      <w:bookmarkStart w:id="24" w:name="_Toc19171"/>
      <w:r>
        <w:rPr>
          <w:rFonts w:ascii="黑体" w:eastAsia="黑体" w:hAnsi="黑体" w:cs="黑体" w:hint="eastAsia"/>
          <w:b/>
          <w:bCs/>
          <w:color w:val="000000"/>
          <w:sz w:val="32"/>
          <w:szCs w:val="32"/>
        </w:rPr>
        <w:t>二、</w:t>
      </w:r>
      <w:r>
        <w:rPr>
          <w:rFonts w:ascii="黑体" w:eastAsia="黑体" w:hAnsi="黑体" w:cs="黑体" w:hint="eastAsia"/>
          <w:b/>
          <w:bCs/>
          <w:sz w:val="32"/>
          <w:szCs w:val="32"/>
        </w:rPr>
        <w:t>收入决算情况说明</w:t>
      </w:r>
      <w:bookmarkEnd w:id="24"/>
    </w:p>
    <w:p w14:paraId="285DBE41" w14:textId="77777777" w:rsidR="00E05E83" w:rsidRDefault="009C79F1">
      <w:pPr>
        <w:spacing w:line="560" w:lineRule="exact"/>
        <w:ind w:leftChars="200" w:left="420" w:firstLineChars="100" w:firstLine="320"/>
        <w:rPr>
          <w:rFonts w:ascii="仿宋" w:eastAsia="仿宋" w:hAnsi="仿宋" w:cs="仿宋"/>
          <w:sz w:val="32"/>
          <w:szCs w:val="32"/>
        </w:rPr>
      </w:pPr>
      <w:r>
        <w:rPr>
          <w:rFonts w:ascii="仿宋" w:eastAsia="仿宋" w:hAnsi="仿宋" w:cs="仿宋" w:hint="eastAsia"/>
          <w:sz w:val="32"/>
          <w:szCs w:val="32"/>
        </w:rPr>
        <w:t>本单位2021年收入总额是668.22万元，其中一般</w:t>
      </w:r>
      <w:r>
        <w:t>。</w:t>
      </w:r>
    </w:p>
    <w:p w14:paraId="2F587C8F" w14:textId="77777777" w:rsidR="00E05E83" w:rsidRDefault="009C79F1">
      <w:pPr>
        <w:spacing w:line="560" w:lineRule="exact"/>
        <w:ind w:firstLineChars="200" w:firstLine="640"/>
        <w:outlineLvl w:val="1"/>
        <w:rPr>
          <w:rFonts w:ascii="仿宋" w:eastAsia="仿宋" w:hAnsi="仿宋"/>
          <w:color w:val="000000"/>
          <w:sz w:val="32"/>
          <w:szCs w:val="32"/>
        </w:rPr>
      </w:pPr>
      <w:bookmarkStart w:id="25" w:name="_Toc29453"/>
      <w:proofErr w:type="gramStart"/>
      <w:r>
        <w:rPr>
          <w:rFonts w:ascii="仿宋" w:eastAsia="仿宋" w:hAnsi="仿宋" w:cs="仿宋" w:hint="eastAsia"/>
          <w:sz w:val="32"/>
          <w:szCs w:val="32"/>
        </w:rPr>
        <w:t>共预算</w:t>
      </w:r>
      <w:proofErr w:type="gramEnd"/>
      <w:r>
        <w:rPr>
          <w:rFonts w:ascii="仿宋" w:eastAsia="仿宋" w:hAnsi="仿宋" w:cs="仿宋" w:hint="eastAsia"/>
          <w:sz w:val="32"/>
          <w:szCs w:val="32"/>
        </w:rPr>
        <w:t>财政拨款收入668.22万元，</w:t>
      </w:r>
      <w:r>
        <w:rPr>
          <w:rFonts w:ascii="仿宋" w:eastAsia="仿宋" w:hAnsi="仿宋" w:hint="eastAsia"/>
          <w:color w:val="000000"/>
          <w:sz w:val="32"/>
          <w:szCs w:val="32"/>
        </w:rPr>
        <w:t>占100</w:t>
      </w:r>
      <w:r>
        <w:rPr>
          <w:rFonts w:ascii="仿宋" w:eastAsia="仿宋" w:hAnsi="仿宋"/>
          <w:color w:val="000000"/>
          <w:sz w:val="32"/>
          <w:szCs w:val="32"/>
        </w:rPr>
        <w:t>%</w:t>
      </w:r>
      <w:r>
        <w:rPr>
          <w:rFonts w:ascii="仿宋" w:eastAsia="仿宋" w:hAnsi="仿宋" w:hint="eastAsia"/>
          <w:color w:val="000000"/>
          <w:sz w:val="32"/>
          <w:szCs w:val="32"/>
        </w:rPr>
        <w:t>；政府性基金预算财政拨款收入0万元，占0</w:t>
      </w:r>
      <w:r>
        <w:rPr>
          <w:rFonts w:ascii="仿宋" w:eastAsia="仿宋" w:hAnsi="仿宋"/>
          <w:color w:val="000000"/>
          <w:sz w:val="32"/>
          <w:szCs w:val="32"/>
        </w:rPr>
        <w:t>%</w:t>
      </w:r>
      <w:r>
        <w:rPr>
          <w:rFonts w:ascii="仿宋" w:eastAsia="仿宋" w:hAnsi="仿宋" w:hint="eastAsia"/>
          <w:color w:val="000000"/>
          <w:sz w:val="32"/>
          <w:szCs w:val="32"/>
        </w:rPr>
        <w:t>；上级补助收入0万元，占比0</w:t>
      </w:r>
      <w:r>
        <w:rPr>
          <w:rFonts w:ascii="仿宋" w:eastAsia="仿宋" w:hAnsi="仿宋"/>
          <w:color w:val="000000"/>
          <w:sz w:val="32"/>
          <w:szCs w:val="32"/>
        </w:rPr>
        <w:t>%</w:t>
      </w:r>
      <w:r>
        <w:rPr>
          <w:rFonts w:ascii="仿宋" w:eastAsia="仿宋" w:hAnsi="仿宋" w:hint="eastAsia"/>
          <w:color w:val="000000"/>
          <w:sz w:val="32"/>
          <w:szCs w:val="32"/>
        </w:rPr>
        <w:t>；营业收入0万元，占</w:t>
      </w:r>
      <w:r w:rsidR="0059012A">
        <w:rPr>
          <w:rFonts w:ascii="仿宋" w:eastAsia="仿宋" w:hAnsi="仿宋" w:hint="eastAsia"/>
          <w:color w:val="000000"/>
          <w:sz w:val="32"/>
          <w:szCs w:val="32"/>
        </w:rPr>
        <w:t>比</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；经营收入0万元，占比0</w:t>
      </w:r>
      <w:r>
        <w:rPr>
          <w:rFonts w:ascii="仿宋" w:eastAsia="仿宋" w:hAnsi="仿宋"/>
          <w:color w:val="000000"/>
          <w:sz w:val="32"/>
          <w:szCs w:val="32"/>
        </w:rPr>
        <w:t>%</w:t>
      </w:r>
      <w:r>
        <w:rPr>
          <w:rFonts w:ascii="仿宋" w:eastAsia="仿宋" w:hAnsi="仿宋" w:hint="eastAsia"/>
          <w:color w:val="000000"/>
          <w:sz w:val="32"/>
          <w:szCs w:val="32"/>
        </w:rPr>
        <w:t>；附属单位上缴收入0万元，占0</w:t>
      </w:r>
      <w:r>
        <w:rPr>
          <w:rFonts w:ascii="仿宋" w:eastAsia="仿宋" w:hAnsi="仿宋"/>
          <w:color w:val="000000"/>
          <w:sz w:val="32"/>
          <w:szCs w:val="32"/>
        </w:rPr>
        <w:t>%</w:t>
      </w:r>
      <w:r>
        <w:rPr>
          <w:rFonts w:ascii="仿宋" w:eastAsia="仿宋" w:hAnsi="仿宋" w:hint="eastAsia"/>
          <w:color w:val="000000"/>
          <w:sz w:val="32"/>
          <w:szCs w:val="32"/>
        </w:rPr>
        <w:t>；其他收入0万元，占0</w:t>
      </w:r>
      <w:r>
        <w:rPr>
          <w:rFonts w:ascii="仿宋" w:eastAsia="仿宋" w:hAnsi="仿宋"/>
          <w:color w:val="000000"/>
          <w:sz w:val="32"/>
          <w:szCs w:val="32"/>
        </w:rPr>
        <w:t>%</w:t>
      </w:r>
      <w:r>
        <w:rPr>
          <w:rFonts w:ascii="仿宋" w:eastAsia="仿宋" w:hAnsi="仿宋" w:hint="eastAsia"/>
          <w:color w:val="000000"/>
          <w:sz w:val="32"/>
          <w:szCs w:val="32"/>
        </w:rPr>
        <w:t>。</w:t>
      </w:r>
      <w:bookmarkEnd w:id="25"/>
    </w:p>
    <w:p w14:paraId="70AF5595" w14:textId="77777777" w:rsidR="00E05E83" w:rsidRDefault="00E05E83">
      <w:pPr>
        <w:rPr>
          <w:rFonts w:ascii="仿宋" w:eastAsia="仿宋" w:hAnsi="仿宋" w:cs="仿宋"/>
          <w:sz w:val="32"/>
          <w:szCs w:val="32"/>
        </w:rPr>
      </w:pPr>
    </w:p>
    <w:p w14:paraId="11733AF4" w14:textId="77777777" w:rsidR="00E05E83" w:rsidRDefault="00C252EF">
      <w:pPr>
        <w:rPr>
          <w:rFonts w:ascii="仿宋" w:eastAsia="仿宋" w:hAnsi="仿宋" w:cs="仿宋"/>
          <w:sz w:val="32"/>
          <w:szCs w:val="32"/>
        </w:rPr>
      </w:pPr>
      <w:r>
        <w:lastRenderedPageBreak/>
        <w:pict w14:anchorId="34155451">
          <v:shape id="_x0000_i1026" type="#_x0000_t75" style="width:254pt;height:160pt;mso-position-horizontal-relative:page;mso-position-vertical-relative:page" o:bordertopcolor="this" o:borderleftcolor="this" o:borderbottomcolor="this" o:borderrightcolor="this">
            <v:fill o:detectmouseclick="t"/>
            <v:imagedata r:id="rId18" o:title=""/>
          </v:shape>
        </w:pict>
      </w:r>
    </w:p>
    <w:p w14:paraId="0CA96601" w14:textId="77777777" w:rsidR="00E05E83" w:rsidRDefault="009C79F1">
      <w:pPr>
        <w:ind w:firstLineChars="200" w:firstLine="640"/>
        <w:outlineLvl w:val="1"/>
        <w:rPr>
          <w:rFonts w:ascii="黑体" w:eastAsia="黑体" w:hAnsi="黑体" w:cs="黑体"/>
          <w:sz w:val="32"/>
          <w:szCs w:val="32"/>
        </w:rPr>
      </w:pPr>
      <w:bookmarkStart w:id="26" w:name="_Toc22845"/>
      <w:r>
        <w:rPr>
          <w:rFonts w:ascii="黑体" w:eastAsia="黑体" w:hAnsi="黑体" w:cs="黑体" w:hint="eastAsia"/>
          <w:sz w:val="32"/>
          <w:szCs w:val="32"/>
        </w:rPr>
        <w:t>三、支出决算情况说明</w:t>
      </w:r>
      <w:bookmarkEnd w:id="26"/>
    </w:p>
    <w:p w14:paraId="59BAF327" w14:textId="77777777" w:rsidR="00E05E83" w:rsidRDefault="009C79F1">
      <w:pPr>
        <w:spacing w:line="600" w:lineRule="exact"/>
        <w:ind w:firstLineChars="200" w:firstLine="640"/>
        <w:outlineLvl w:val="1"/>
        <w:rPr>
          <w:rFonts w:ascii="仿宋" w:eastAsia="仿宋" w:hAnsi="仿宋"/>
          <w:color w:val="000000"/>
          <w:sz w:val="32"/>
          <w:szCs w:val="32"/>
        </w:rPr>
      </w:pPr>
      <w:bookmarkStart w:id="27" w:name="_Toc15060"/>
      <w:r>
        <w:rPr>
          <w:rFonts w:ascii="仿宋" w:eastAsia="仿宋" w:hAnsi="仿宋"/>
          <w:color w:val="000000"/>
          <w:sz w:val="32"/>
          <w:szCs w:val="32"/>
        </w:rPr>
        <w:t>202</w:t>
      </w:r>
      <w:r>
        <w:rPr>
          <w:rFonts w:ascii="仿宋" w:eastAsia="仿宋" w:hAnsi="仿宋" w:hint="eastAsia"/>
          <w:color w:val="000000"/>
          <w:sz w:val="32"/>
          <w:szCs w:val="32"/>
        </w:rPr>
        <w:t>1年本年支出合计668.22万元，其中：</w:t>
      </w:r>
      <w:r>
        <w:rPr>
          <w:rFonts w:ascii="仿宋" w:eastAsia="仿宋" w:hAnsi="仿宋" w:hint="eastAsia"/>
          <w:b/>
          <w:bCs/>
          <w:color w:val="000000"/>
          <w:sz w:val="32"/>
          <w:szCs w:val="32"/>
        </w:rPr>
        <w:t>基本支出</w:t>
      </w:r>
      <w:r>
        <w:rPr>
          <w:rFonts w:ascii="仿宋" w:eastAsia="仿宋" w:hAnsi="仿宋" w:hint="eastAsia"/>
          <w:color w:val="000000"/>
          <w:sz w:val="32"/>
          <w:szCs w:val="32"/>
        </w:rPr>
        <w:t>614.68万元，占91.98</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bCs/>
          <w:color w:val="000000"/>
          <w:sz w:val="32"/>
          <w:szCs w:val="32"/>
        </w:rPr>
        <w:t>项目支出</w:t>
      </w:r>
      <w:r>
        <w:rPr>
          <w:rFonts w:ascii="仿宋" w:eastAsia="仿宋" w:hAnsi="仿宋" w:hint="eastAsia"/>
          <w:color w:val="000000"/>
          <w:sz w:val="32"/>
          <w:szCs w:val="32"/>
        </w:rPr>
        <w:t>53.54万元，占8.01</w:t>
      </w:r>
      <w:r>
        <w:rPr>
          <w:rFonts w:ascii="仿宋" w:eastAsia="仿宋" w:hAnsi="仿宋"/>
          <w:color w:val="000000"/>
          <w:sz w:val="32"/>
          <w:szCs w:val="32"/>
        </w:rPr>
        <w:t>%</w:t>
      </w:r>
      <w:r>
        <w:rPr>
          <w:rFonts w:ascii="仿宋" w:eastAsia="仿宋" w:hAnsi="仿宋" w:hint="eastAsia"/>
          <w:color w:val="000000"/>
          <w:sz w:val="32"/>
          <w:szCs w:val="32"/>
        </w:rPr>
        <w:t>；上缴上级支出0万元，占0</w:t>
      </w:r>
      <w:r>
        <w:rPr>
          <w:rFonts w:ascii="仿宋" w:eastAsia="仿宋" w:hAnsi="仿宋"/>
          <w:color w:val="000000"/>
          <w:sz w:val="32"/>
          <w:szCs w:val="32"/>
        </w:rPr>
        <w:t>%</w:t>
      </w:r>
      <w:r>
        <w:rPr>
          <w:rFonts w:ascii="仿宋" w:eastAsia="仿宋" w:hAnsi="仿宋" w:hint="eastAsia"/>
          <w:color w:val="000000"/>
          <w:sz w:val="32"/>
          <w:szCs w:val="32"/>
        </w:rPr>
        <w:t>；经营支出0万元，占0</w:t>
      </w:r>
      <w:r>
        <w:rPr>
          <w:rFonts w:ascii="仿宋" w:eastAsia="仿宋" w:hAnsi="仿宋"/>
          <w:color w:val="000000"/>
          <w:sz w:val="32"/>
          <w:szCs w:val="32"/>
        </w:rPr>
        <w:t>%</w:t>
      </w:r>
      <w:r>
        <w:rPr>
          <w:rFonts w:ascii="仿宋" w:eastAsia="仿宋" w:hAnsi="仿宋" w:hint="eastAsia"/>
          <w:color w:val="000000"/>
          <w:sz w:val="32"/>
          <w:szCs w:val="32"/>
        </w:rPr>
        <w:t>；对附属单位补助支出0万元，占0</w:t>
      </w:r>
      <w:r>
        <w:rPr>
          <w:rFonts w:ascii="仿宋" w:eastAsia="仿宋" w:hAnsi="仿宋"/>
          <w:color w:val="000000"/>
          <w:sz w:val="32"/>
          <w:szCs w:val="32"/>
        </w:rPr>
        <w:t>%</w:t>
      </w:r>
      <w:r>
        <w:rPr>
          <w:rFonts w:ascii="仿宋" w:eastAsia="仿宋" w:hAnsi="仿宋" w:hint="eastAsia"/>
          <w:color w:val="000000"/>
          <w:sz w:val="32"/>
          <w:szCs w:val="32"/>
        </w:rPr>
        <w:t>。</w:t>
      </w:r>
      <w:bookmarkEnd w:id="27"/>
    </w:p>
    <w:p w14:paraId="740F013F" w14:textId="77777777" w:rsidR="00E05E83" w:rsidRDefault="00C252EF">
      <w:pPr>
        <w:rPr>
          <w:rFonts w:ascii="仿宋" w:eastAsia="仿宋" w:hAnsi="仿宋"/>
          <w:color w:val="000000"/>
          <w:sz w:val="32"/>
          <w:szCs w:val="32"/>
        </w:rPr>
      </w:pPr>
      <w:r>
        <w:pict w14:anchorId="31506B89">
          <v:shape id="_x0000_i1027" type="#_x0000_t75" style="width:281.5pt;height:191.5pt;mso-position-horizontal-relative:page;mso-position-vertical-relative:page" o:bordertopcolor="this" o:borderleftcolor="this" o:borderbottomcolor="this" o:borderrightcolor="this">
            <v:fill o:detectmouseclick="t"/>
            <v:imagedata r:id="rId19" o:title=""/>
          </v:shape>
        </w:pict>
      </w:r>
    </w:p>
    <w:p w14:paraId="7EAFC52B" w14:textId="77777777" w:rsidR="00E05E83" w:rsidRDefault="009C79F1">
      <w:pPr>
        <w:pStyle w:val="TOC21"/>
        <w:adjustRightInd w:val="0"/>
        <w:snapToGrid w:val="0"/>
        <w:spacing w:line="440" w:lineRule="exact"/>
        <w:ind w:leftChars="0" w:left="0" w:firstLineChars="200" w:firstLine="640"/>
        <w:jc w:val="left"/>
        <w:outlineLvl w:val="1"/>
        <w:rPr>
          <w:rFonts w:ascii="黑体" w:eastAsia="黑体" w:hAnsi="黑体" w:cs="黑体"/>
          <w:sz w:val="32"/>
          <w:szCs w:val="32"/>
        </w:rPr>
      </w:pPr>
      <w:bookmarkStart w:id="28" w:name="_Toc2318"/>
      <w:r>
        <w:rPr>
          <w:rFonts w:ascii="黑体" w:eastAsia="黑体" w:hAnsi="黑体" w:cs="黑体" w:hint="eastAsia"/>
          <w:sz w:val="32"/>
          <w:szCs w:val="32"/>
        </w:rPr>
        <w:t>四、财政拨款收入支出决算总体情况说明</w:t>
      </w:r>
      <w:bookmarkEnd w:id="28"/>
    </w:p>
    <w:p w14:paraId="382C096B" w14:textId="77777777" w:rsidR="00E05E83" w:rsidRDefault="009C79F1">
      <w:pPr>
        <w:ind w:firstLineChars="200" w:firstLine="640"/>
        <w:rPr>
          <w:rFonts w:ascii="仿宋" w:eastAsia="仿宋" w:hAnsi="仿宋" w:cs="仿宋"/>
          <w:color w:val="000000"/>
          <w:sz w:val="32"/>
          <w:szCs w:val="32"/>
        </w:rPr>
      </w:pPr>
      <w:r>
        <w:rPr>
          <w:rFonts w:ascii="仿宋" w:eastAsia="仿宋" w:hAnsi="仿宋" w:cs="仿宋" w:hint="eastAsia"/>
          <w:sz w:val="32"/>
          <w:szCs w:val="32"/>
        </w:rPr>
        <w:t>本单位2021年收、支总额是668.22万元，</w:t>
      </w:r>
      <w:r>
        <w:rPr>
          <w:rFonts w:ascii="仿宋" w:eastAsia="仿宋" w:hAnsi="仿宋" w:cs="仿宋" w:hint="eastAsia"/>
          <w:color w:val="000000"/>
          <w:sz w:val="32"/>
          <w:szCs w:val="32"/>
        </w:rPr>
        <w:t>与2020年相比，收、支总计减少5.3063万元，减少了0.79%，主要变动原因是人员经费减少。</w:t>
      </w:r>
    </w:p>
    <w:p w14:paraId="0C721F06" w14:textId="77777777" w:rsidR="00E05E83" w:rsidRDefault="00E05E83">
      <w:pPr>
        <w:ind w:firstLineChars="200" w:firstLine="640"/>
      </w:pPr>
      <w:r w:rsidRPr="00E05E83">
        <w:rPr>
          <w:rFonts w:ascii="仿宋" w:eastAsia="仿宋" w:hAnsi="仿宋"/>
          <w:color w:val="000000"/>
          <w:sz w:val="32"/>
          <w:szCs w:val="32"/>
        </w:rPr>
        <w:object w:dxaOrig="6675" w:dyaOrig="5409" w14:anchorId="753A44E0">
          <v:shape id="_x0000_i1028" type="#_x0000_t75" style="width:292pt;height:222.5pt;mso-wrap-style:square;mso-position-horizontal-relative:page;mso-position-vertical-relative:page" o:ole="" o:bordertopcolor="this" o:borderleftcolor="this" o:borderbottomcolor="this" o:borderrightcolor="this">
            <v:fill o:detectmouseclick="t"/>
            <v:imagedata r:id="rId20" o:title=""/>
          </v:shape>
          <o:OLEObject Type="Embed" ProgID="MSGraph.Chart.8" ShapeID="_x0000_i1028" DrawAspect="Content" ObjectID="_1750318539" r:id="rId21"/>
        </w:object>
      </w:r>
    </w:p>
    <w:p w14:paraId="111CD1CB" w14:textId="77777777" w:rsidR="00E05E83" w:rsidRDefault="009C79F1">
      <w:pPr>
        <w:pStyle w:val="TOC21"/>
        <w:adjustRightInd w:val="0"/>
        <w:snapToGrid w:val="0"/>
        <w:spacing w:line="440" w:lineRule="exact"/>
        <w:ind w:leftChars="0" w:left="0" w:firstLineChars="300" w:firstLine="960"/>
        <w:jc w:val="left"/>
        <w:outlineLvl w:val="1"/>
        <w:rPr>
          <w:rFonts w:ascii="黑体" w:eastAsia="黑体" w:hAnsi="黑体" w:cs="黑体"/>
          <w:sz w:val="32"/>
          <w:szCs w:val="32"/>
        </w:rPr>
      </w:pPr>
      <w:bookmarkStart w:id="29" w:name="_Toc30478"/>
      <w:r>
        <w:rPr>
          <w:rFonts w:ascii="黑体" w:eastAsia="黑体" w:hAnsi="黑体" w:cs="黑体" w:hint="eastAsia"/>
          <w:sz w:val="32"/>
          <w:szCs w:val="32"/>
        </w:rPr>
        <w:t>五、一般公共预算财政拨款支出决算情况说明</w:t>
      </w:r>
      <w:bookmarkEnd w:id="29"/>
    </w:p>
    <w:p w14:paraId="19A91D75" w14:textId="77777777" w:rsidR="00E05E83" w:rsidRDefault="009C79F1">
      <w:pPr>
        <w:spacing w:line="600"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t>（一）一般公共预算财政拨款支出决算总体情况</w:t>
      </w:r>
    </w:p>
    <w:p w14:paraId="07DBDAA3" w14:textId="77777777" w:rsidR="00E05E83" w:rsidRDefault="009C79F1">
      <w:pPr>
        <w:ind w:firstLineChars="200" w:firstLine="640"/>
        <w:rPr>
          <w:rFonts w:ascii="仿宋" w:eastAsia="仿宋" w:hAnsi="仿宋" w:cs="仿宋"/>
          <w:color w:val="000000"/>
          <w:sz w:val="32"/>
          <w:szCs w:val="32"/>
        </w:rPr>
      </w:pPr>
      <w:r>
        <w:rPr>
          <w:rFonts w:ascii="仿宋" w:eastAsia="仿宋" w:hAnsi="仿宋" w:cs="仿宋" w:hint="eastAsia"/>
          <w:sz w:val="32"/>
          <w:szCs w:val="32"/>
        </w:rPr>
        <w:t>本单位2021年收、支总额是668.22万元，</w:t>
      </w:r>
      <w:r>
        <w:rPr>
          <w:rFonts w:ascii="仿宋" w:eastAsia="仿宋" w:hAnsi="仿宋" w:cs="仿宋" w:hint="eastAsia"/>
          <w:color w:val="000000"/>
          <w:sz w:val="32"/>
          <w:szCs w:val="32"/>
        </w:rPr>
        <w:t>与2020年相比，收、支总计减少5.3093万元，减少了0.79%，主要变动原因是人员经费减少。</w:t>
      </w:r>
    </w:p>
    <w:p w14:paraId="185F5D7C" w14:textId="77777777" w:rsidR="00E05E83" w:rsidRDefault="009C79F1">
      <w:pPr>
        <w:spacing w:line="600"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t>（二）一般公共预算财政拨款支出决算结构情况</w:t>
      </w:r>
    </w:p>
    <w:p w14:paraId="1D920F5A" w14:textId="77777777" w:rsidR="00E05E83" w:rsidRDefault="009C79F1">
      <w:pPr>
        <w:ind w:leftChars="200" w:left="420" w:firstLineChars="100" w:firstLine="320"/>
        <w:rPr>
          <w:rFonts w:ascii="仿宋" w:eastAsia="仿宋" w:hAnsi="仿宋" w:cs="仿宋"/>
          <w:sz w:val="32"/>
          <w:szCs w:val="32"/>
        </w:rPr>
      </w:pPr>
      <w:r>
        <w:rPr>
          <w:rFonts w:ascii="仿宋" w:eastAsia="仿宋" w:hAnsi="仿宋"/>
          <w:color w:val="000000"/>
          <w:sz w:val="32"/>
          <w:szCs w:val="32"/>
        </w:rPr>
        <w:t>202</w:t>
      </w:r>
      <w:r>
        <w:rPr>
          <w:rFonts w:ascii="仿宋" w:eastAsia="仿宋" w:hAnsi="仿宋" w:hint="eastAsia"/>
          <w:color w:val="000000"/>
          <w:sz w:val="32"/>
          <w:szCs w:val="32"/>
        </w:rPr>
        <w:t>1年一般公共预算财政拨款支出</w:t>
      </w:r>
      <w:r>
        <w:rPr>
          <w:rFonts w:ascii="仿宋" w:eastAsia="仿宋" w:hAnsi="仿宋" w:cs="仿宋" w:hint="eastAsia"/>
          <w:sz w:val="32"/>
          <w:szCs w:val="32"/>
        </w:rPr>
        <w:t>668.22万元，</w:t>
      </w:r>
      <w:r>
        <w:rPr>
          <w:rFonts w:ascii="仿宋" w:eastAsia="仿宋" w:hAnsi="仿宋" w:hint="eastAsia"/>
          <w:color w:val="000000"/>
          <w:sz w:val="32"/>
          <w:szCs w:val="32"/>
        </w:rPr>
        <w:t>主要用于以下方面</w:t>
      </w:r>
      <w:r>
        <w:t>：</w:t>
      </w:r>
      <w:r>
        <w:rPr>
          <w:rFonts w:ascii="仿宋" w:eastAsia="仿宋" w:hAnsi="仿宋" w:cs="仿宋" w:hint="eastAsia"/>
          <w:b/>
          <w:bCs/>
          <w:sz w:val="32"/>
          <w:szCs w:val="32"/>
        </w:rPr>
        <w:t>教育支出</w:t>
      </w:r>
      <w:r>
        <w:rPr>
          <w:rFonts w:ascii="仿宋" w:eastAsia="仿宋" w:hAnsi="仿宋" w:cs="仿宋" w:hint="eastAsia"/>
          <w:bCs/>
          <w:color w:val="000000"/>
          <w:sz w:val="32"/>
          <w:szCs w:val="32"/>
        </w:rPr>
        <w:t>530.49</w:t>
      </w:r>
      <w:r>
        <w:rPr>
          <w:rFonts w:ascii="仿宋" w:eastAsia="仿宋" w:hAnsi="仿宋" w:cs="仿宋" w:hint="eastAsia"/>
          <w:sz w:val="32"/>
          <w:szCs w:val="32"/>
        </w:rPr>
        <w:t>万元，</w:t>
      </w:r>
      <w:r>
        <w:rPr>
          <w:rFonts w:ascii="仿宋" w:eastAsia="仿宋" w:hAnsi="仿宋" w:hint="eastAsia"/>
          <w:color w:val="000000"/>
          <w:sz w:val="32"/>
          <w:szCs w:val="32"/>
        </w:rPr>
        <w:t>占79.38</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cs="仿宋" w:hint="eastAsia"/>
          <w:b/>
          <w:bCs/>
          <w:sz w:val="32"/>
          <w:szCs w:val="32"/>
        </w:rPr>
        <w:t>社会保障和就业支出</w:t>
      </w:r>
      <w:r>
        <w:rPr>
          <w:rFonts w:ascii="仿宋" w:eastAsia="仿宋" w:hAnsi="仿宋" w:cs="仿宋" w:hint="eastAsia"/>
          <w:color w:val="000000"/>
          <w:sz w:val="32"/>
          <w:szCs w:val="32"/>
        </w:rPr>
        <w:t>64.91</w:t>
      </w:r>
      <w:r>
        <w:rPr>
          <w:rFonts w:ascii="仿宋" w:eastAsia="仿宋" w:hAnsi="仿宋" w:cs="仿宋" w:hint="eastAsia"/>
          <w:sz w:val="32"/>
          <w:szCs w:val="32"/>
        </w:rPr>
        <w:t>万元，</w:t>
      </w:r>
      <w:r>
        <w:rPr>
          <w:rFonts w:ascii="仿宋" w:eastAsia="仿宋" w:hAnsi="仿宋" w:hint="eastAsia"/>
          <w:color w:val="000000"/>
          <w:sz w:val="32"/>
          <w:szCs w:val="32"/>
        </w:rPr>
        <w:t>占9.71</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cs="仿宋" w:hint="eastAsia"/>
          <w:b/>
          <w:bCs/>
          <w:sz w:val="32"/>
          <w:szCs w:val="32"/>
        </w:rPr>
        <w:t>卫生健康支出</w:t>
      </w:r>
      <w:r>
        <w:rPr>
          <w:rFonts w:ascii="仿宋" w:eastAsia="仿宋" w:hAnsi="仿宋" w:cs="仿宋" w:hint="eastAsia"/>
          <w:color w:val="000000"/>
          <w:sz w:val="32"/>
          <w:szCs w:val="32"/>
        </w:rPr>
        <w:t>31.68</w:t>
      </w:r>
      <w:r>
        <w:rPr>
          <w:rFonts w:ascii="仿宋" w:eastAsia="仿宋" w:hAnsi="仿宋" w:cs="仿宋" w:hint="eastAsia"/>
          <w:sz w:val="32"/>
          <w:szCs w:val="32"/>
        </w:rPr>
        <w:t>万元，</w:t>
      </w:r>
      <w:r>
        <w:rPr>
          <w:rFonts w:ascii="仿宋" w:eastAsia="仿宋" w:hAnsi="仿宋" w:hint="eastAsia"/>
          <w:color w:val="000000"/>
          <w:sz w:val="32"/>
          <w:szCs w:val="32"/>
        </w:rPr>
        <w:t>占4.74</w:t>
      </w:r>
      <w:r>
        <w:rPr>
          <w:rFonts w:ascii="仿宋" w:eastAsia="仿宋" w:hAnsi="仿宋"/>
          <w:color w:val="000000"/>
          <w:sz w:val="32"/>
          <w:szCs w:val="32"/>
        </w:rPr>
        <w:t>%</w:t>
      </w:r>
      <w:r>
        <w:rPr>
          <w:rFonts w:ascii="仿宋" w:eastAsia="仿宋" w:hAnsi="仿宋" w:cs="仿宋" w:hint="eastAsia"/>
          <w:b/>
          <w:bCs/>
          <w:sz w:val="32"/>
          <w:szCs w:val="32"/>
        </w:rPr>
        <w:t>住房保障支出</w:t>
      </w:r>
      <w:r>
        <w:rPr>
          <w:rFonts w:ascii="仿宋" w:eastAsia="仿宋" w:hAnsi="仿宋" w:cs="仿宋" w:hint="eastAsia"/>
          <w:color w:val="000000"/>
          <w:sz w:val="32"/>
          <w:szCs w:val="32"/>
        </w:rPr>
        <w:t>39.9</w:t>
      </w:r>
      <w:r>
        <w:rPr>
          <w:rFonts w:ascii="仿宋" w:eastAsia="仿宋" w:hAnsi="仿宋" w:cs="仿宋" w:hint="eastAsia"/>
          <w:sz w:val="32"/>
          <w:szCs w:val="32"/>
        </w:rPr>
        <w:t>万元，</w:t>
      </w:r>
      <w:r>
        <w:rPr>
          <w:rFonts w:ascii="仿宋" w:eastAsia="仿宋" w:hAnsi="仿宋" w:hint="eastAsia"/>
          <w:color w:val="000000"/>
          <w:sz w:val="32"/>
          <w:szCs w:val="32"/>
        </w:rPr>
        <w:t>占5.97</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cs="仿宋" w:hint="eastAsia"/>
          <w:b/>
          <w:bCs/>
          <w:color w:val="000000"/>
          <w:sz w:val="32"/>
          <w:szCs w:val="32"/>
        </w:rPr>
        <w:t>扶贫支出</w:t>
      </w:r>
      <w:r>
        <w:rPr>
          <w:rFonts w:ascii="仿宋" w:eastAsia="仿宋" w:hAnsi="仿宋" w:cs="仿宋" w:hint="eastAsia"/>
          <w:color w:val="000000"/>
          <w:sz w:val="32"/>
          <w:szCs w:val="32"/>
        </w:rPr>
        <w:t>1.25万元，</w:t>
      </w:r>
      <w:r>
        <w:rPr>
          <w:rFonts w:ascii="仿宋" w:eastAsia="仿宋" w:hAnsi="仿宋" w:hint="eastAsia"/>
          <w:color w:val="000000"/>
          <w:sz w:val="32"/>
          <w:szCs w:val="32"/>
        </w:rPr>
        <w:t>占0.18</w:t>
      </w:r>
      <w:r>
        <w:rPr>
          <w:rFonts w:ascii="仿宋" w:eastAsia="仿宋" w:hAnsi="仿宋"/>
          <w:color w:val="000000"/>
          <w:sz w:val="32"/>
          <w:szCs w:val="32"/>
        </w:rPr>
        <w:t>%</w:t>
      </w:r>
      <w:r>
        <w:t>。</w:t>
      </w:r>
    </w:p>
    <w:p w14:paraId="0763B71B" w14:textId="77777777" w:rsidR="00E05E83" w:rsidRDefault="00C252EF">
      <w:r>
        <w:lastRenderedPageBreak/>
        <w:pict w14:anchorId="57714AF9">
          <v:shape id="_x0000_i1029" type="#_x0000_t75" style="width:374.5pt;height:274pt;mso-wrap-style:square;mso-position-horizontal-relative:page;mso-position-vertical-relative:page" o:bordertopcolor="this" o:borderleftcolor="this" o:borderbottomcolor="this" o:borderrightcolor="this">
            <v:imagedata r:id="rId22" o:title=""/>
          </v:shape>
        </w:pict>
      </w:r>
    </w:p>
    <w:p w14:paraId="17743E42" w14:textId="77777777" w:rsidR="00E05E83" w:rsidRDefault="00E05E83"/>
    <w:p w14:paraId="61852D56" w14:textId="77777777" w:rsidR="00E05E83" w:rsidRDefault="009C79F1">
      <w:pPr>
        <w:spacing w:line="600"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t>（三）一般公共预算财政拨款支出决算具体情况</w:t>
      </w:r>
    </w:p>
    <w:p w14:paraId="4D292165" w14:textId="77777777" w:rsidR="00E05E83" w:rsidRDefault="009C79F1">
      <w:pPr>
        <w:spacing w:line="560" w:lineRule="exact"/>
        <w:ind w:firstLineChars="200" w:firstLine="643"/>
        <w:rPr>
          <w:rStyle w:val="a4"/>
          <w:rFonts w:ascii="仿宋" w:eastAsia="仿宋" w:hAnsi="仿宋"/>
          <w:bCs/>
          <w:color w:val="000000"/>
          <w:sz w:val="32"/>
          <w:szCs w:val="32"/>
        </w:rPr>
      </w:pPr>
      <w:r>
        <w:rPr>
          <w:rFonts w:ascii="仿宋" w:eastAsia="仿宋" w:hAnsi="仿宋" w:hint="eastAsia"/>
          <w:b/>
          <w:color w:val="000000"/>
          <w:sz w:val="32"/>
          <w:szCs w:val="32"/>
        </w:rPr>
        <w:t>2021年一般公共预算支出决算数为</w:t>
      </w:r>
      <w:r>
        <w:rPr>
          <w:rFonts w:hint="eastAsia"/>
          <w:sz w:val="32"/>
          <w:szCs w:val="32"/>
        </w:rPr>
        <w:t>668.22</w:t>
      </w:r>
      <w:r>
        <w:rPr>
          <w:rFonts w:hint="eastAsia"/>
          <w:sz w:val="32"/>
          <w:szCs w:val="32"/>
        </w:rPr>
        <w:t>万元</w:t>
      </w:r>
      <w:r>
        <w:rPr>
          <w:rFonts w:ascii="仿宋" w:eastAsia="仿宋" w:hAnsi="仿宋" w:hint="eastAsia"/>
          <w:color w:val="000000"/>
          <w:sz w:val="32"/>
          <w:szCs w:val="32"/>
        </w:rPr>
        <w:t>，</w:t>
      </w:r>
      <w:r>
        <w:rPr>
          <w:rStyle w:val="a4"/>
          <w:rFonts w:ascii="仿宋" w:eastAsia="仿宋" w:hAnsi="仿宋" w:hint="eastAsia"/>
          <w:bCs/>
          <w:color w:val="000000"/>
          <w:sz w:val="32"/>
          <w:szCs w:val="32"/>
        </w:rPr>
        <w:t>完成预算的100</w:t>
      </w:r>
      <w:r>
        <w:rPr>
          <w:rStyle w:val="a4"/>
          <w:rFonts w:ascii="仿宋" w:eastAsia="仿宋" w:hAnsi="仿宋"/>
          <w:bCs/>
          <w:color w:val="000000"/>
          <w:sz w:val="32"/>
          <w:szCs w:val="32"/>
        </w:rPr>
        <w:t>%</w:t>
      </w:r>
      <w:r>
        <w:rPr>
          <w:rStyle w:val="a4"/>
          <w:rFonts w:ascii="仿宋" w:eastAsia="仿宋" w:hAnsi="仿宋" w:hint="eastAsia"/>
          <w:bCs/>
          <w:color w:val="000000"/>
          <w:sz w:val="32"/>
          <w:szCs w:val="32"/>
        </w:rPr>
        <w:t>。其中</w:t>
      </w:r>
      <w:r w:rsidRPr="003F2E58">
        <w:rPr>
          <w:rStyle w:val="a4"/>
          <w:rFonts w:ascii="仿宋" w:eastAsia="仿宋" w:hAnsi="仿宋" w:hint="eastAsia"/>
          <w:bCs/>
          <w:color w:val="000000"/>
          <w:sz w:val="32"/>
          <w:szCs w:val="32"/>
          <w:u w:val="thick" w:color="4B6EE0"/>
          <w:shd w:val="clear" w:color="auto" w:fill="6F8BE6"/>
        </w:rPr>
        <w:t>：</w:t>
      </w:r>
    </w:p>
    <w:p w14:paraId="3DF301C6" w14:textId="77777777" w:rsidR="00E05E83" w:rsidRDefault="009C79F1">
      <w:pPr>
        <w:spacing w:line="560" w:lineRule="exact"/>
        <w:ind w:firstLineChars="200" w:firstLine="643"/>
        <w:rPr>
          <w:rStyle w:val="a4"/>
          <w:rFonts w:ascii="仿宋" w:eastAsia="仿宋" w:hAnsi="仿宋"/>
          <w:b w:val="0"/>
          <w:bCs/>
          <w:color w:val="000000"/>
          <w:sz w:val="32"/>
          <w:szCs w:val="32"/>
        </w:rPr>
      </w:pPr>
      <w:r>
        <w:rPr>
          <w:rStyle w:val="a4"/>
          <w:rFonts w:ascii="仿宋" w:eastAsia="仿宋" w:hAnsi="仿宋" w:cs="仿宋" w:hint="eastAsia"/>
          <w:bCs/>
          <w:color w:val="000000"/>
          <w:sz w:val="32"/>
          <w:szCs w:val="32"/>
        </w:rPr>
        <w:t>1.教育支出</w:t>
      </w:r>
      <w:r>
        <w:t>：</w:t>
      </w:r>
      <w:r>
        <w:rPr>
          <w:rStyle w:val="a4"/>
          <w:rFonts w:ascii="仿宋" w:eastAsia="仿宋" w:hAnsi="仿宋" w:cs="仿宋" w:hint="eastAsia"/>
          <w:b w:val="0"/>
          <w:bCs/>
          <w:color w:val="000000"/>
          <w:sz w:val="32"/>
          <w:szCs w:val="32"/>
        </w:rPr>
        <w:t>支出</w:t>
      </w:r>
      <w:r>
        <w:rPr>
          <w:rFonts w:ascii="仿宋" w:eastAsia="仿宋" w:hAnsi="仿宋" w:cs="仿宋" w:hint="eastAsia"/>
          <w:bCs/>
          <w:color w:val="000000"/>
          <w:sz w:val="32"/>
          <w:szCs w:val="32"/>
        </w:rPr>
        <w:t>决</w:t>
      </w:r>
      <w:r>
        <w:rPr>
          <w:rStyle w:val="a4"/>
          <w:rFonts w:ascii="仿宋" w:eastAsia="仿宋" w:hAnsi="仿宋" w:cs="仿宋" w:hint="eastAsia"/>
          <w:b w:val="0"/>
          <w:bCs/>
          <w:color w:val="000000"/>
          <w:sz w:val="32"/>
          <w:szCs w:val="32"/>
        </w:rPr>
        <w:t>算</w:t>
      </w:r>
      <w:r>
        <w:rPr>
          <w:rFonts w:ascii="仿宋" w:eastAsia="仿宋" w:hAnsi="仿宋" w:cs="仿宋" w:hint="eastAsia"/>
          <w:bCs/>
          <w:color w:val="000000"/>
          <w:sz w:val="32"/>
          <w:szCs w:val="32"/>
        </w:rPr>
        <w:t>为530.49</w:t>
      </w:r>
      <w:r>
        <w:rPr>
          <w:rFonts w:ascii="仿宋" w:eastAsia="仿宋" w:hAnsi="仿宋" w:cs="仿宋" w:hint="eastAsia"/>
          <w:sz w:val="32"/>
          <w:szCs w:val="32"/>
        </w:rPr>
        <w:t>万元</w:t>
      </w:r>
      <w:r>
        <w:rPr>
          <w:rStyle w:val="a4"/>
          <w:rFonts w:ascii="仿宋" w:eastAsia="仿宋" w:hAnsi="仿宋" w:cs="仿宋" w:hint="eastAsia"/>
          <w:b w:val="0"/>
          <w:bCs/>
          <w:color w:val="000000"/>
          <w:sz w:val="32"/>
          <w:szCs w:val="32"/>
        </w:rPr>
        <w:t>，完成预算的100%，</w:t>
      </w:r>
      <w:r>
        <w:rPr>
          <w:rStyle w:val="a4"/>
          <w:rFonts w:ascii="仿宋" w:eastAsia="仿宋" w:hAnsi="仿宋" w:hint="eastAsia"/>
          <w:b w:val="0"/>
          <w:bCs/>
          <w:color w:val="000000"/>
          <w:sz w:val="32"/>
          <w:szCs w:val="32"/>
        </w:rPr>
        <w:t>决算</w:t>
      </w:r>
      <w:r>
        <w:rPr>
          <w:rFonts w:ascii="仿宋" w:eastAsia="仿宋" w:hAnsi="仿宋" w:hint="eastAsia"/>
          <w:bCs/>
          <w:color w:val="000000"/>
          <w:sz w:val="32"/>
          <w:szCs w:val="32"/>
        </w:rPr>
        <w:t>数等于</w:t>
      </w:r>
      <w:r>
        <w:rPr>
          <w:rStyle w:val="a4"/>
          <w:rFonts w:ascii="仿宋" w:eastAsia="仿宋" w:hAnsi="仿宋" w:hint="eastAsia"/>
          <w:b w:val="0"/>
          <w:bCs/>
          <w:color w:val="000000"/>
          <w:sz w:val="32"/>
          <w:szCs w:val="32"/>
        </w:rPr>
        <w:t>预算</w:t>
      </w:r>
      <w:r>
        <w:rPr>
          <w:rFonts w:ascii="仿宋" w:eastAsia="仿宋" w:hAnsi="仿宋" w:hint="eastAsia"/>
          <w:bCs/>
          <w:color w:val="000000"/>
          <w:sz w:val="32"/>
          <w:szCs w:val="32"/>
        </w:rPr>
        <w:t>数。</w:t>
      </w:r>
    </w:p>
    <w:p w14:paraId="2E97D9DB" w14:textId="7875BDBC" w:rsidR="00E05E83" w:rsidRDefault="003F2E58">
      <w:pPr>
        <w:spacing w:line="560" w:lineRule="exact"/>
        <w:ind w:firstLineChars="200" w:firstLine="643"/>
        <w:rPr>
          <w:rStyle w:val="a4"/>
          <w:rFonts w:ascii="仿宋" w:eastAsia="仿宋" w:hAnsi="仿宋"/>
          <w:b w:val="0"/>
          <w:bCs/>
          <w:color w:val="000000"/>
          <w:sz w:val="32"/>
          <w:szCs w:val="32"/>
        </w:rPr>
      </w:pPr>
      <w:r w:rsidRPr="003F2E58">
        <w:rPr>
          <w:rFonts w:ascii="仿宋" w:eastAsia="仿宋" w:hAnsi="仿宋" w:cs="仿宋"/>
          <w:b/>
          <w:bCs/>
          <w:sz w:val="32"/>
          <w:szCs w:val="32"/>
          <w:u w:color="46CD7E"/>
        </w:rPr>
        <w:t>2</w:t>
      </w:r>
      <w:r w:rsidR="009C79F1" w:rsidRPr="003F2E58">
        <w:rPr>
          <w:rFonts w:ascii="仿宋" w:eastAsia="仿宋" w:hAnsi="仿宋" w:cs="仿宋" w:hint="eastAsia"/>
          <w:b/>
          <w:bCs/>
          <w:sz w:val="32"/>
          <w:szCs w:val="32"/>
          <w:u w:color="46CD7E"/>
        </w:rPr>
        <w:t>.</w:t>
      </w:r>
      <w:r w:rsidR="009C79F1">
        <w:rPr>
          <w:rFonts w:ascii="仿宋" w:eastAsia="仿宋" w:hAnsi="仿宋" w:cs="仿宋" w:hint="eastAsia"/>
          <w:b/>
          <w:bCs/>
          <w:sz w:val="32"/>
          <w:szCs w:val="32"/>
        </w:rPr>
        <w:t>社会保障和就业支出</w:t>
      </w:r>
      <w:r w:rsidR="009C79F1">
        <w:t>：</w:t>
      </w:r>
      <w:r w:rsidR="009C79F1">
        <w:rPr>
          <w:rStyle w:val="a4"/>
          <w:rFonts w:ascii="仿宋" w:eastAsia="仿宋" w:hAnsi="仿宋" w:cs="仿宋" w:hint="eastAsia"/>
          <w:b w:val="0"/>
          <w:bCs/>
          <w:color w:val="000000"/>
          <w:sz w:val="32"/>
          <w:szCs w:val="32"/>
        </w:rPr>
        <w:t>支出</w:t>
      </w:r>
      <w:r w:rsidR="009C79F1">
        <w:rPr>
          <w:rFonts w:ascii="仿宋" w:eastAsia="仿宋" w:hAnsi="仿宋" w:cs="仿宋" w:hint="eastAsia"/>
          <w:bCs/>
          <w:color w:val="000000"/>
          <w:sz w:val="32"/>
          <w:szCs w:val="32"/>
        </w:rPr>
        <w:t>决</w:t>
      </w:r>
      <w:r w:rsidR="009C79F1">
        <w:rPr>
          <w:rStyle w:val="a4"/>
          <w:rFonts w:ascii="仿宋" w:eastAsia="仿宋" w:hAnsi="仿宋" w:cs="仿宋" w:hint="eastAsia"/>
          <w:b w:val="0"/>
          <w:bCs/>
          <w:color w:val="000000"/>
          <w:sz w:val="32"/>
          <w:szCs w:val="32"/>
        </w:rPr>
        <w:t>算</w:t>
      </w:r>
      <w:r w:rsidR="009C79F1">
        <w:rPr>
          <w:rFonts w:ascii="仿宋" w:eastAsia="仿宋" w:hAnsi="仿宋" w:cs="仿宋" w:hint="eastAsia"/>
          <w:bCs/>
          <w:color w:val="000000"/>
          <w:sz w:val="32"/>
          <w:szCs w:val="32"/>
        </w:rPr>
        <w:t>为</w:t>
      </w:r>
      <w:r w:rsidR="009C79F1">
        <w:rPr>
          <w:rFonts w:ascii="仿宋" w:eastAsia="仿宋" w:hAnsi="仿宋" w:cs="仿宋" w:hint="eastAsia"/>
          <w:color w:val="000000"/>
          <w:sz w:val="32"/>
          <w:szCs w:val="32"/>
        </w:rPr>
        <w:t>64.91</w:t>
      </w:r>
      <w:r w:rsidR="009C79F1">
        <w:rPr>
          <w:rFonts w:ascii="仿宋" w:eastAsia="仿宋" w:hAnsi="仿宋" w:cs="仿宋" w:hint="eastAsia"/>
          <w:sz w:val="32"/>
          <w:szCs w:val="32"/>
        </w:rPr>
        <w:t>万元，</w:t>
      </w:r>
      <w:r w:rsidR="009C79F1">
        <w:rPr>
          <w:rStyle w:val="a4"/>
          <w:rFonts w:ascii="仿宋" w:eastAsia="仿宋" w:hAnsi="仿宋" w:cs="仿宋" w:hint="eastAsia"/>
          <w:b w:val="0"/>
          <w:bCs/>
          <w:color w:val="000000"/>
          <w:sz w:val="32"/>
          <w:szCs w:val="32"/>
        </w:rPr>
        <w:t>完成预算的100%，</w:t>
      </w:r>
      <w:r w:rsidR="009C79F1">
        <w:rPr>
          <w:rStyle w:val="a4"/>
          <w:rFonts w:ascii="仿宋" w:eastAsia="仿宋" w:hAnsi="仿宋" w:hint="eastAsia"/>
          <w:b w:val="0"/>
          <w:bCs/>
          <w:color w:val="000000"/>
          <w:sz w:val="32"/>
          <w:szCs w:val="32"/>
        </w:rPr>
        <w:t>决算</w:t>
      </w:r>
      <w:r w:rsidR="009C79F1">
        <w:rPr>
          <w:rFonts w:ascii="仿宋" w:eastAsia="仿宋" w:hAnsi="仿宋" w:hint="eastAsia"/>
          <w:bCs/>
          <w:color w:val="000000"/>
          <w:sz w:val="32"/>
          <w:szCs w:val="32"/>
        </w:rPr>
        <w:t>数等于</w:t>
      </w:r>
      <w:r w:rsidR="009C79F1">
        <w:rPr>
          <w:rStyle w:val="a4"/>
          <w:rFonts w:ascii="仿宋" w:eastAsia="仿宋" w:hAnsi="仿宋" w:hint="eastAsia"/>
          <w:b w:val="0"/>
          <w:bCs/>
          <w:color w:val="000000"/>
          <w:sz w:val="32"/>
          <w:szCs w:val="32"/>
        </w:rPr>
        <w:t>预算</w:t>
      </w:r>
      <w:r w:rsidR="009C79F1">
        <w:rPr>
          <w:rFonts w:ascii="仿宋" w:eastAsia="仿宋" w:hAnsi="仿宋" w:hint="eastAsia"/>
          <w:bCs/>
          <w:color w:val="000000"/>
          <w:sz w:val="32"/>
          <w:szCs w:val="32"/>
        </w:rPr>
        <w:t>数。</w:t>
      </w:r>
    </w:p>
    <w:p w14:paraId="128D60A2" w14:textId="164D2738" w:rsidR="00E05E83" w:rsidRDefault="003F2E58">
      <w:pPr>
        <w:spacing w:line="560" w:lineRule="exact"/>
        <w:ind w:firstLineChars="200" w:firstLine="643"/>
        <w:rPr>
          <w:rStyle w:val="a4"/>
          <w:rFonts w:ascii="仿宋" w:eastAsia="仿宋" w:hAnsi="仿宋"/>
          <w:b w:val="0"/>
          <w:bCs/>
          <w:color w:val="000000"/>
          <w:sz w:val="32"/>
          <w:szCs w:val="32"/>
        </w:rPr>
      </w:pPr>
      <w:r>
        <w:rPr>
          <w:rFonts w:ascii="仿宋" w:eastAsia="仿宋" w:hAnsi="仿宋" w:cs="仿宋"/>
          <w:b/>
          <w:bCs/>
          <w:sz w:val="32"/>
          <w:szCs w:val="32"/>
        </w:rPr>
        <w:t>3</w:t>
      </w:r>
      <w:r w:rsidR="009C79F1">
        <w:rPr>
          <w:rFonts w:ascii="仿宋" w:eastAsia="仿宋" w:hAnsi="仿宋" w:cs="仿宋" w:hint="eastAsia"/>
          <w:b/>
          <w:bCs/>
          <w:sz w:val="32"/>
          <w:szCs w:val="32"/>
        </w:rPr>
        <w:t>.卫生健康支出</w:t>
      </w:r>
      <w:r w:rsidR="0059012A">
        <w:t>：</w:t>
      </w:r>
      <w:r w:rsidR="009C79F1">
        <w:rPr>
          <w:rStyle w:val="a4"/>
          <w:rFonts w:ascii="仿宋" w:eastAsia="仿宋" w:hAnsi="仿宋" w:cs="仿宋" w:hint="eastAsia"/>
          <w:b w:val="0"/>
          <w:bCs/>
          <w:color w:val="000000"/>
          <w:sz w:val="32"/>
          <w:szCs w:val="32"/>
        </w:rPr>
        <w:t>支出</w:t>
      </w:r>
      <w:r w:rsidR="009C79F1">
        <w:rPr>
          <w:rFonts w:ascii="仿宋" w:eastAsia="仿宋" w:hAnsi="仿宋" w:cs="仿宋" w:hint="eastAsia"/>
          <w:bCs/>
          <w:color w:val="000000"/>
          <w:sz w:val="32"/>
          <w:szCs w:val="32"/>
        </w:rPr>
        <w:t>决</w:t>
      </w:r>
      <w:r w:rsidR="009C79F1">
        <w:rPr>
          <w:rStyle w:val="a4"/>
          <w:rFonts w:ascii="仿宋" w:eastAsia="仿宋" w:hAnsi="仿宋" w:cs="仿宋" w:hint="eastAsia"/>
          <w:b w:val="0"/>
          <w:bCs/>
          <w:color w:val="000000"/>
          <w:sz w:val="32"/>
          <w:szCs w:val="32"/>
        </w:rPr>
        <w:t>算为</w:t>
      </w:r>
      <w:r w:rsidR="009C79F1">
        <w:rPr>
          <w:rFonts w:ascii="仿宋" w:eastAsia="仿宋" w:hAnsi="仿宋" w:cs="仿宋" w:hint="eastAsia"/>
          <w:color w:val="000000"/>
          <w:sz w:val="32"/>
          <w:szCs w:val="32"/>
        </w:rPr>
        <w:t>31.68</w:t>
      </w:r>
      <w:r w:rsidR="009C79F1">
        <w:rPr>
          <w:rFonts w:ascii="仿宋" w:eastAsia="仿宋" w:hAnsi="仿宋" w:cs="仿宋" w:hint="eastAsia"/>
          <w:sz w:val="32"/>
          <w:szCs w:val="32"/>
        </w:rPr>
        <w:t>万元</w:t>
      </w:r>
      <w:r w:rsidR="009C79F1">
        <w:rPr>
          <w:rStyle w:val="a4"/>
          <w:rFonts w:ascii="仿宋" w:eastAsia="仿宋" w:hAnsi="仿宋" w:cs="仿宋" w:hint="eastAsia"/>
          <w:b w:val="0"/>
          <w:bCs/>
          <w:color w:val="000000"/>
          <w:sz w:val="32"/>
          <w:szCs w:val="32"/>
        </w:rPr>
        <w:t>，完成预算的100%，</w:t>
      </w:r>
      <w:r w:rsidR="009C79F1">
        <w:rPr>
          <w:rStyle w:val="a4"/>
          <w:rFonts w:ascii="仿宋" w:eastAsia="仿宋" w:hAnsi="仿宋" w:hint="eastAsia"/>
          <w:b w:val="0"/>
          <w:bCs/>
          <w:color w:val="000000"/>
          <w:sz w:val="32"/>
          <w:szCs w:val="32"/>
        </w:rPr>
        <w:t>决算</w:t>
      </w:r>
      <w:r w:rsidR="009C79F1">
        <w:rPr>
          <w:rFonts w:ascii="仿宋" w:eastAsia="仿宋" w:hAnsi="仿宋" w:hint="eastAsia"/>
          <w:bCs/>
          <w:color w:val="000000"/>
          <w:sz w:val="32"/>
          <w:szCs w:val="32"/>
        </w:rPr>
        <w:t>数等于</w:t>
      </w:r>
      <w:r w:rsidR="009C79F1">
        <w:rPr>
          <w:rStyle w:val="a4"/>
          <w:rFonts w:ascii="仿宋" w:eastAsia="仿宋" w:hAnsi="仿宋" w:hint="eastAsia"/>
          <w:b w:val="0"/>
          <w:bCs/>
          <w:color w:val="000000"/>
          <w:sz w:val="32"/>
          <w:szCs w:val="32"/>
        </w:rPr>
        <w:t>预算</w:t>
      </w:r>
      <w:r w:rsidR="009C79F1">
        <w:rPr>
          <w:rFonts w:ascii="仿宋" w:eastAsia="仿宋" w:hAnsi="仿宋" w:hint="eastAsia"/>
          <w:bCs/>
          <w:color w:val="000000"/>
          <w:sz w:val="32"/>
          <w:szCs w:val="32"/>
        </w:rPr>
        <w:t>数。</w:t>
      </w:r>
      <w:commentRangeStart w:id="30"/>
      <w:commentRangeEnd w:id="30"/>
      <w:r w:rsidR="009C79F1">
        <w:commentReference w:id="30"/>
      </w:r>
    </w:p>
    <w:p w14:paraId="54C0D18F" w14:textId="239E6F79" w:rsidR="00E05E83" w:rsidRDefault="003F2E58">
      <w:pPr>
        <w:spacing w:line="560" w:lineRule="exact"/>
        <w:ind w:firstLineChars="200" w:firstLine="643"/>
        <w:rPr>
          <w:rStyle w:val="a4"/>
          <w:rFonts w:ascii="仿宋" w:eastAsia="仿宋" w:hAnsi="仿宋" w:cs="仿宋"/>
          <w:b w:val="0"/>
          <w:bCs/>
          <w:color w:val="000000"/>
          <w:sz w:val="32"/>
          <w:szCs w:val="32"/>
        </w:rPr>
      </w:pPr>
      <w:r>
        <w:rPr>
          <w:rFonts w:ascii="仿宋" w:eastAsia="仿宋" w:hAnsi="仿宋" w:cs="仿宋"/>
          <w:b/>
          <w:bCs/>
          <w:sz w:val="32"/>
          <w:szCs w:val="32"/>
        </w:rPr>
        <w:t>4</w:t>
      </w:r>
      <w:r w:rsidR="009C79F1">
        <w:rPr>
          <w:rFonts w:ascii="仿宋" w:eastAsia="仿宋" w:hAnsi="仿宋" w:cs="仿宋" w:hint="eastAsia"/>
          <w:b/>
          <w:bCs/>
          <w:sz w:val="32"/>
          <w:szCs w:val="32"/>
        </w:rPr>
        <w:t>.住房保障支出：</w:t>
      </w:r>
      <w:r w:rsidR="009C79F1">
        <w:rPr>
          <w:rStyle w:val="a4"/>
          <w:rFonts w:ascii="仿宋" w:eastAsia="仿宋" w:hAnsi="仿宋" w:cs="仿宋" w:hint="eastAsia"/>
          <w:b w:val="0"/>
          <w:bCs/>
          <w:color w:val="000000"/>
          <w:sz w:val="32"/>
          <w:szCs w:val="32"/>
        </w:rPr>
        <w:t>支出</w:t>
      </w:r>
      <w:r w:rsidR="009C79F1">
        <w:rPr>
          <w:rFonts w:ascii="仿宋" w:eastAsia="仿宋" w:hAnsi="仿宋" w:cs="仿宋" w:hint="eastAsia"/>
          <w:bCs/>
          <w:color w:val="000000"/>
          <w:sz w:val="32"/>
          <w:szCs w:val="32"/>
        </w:rPr>
        <w:t>决</w:t>
      </w:r>
      <w:r w:rsidR="009C79F1">
        <w:rPr>
          <w:rStyle w:val="a4"/>
          <w:rFonts w:ascii="仿宋" w:eastAsia="仿宋" w:hAnsi="仿宋" w:cs="仿宋" w:hint="eastAsia"/>
          <w:b w:val="0"/>
          <w:bCs/>
          <w:color w:val="000000"/>
          <w:sz w:val="32"/>
          <w:szCs w:val="32"/>
        </w:rPr>
        <w:t>算为</w:t>
      </w:r>
      <w:r w:rsidR="009C79F1">
        <w:rPr>
          <w:rFonts w:ascii="仿宋" w:eastAsia="仿宋" w:hAnsi="仿宋" w:cs="仿宋" w:hint="eastAsia"/>
          <w:color w:val="000000"/>
          <w:sz w:val="32"/>
          <w:szCs w:val="32"/>
        </w:rPr>
        <w:t>39.9</w:t>
      </w:r>
      <w:r w:rsidR="009C79F1">
        <w:rPr>
          <w:rFonts w:ascii="仿宋" w:eastAsia="仿宋" w:hAnsi="仿宋" w:cs="仿宋" w:hint="eastAsia"/>
          <w:sz w:val="32"/>
          <w:szCs w:val="32"/>
        </w:rPr>
        <w:t>万元，</w:t>
      </w:r>
      <w:r w:rsidR="009C79F1">
        <w:rPr>
          <w:rStyle w:val="a4"/>
          <w:rFonts w:ascii="仿宋" w:eastAsia="仿宋" w:hAnsi="仿宋" w:cs="仿宋" w:hint="eastAsia"/>
          <w:b w:val="0"/>
          <w:bCs/>
          <w:color w:val="000000"/>
          <w:sz w:val="32"/>
          <w:szCs w:val="32"/>
        </w:rPr>
        <w:t>完成预算</w:t>
      </w:r>
      <w:r w:rsidR="009C79F1">
        <w:t>。</w:t>
      </w:r>
    </w:p>
    <w:p w14:paraId="04344953" w14:textId="77777777" w:rsidR="00E05E83" w:rsidRDefault="009C79F1">
      <w:pPr>
        <w:spacing w:line="560" w:lineRule="exact"/>
        <w:rPr>
          <w:rStyle w:val="a4"/>
          <w:rFonts w:ascii="仿宋" w:eastAsia="仿宋" w:hAnsi="仿宋"/>
          <w:b w:val="0"/>
          <w:bCs/>
          <w:color w:val="000000"/>
          <w:sz w:val="32"/>
          <w:szCs w:val="32"/>
        </w:rPr>
      </w:pPr>
      <w:r>
        <w:rPr>
          <w:rStyle w:val="a4"/>
          <w:rFonts w:ascii="仿宋" w:eastAsia="仿宋" w:hAnsi="仿宋" w:cs="仿宋" w:hint="eastAsia"/>
          <w:b w:val="0"/>
          <w:bCs/>
          <w:color w:val="000000"/>
          <w:sz w:val="32"/>
          <w:szCs w:val="32"/>
        </w:rPr>
        <w:t>100%，</w:t>
      </w:r>
      <w:r>
        <w:rPr>
          <w:rStyle w:val="a4"/>
          <w:rFonts w:ascii="仿宋" w:eastAsia="仿宋" w:hAnsi="仿宋" w:hint="eastAsia"/>
          <w:b w:val="0"/>
          <w:bCs/>
          <w:color w:val="000000"/>
          <w:sz w:val="32"/>
          <w:szCs w:val="32"/>
        </w:rPr>
        <w:t>决算</w:t>
      </w:r>
      <w:r>
        <w:rPr>
          <w:rFonts w:ascii="仿宋" w:eastAsia="仿宋" w:hAnsi="仿宋" w:hint="eastAsia"/>
          <w:bCs/>
          <w:color w:val="000000"/>
          <w:sz w:val="32"/>
          <w:szCs w:val="32"/>
        </w:rPr>
        <w:t>数等于</w:t>
      </w:r>
      <w:r>
        <w:rPr>
          <w:rStyle w:val="a4"/>
          <w:rFonts w:ascii="仿宋" w:eastAsia="仿宋" w:hAnsi="仿宋" w:hint="eastAsia"/>
          <w:b w:val="0"/>
          <w:bCs/>
          <w:color w:val="000000"/>
          <w:sz w:val="32"/>
          <w:szCs w:val="32"/>
        </w:rPr>
        <w:t>预算</w:t>
      </w:r>
      <w:r>
        <w:rPr>
          <w:rFonts w:ascii="仿宋" w:eastAsia="仿宋" w:hAnsi="仿宋" w:hint="eastAsia"/>
          <w:bCs/>
          <w:color w:val="000000"/>
          <w:sz w:val="32"/>
          <w:szCs w:val="32"/>
        </w:rPr>
        <w:t>数。</w:t>
      </w:r>
    </w:p>
    <w:p w14:paraId="64ED979E" w14:textId="4C6EB7A8" w:rsidR="00E05E83" w:rsidRDefault="003F2E58">
      <w:pPr>
        <w:tabs>
          <w:tab w:val="left" w:pos="839"/>
        </w:tabs>
        <w:spacing w:line="560" w:lineRule="exact"/>
        <w:ind w:firstLineChars="200" w:firstLine="643"/>
        <w:rPr>
          <w:rStyle w:val="a4"/>
          <w:rFonts w:ascii="仿宋" w:eastAsia="仿宋" w:hAnsi="仿宋" w:cs="仿宋"/>
          <w:b w:val="0"/>
          <w:bCs/>
          <w:color w:val="000000"/>
          <w:sz w:val="32"/>
          <w:szCs w:val="32"/>
        </w:rPr>
      </w:pPr>
      <w:r>
        <w:rPr>
          <w:rFonts w:ascii="仿宋" w:eastAsia="仿宋" w:hAnsi="仿宋" w:cs="仿宋"/>
          <w:b/>
          <w:bCs/>
          <w:sz w:val="32"/>
          <w:szCs w:val="32"/>
        </w:rPr>
        <w:t>5</w:t>
      </w:r>
      <w:r w:rsidR="009C79F1">
        <w:rPr>
          <w:rFonts w:ascii="仿宋" w:eastAsia="仿宋" w:hAnsi="仿宋" w:cs="仿宋" w:hint="eastAsia"/>
          <w:b/>
          <w:bCs/>
          <w:sz w:val="32"/>
          <w:szCs w:val="32"/>
        </w:rPr>
        <w:t>.扶贫支出：</w:t>
      </w:r>
      <w:r w:rsidR="009C79F1">
        <w:rPr>
          <w:rStyle w:val="a4"/>
          <w:rFonts w:ascii="仿宋" w:eastAsia="仿宋" w:hAnsi="仿宋" w:cs="仿宋" w:hint="eastAsia"/>
          <w:b w:val="0"/>
          <w:bCs/>
          <w:color w:val="000000"/>
          <w:sz w:val="32"/>
          <w:szCs w:val="32"/>
        </w:rPr>
        <w:t>支出</w:t>
      </w:r>
      <w:r w:rsidR="009C79F1">
        <w:rPr>
          <w:rFonts w:ascii="仿宋" w:eastAsia="仿宋" w:hAnsi="仿宋" w:cs="仿宋" w:hint="eastAsia"/>
          <w:bCs/>
          <w:color w:val="000000"/>
          <w:sz w:val="32"/>
          <w:szCs w:val="32"/>
        </w:rPr>
        <w:t>决</w:t>
      </w:r>
      <w:r w:rsidR="009C79F1">
        <w:rPr>
          <w:rStyle w:val="a4"/>
          <w:rFonts w:ascii="仿宋" w:eastAsia="仿宋" w:hAnsi="仿宋" w:cs="仿宋" w:hint="eastAsia"/>
          <w:b w:val="0"/>
          <w:bCs/>
          <w:color w:val="000000"/>
          <w:sz w:val="32"/>
          <w:szCs w:val="32"/>
        </w:rPr>
        <w:t>算为</w:t>
      </w:r>
      <w:r w:rsidR="009C79F1">
        <w:rPr>
          <w:rFonts w:ascii="仿宋" w:eastAsia="仿宋" w:hAnsi="仿宋" w:cs="仿宋" w:hint="eastAsia"/>
          <w:sz w:val="32"/>
          <w:szCs w:val="32"/>
        </w:rPr>
        <w:t>1.25万元，</w:t>
      </w:r>
      <w:r w:rsidR="009C79F1">
        <w:rPr>
          <w:rStyle w:val="a4"/>
          <w:rFonts w:ascii="仿宋" w:eastAsia="仿宋" w:hAnsi="仿宋" w:cs="仿宋" w:hint="eastAsia"/>
          <w:b w:val="0"/>
          <w:bCs/>
          <w:color w:val="000000"/>
          <w:sz w:val="32"/>
          <w:szCs w:val="32"/>
        </w:rPr>
        <w:t>完成预算100%，</w:t>
      </w:r>
      <w:r w:rsidR="009C79F1">
        <w:rPr>
          <w:rStyle w:val="a4"/>
          <w:rFonts w:ascii="仿宋" w:eastAsia="仿宋" w:hAnsi="仿宋" w:hint="eastAsia"/>
          <w:b w:val="0"/>
          <w:bCs/>
          <w:color w:val="000000"/>
          <w:sz w:val="32"/>
          <w:szCs w:val="32"/>
        </w:rPr>
        <w:t>决算</w:t>
      </w:r>
      <w:r w:rsidR="009C79F1">
        <w:rPr>
          <w:rFonts w:ascii="仿宋" w:eastAsia="仿宋" w:hAnsi="仿宋" w:hint="eastAsia"/>
          <w:bCs/>
          <w:color w:val="000000"/>
          <w:sz w:val="32"/>
          <w:szCs w:val="32"/>
        </w:rPr>
        <w:t>数等于</w:t>
      </w:r>
      <w:r w:rsidR="009C79F1">
        <w:rPr>
          <w:rStyle w:val="a4"/>
          <w:rFonts w:ascii="仿宋" w:eastAsia="仿宋" w:hAnsi="仿宋" w:hint="eastAsia"/>
          <w:b w:val="0"/>
          <w:bCs/>
          <w:color w:val="000000"/>
          <w:sz w:val="32"/>
          <w:szCs w:val="32"/>
        </w:rPr>
        <w:t>预算</w:t>
      </w:r>
      <w:r w:rsidR="009C79F1">
        <w:rPr>
          <w:rFonts w:ascii="仿宋" w:eastAsia="仿宋" w:hAnsi="仿宋" w:hint="eastAsia"/>
          <w:bCs/>
          <w:color w:val="000000"/>
          <w:sz w:val="32"/>
          <w:szCs w:val="32"/>
        </w:rPr>
        <w:t>数。</w:t>
      </w:r>
    </w:p>
    <w:p w14:paraId="09DE7785" w14:textId="64C8C6BE" w:rsidR="00E05E83" w:rsidRDefault="003F2E58">
      <w:pPr>
        <w:spacing w:line="560" w:lineRule="exact"/>
        <w:ind w:firstLineChars="200" w:firstLine="643"/>
        <w:rPr>
          <w:rFonts w:ascii="仿宋" w:eastAsia="仿宋" w:hAnsi="仿宋"/>
          <w:b/>
          <w:color w:val="000000"/>
          <w:sz w:val="32"/>
          <w:szCs w:val="32"/>
        </w:rPr>
      </w:pPr>
      <w:r>
        <w:rPr>
          <w:rStyle w:val="a4"/>
          <w:rFonts w:ascii="仿宋" w:eastAsia="仿宋" w:hAnsi="仿宋" w:cs="仿宋"/>
          <w:color w:val="000000"/>
          <w:sz w:val="32"/>
          <w:szCs w:val="32"/>
        </w:rPr>
        <w:t>6</w:t>
      </w:r>
      <w:r w:rsidR="009C79F1">
        <w:rPr>
          <w:rStyle w:val="a4"/>
          <w:rFonts w:ascii="仿宋" w:eastAsia="仿宋" w:hAnsi="仿宋" w:cs="仿宋" w:hint="eastAsia"/>
          <w:color w:val="000000"/>
          <w:sz w:val="32"/>
          <w:szCs w:val="32"/>
        </w:rPr>
        <w:t>.</w:t>
      </w:r>
      <w:r w:rsidR="009C79F1">
        <w:rPr>
          <w:rStyle w:val="a4"/>
          <w:rFonts w:ascii="仿宋" w:eastAsia="仿宋" w:hAnsi="仿宋" w:hint="eastAsia"/>
          <w:bCs/>
          <w:color w:val="000000"/>
          <w:sz w:val="32"/>
          <w:szCs w:val="32"/>
        </w:rPr>
        <w:t>文化旅游体育与传媒（类）文化（款）其他文化和旅</w:t>
      </w:r>
      <w:r w:rsidR="009C79F1">
        <w:rPr>
          <w:rStyle w:val="a4"/>
          <w:rFonts w:ascii="仿宋" w:eastAsia="仿宋" w:hAnsi="仿宋" w:hint="eastAsia"/>
          <w:bCs/>
          <w:color w:val="000000"/>
          <w:sz w:val="32"/>
          <w:szCs w:val="32"/>
        </w:rPr>
        <w:lastRenderedPageBreak/>
        <w:t>游（项）</w:t>
      </w:r>
      <w:r w:rsidR="009C79F1">
        <w:rPr>
          <w:rStyle w:val="a4"/>
          <w:rFonts w:ascii="仿宋" w:eastAsia="仿宋" w:hAnsi="仿宋"/>
          <w:bCs/>
          <w:color w:val="000000"/>
          <w:sz w:val="32"/>
          <w:szCs w:val="32"/>
        </w:rPr>
        <w:t>:</w:t>
      </w:r>
      <w:r w:rsidR="009C79F1">
        <w:rPr>
          <w:rStyle w:val="a4"/>
          <w:rFonts w:ascii="仿宋" w:eastAsia="仿宋" w:hAnsi="仿宋" w:hint="eastAsia"/>
          <w:b w:val="0"/>
          <w:bCs/>
          <w:color w:val="000000"/>
          <w:sz w:val="32"/>
          <w:szCs w:val="32"/>
        </w:rPr>
        <w:t>支出</w:t>
      </w:r>
      <w:r w:rsidR="009C79F1">
        <w:rPr>
          <w:rFonts w:ascii="仿宋" w:eastAsia="仿宋" w:hAnsi="仿宋" w:hint="eastAsia"/>
          <w:bCs/>
          <w:color w:val="000000"/>
          <w:sz w:val="32"/>
          <w:szCs w:val="32"/>
        </w:rPr>
        <w:t>决</w:t>
      </w:r>
      <w:r w:rsidR="009C79F1">
        <w:rPr>
          <w:rStyle w:val="a4"/>
          <w:rFonts w:ascii="仿宋" w:eastAsia="仿宋" w:hAnsi="仿宋" w:hint="eastAsia"/>
          <w:b w:val="0"/>
          <w:bCs/>
          <w:color w:val="000000"/>
          <w:sz w:val="32"/>
          <w:szCs w:val="32"/>
        </w:rPr>
        <w:t>算</w:t>
      </w:r>
      <w:r w:rsidR="009C79F1">
        <w:rPr>
          <w:rFonts w:ascii="仿宋" w:eastAsia="仿宋" w:hAnsi="仿宋" w:hint="eastAsia"/>
          <w:bCs/>
          <w:color w:val="000000"/>
          <w:sz w:val="32"/>
          <w:szCs w:val="32"/>
        </w:rPr>
        <w:t>为</w:t>
      </w:r>
      <w:r w:rsidR="009C79F1">
        <w:rPr>
          <w:rStyle w:val="a4"/>
          <w:rFonts w:ascii="仿宋" w:eastAsia="仿宋" w:hAnsi="仿宋" w:hint="eastAsia"/>
          <w:b w:val="0"/>
          <w:bCs/>
          <w:color w:val="000000"/>
          <w:sz w:val="32"/>
          <w:szCs w:val="32"/>
        </w:rPr>
        <w:t>0万元。</w:t>
      </w:r>
    </w:p>
    <w:p w14:paraId="369BEB1B" w14:textId="77777777" w:rsidR="00E05E83" w:rsidRDefault="009C79F1">
      <w:pPr>
        <w:pStyle w:val="TOC21"/>
        <w:adjustRightInd w:val="0"/>
        <w:snapToGrid w:val="0"/>
        <w:spacing w:line="560" w:lineRule="exact"/>
        <w:ind w:leftChars="0" w:left="840"/>
        <w:jc w:val="left"/>
        <w:outlineLvl w:val="1"/>
        <w:rPr>
          <w:rFonts w:ascii="仿宋" w:eastAsia="仿宋" w:hAnsi="仿宋" w:cs="仿宋"/>
          <w:sz w:val="32"/>
          <w:szCs w:val="32"/>
        </w:rPr>
      </w:pPr>
      <w:bookmarkStart w:id="31" w:name="_Toc19956"/>
      <w:r>
        <w:rPr>
          <w:rFonts w:ascii="黑体" w:eastAsia="黑体" w:hAnsi="黑体" w:cs="黑体" w:hint="eastAsia"/>
          <w:sz w:val="32"/>
          <w:szCs w:val="32"/>
        </w:rPr>
        <w:t>六、一般公共预算财政拨款基本支出决算情况说明</w:t>
      </w:r>
      <w:bookmarkEnd w:id="31"/>
    </w:p>
    <w:p w14:paraId="169730B8" w14:textId="77777777" w:rsidR="00E05E83" w:rsidRDefault="009C79F1">
      <w:pPr>
        <w:spacing w:line="560" w:lineRule="exact"/>
        <w:ind w:leftChars="200" w:left="420" w:firstLineChars="100" w:firstLine="320"/>
        <w:rPr>
          <w:rFonts w:ascii="仿宋" w:eastAsia="仿宋" w:hAnsi="仿宋" w:cs="仿宋"/>
          <w:sz w:val="32"/>
          <w:szCs w:val="32"/>
        </w:rPr>
      </w:pPr>
      <w:r>
        <w:rPr>
          <w:rFonts w:ascii="仿宋" w:eastAsia="仿宋" w:hAnsi="仿宋" w:cs="仿宋" w:hint="eastAsia"/>
          <w:sz w:val="32"/>
          <w:szCs w:val="32"/>
        </w:rPr>
        <w:t>本单位2021年一般公共预算财政拨款支出668.22</w:t>
      </w:r>
    </w:p>
    <w:p w14:paraId="4134C861" w14:textId="77777777" w:rsidR="00E05E83" w:rsidRDefault="009C79F1">
      <w:pPr>
        <w:spacing w:line="560" w:lineRule="exact"/>
        <w:rPr>
          <w:rFonts w:ascii="仿宋" w:eastAsia="仿宋" w:hAnsi="仿宋"/>
          <w:color w:val="000000"/>
          <w:sz w:val="32"/>
          <w:szCs w:val="32"/>
        </w:rPr>
      </w:pPr>
      <w:r>
        <w:rPr>
          <w:rFonts w:ascii="仿宋" w:eastAsia="仿宋" w:hAnsi="仿宋" w:cs="仿宋" w:hint="eastAsia"/>
          <w:sz w:val="32"/>
          <w:szCs w:val="32"/>
        </w:rPr>
        <w:t>万元，其中基本支出614.68万元，</w:t>
      </w:r>
      <w:r>
        <w:rPr>
          <w:rFonts w:ascii="仿宋" w:eastAsia="仿宋" w:hAnsi="仿宋" w:hint="eastAsia"/>
          <w:color w:val="000000"/>
          <w:sz w:val="32"/>
          <w:szCs w:val="32"/>
        </w:rPr>
        <w:t>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p>
    <w:p w14:paraId="20F7FA4C" w14:textId="77777777" w:rsidR="00E05E83" w:rsidRDefault="009C79F1">
      <w:pPr>
        <w:spacing w:line="560" w:lineRule="exact"/>
        <w:ind w:firstLineChars="200" w:firstLine="640"/>
        <w:rPr>
          <w:rFonts w:ascii="仿宋" w:eastAsia="仿宋" w:hAnsi="仿宋" w:cs="仿宋"/>
          <w:sz w:val="32"/>
          <w:szCs w:val="32"/>
        </w:rPr>
      </w:pPr>
      <w:r>
        <w:rPr>
          <w:rFonts w:ascii="仿宋" w:eastAsia="仿宋" w:hAnsi="仿宋" w:hint="eastAsia"/>
          <w:color w:val="000000"/>
          <w:sz w:val="32"/>
          <w:szCs w:val="32"/>
        </w:rPr>
        <w:t>日常公用经费35.74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14:paraId="6449ECE8" w14:textId="77777777" w:rsidR="00E05E83" w:rsidRDefault="009C79F1">
      <w:pPr>
        <w:pStyle w:val="TOC21"/>
        <w:adjustRightInd w:val="0"/>
        <w:snapToGrid w:val="0"/>
        <w:spacing w:line="560" w:lineRule="exact"/>
        <w:ind w:leftChars="0" w:left="840"/>
        <w:jc w:val="left"/>
        <w:outlineLvl w:val="1"/>
        <w:rPr>
          <w:sz w:val="32"/>
          <w:szCs w:val="32"/>
        </w:rPr>
      </w:pPr>
      <w:bookmarkStart w:id="32" w:name="_Toc9664"/>
      <w:r>
        <w:rPr>
          <w:rFonts w:hint="eastAsia"/>
          <w:b/>
          <w:bCs/>
          <w:sz w:val="32"/>
          <w:szCs w:val="32"/>
        </w:rPr>
        <w:t>七、</w:t>
      </w:r>
      <w:r>
        <w:rPr>
          <w:b/>
          <w:bCs/>
          <w:sz w:val="32"/>
          <w:szCs w:val="32"/>
        </w:rPr>
        <w:t>“</w:t>
      </w:r>
      <w:r>
        <w:rPr>
          <w:rFonts w:hint="eastAsia"/>
          <w:b/>
          <w:bCs/>
          <w:sz w:val="32"/>
          <w:szCs w:val="32"/>
        </w:rPr>
        <w:t>三公”经费财政拨款支出决算情况说明</w:t>
      </w:r>
      <w:bookmarkEnd w:id="32"/>
    </w:p>
    <w:p w14:paraId="03125C13" w14:textId="77777777" w:rsidR="00E05E83" w:rsidRDefault="009C79F1">
      <w:pPr>
        <w:spacing w:line="560" w:lineRule="exact"/>
        <w:ind w:firstLine="640"/>
        <w:rPr>
          <w:rFonts w:ascii="仿宋" w:eastAsia="仿宋" w:hAnsi="仿宋"/>
          <w:color w:val="000000"/>
          <w:sz w:val="32"/>
          <w:szCs w:val="32"/>
        </w:rPr>
      </w:pPr>
      <w:r>
        <w:rPr>
          <w:rFonts w:ascii="仿宋" w:eastAsia="仿宋" w:hAnsi="仿宋" w:hint="eastAsia"/>
          <w:b/>
          <w:color w:val="000000"/>
          <w:sz w:val="32"/>
          <w:szCs w:val="32"/>
        </w:rPr>
        <w:t>（一）</w:t>
      </w:r>
      <w:r>
        <w:rPr>
          <w:rFonts w:ascii="仿宋" w:eastAsia="仿宋" w:hAnsi="仿宋" w:cs="仿宋" w:hint="eastAsia"/>
          <w:sz w:val="32"/>
          <w:szCs w:val="32"/>
        </w:rPr>
        <w:t>2021年“三公”经费财政拨款支出0.32万元，</w:t>
      </w:r>
      <w:r>
        <w:rPr>
          <w:rFonts w:ascii="仿宋" w:eastAsia="仿宋" w:hAnsi="仿宋" w:hint="eastAsia"/>
          <w:color w:val="000000"/>
          <w:sz w:val="32"/>
          <w:szCs w:val="32"/>
        </w:rPr>
        <w:t>完成预算100</w:t>
      </w:r>
      <w:r>
        <w:rPr>
          <w:rFonts w:ascii="仿宋" w:eastAsia="仿宋" w:hAnsi="仿宋"/>
          <w:color w:val="000000"/>
          <w:sz w:val="32"/>
          <w:szCs w:val="32"/>
        </w:rPr>
        <w:t>%</w:t>
      </w:r>
      <w:r>
        <w:rPr>
          <w:rFonts w:ascii="仿宋" w:eastAsia="仿宋" w:hAnsi="仿宋" w:hint="eastAsia"/>
          <w:color w:val="000000"/>
          <w:sz w:val="32"/>
          <w:szCs w:val="32"/>
        </w:rPr>
        <w:t>，决算数与预算数持平。</w:t>
      </w:r>
    </w:p>
    <w:p w14:paraId="7262E591" w14:textId="77777777" w:rsidR="00E05E83" w:rsidRDefault="009C79F1">
      <w:pPr>
        <w:spacing w:line="560" w:lineRule="exact"/>
        <w:ind w:firstLine="640"/>
        <w:outlineLvl w:val="2"/>
        <w:rPr>
          <w:rFonts w:ascii="仿宋" w:eastAsia="仿宋" w:hAnsi="仿宋"/>
          <w:b/>
          <w:color w:val="000000"/>
          <w:sz w:val="32"/>
          <w:szCs w:val="32"/>
        </w:rPr>
      </w:pPr>
      <w:bookmarkStart w:id="33" w:name="_Toc15377217"/>
      <w:r w:rsidRPr="003F2E58">
        <w:rPr>
          <w:rFonts w:ascii="仿宋" w:eastAsia="仿宋" w:hAnsi="仿宋" w:hint="eastAsia"/>
          <w:b/>
          <w:color w:val="000000"/>
          <w:sz w:val="32"/>
          <w:szCs w:val="32"/>
          <w:u w:color="46CD7E"/>
        </w:rPr>
        <w:t>（二）</w:t>
      </w:r>
      <w:r>
        <w:rPr>
          <w:rFonts w:ascii="仿宋" w:eastAsia="仿宋" w:hAnsi="仿宋" w:hint="eastAsia"/>
          <w:b/>
          <w:color w:val="000000"/>
          <w:sz w:val="32"/>
          <w:szCs w:val="32"/>
        </w:rPr>
        <w:t>“三公”经费财政拨款支出决算具体情况说明</w:t>
      </w:r>
      <w:bookmarkEnd w:id="33"/>
    </w:p>
    <w:p w14:paraId="570DF35F" w14:textId="35FF587A" w:rsidR="00E05E83" w:rsidRDefault="009C79F1">
      <w:pPr>
        <w:spacing w:line="560" w:lineRule="exact"/>
        <w:ind w:firstLine="640"/>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1年“三公”经费财政拨款支出决算中，因公出国（境）费支出决算0万元，占0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；公务用车购置及运行维护费支出决算0万元，占0</w:t>
      </w:r>
      <w:r>
        <w:rPr>
          <w:rFonts w:ascii="仿宋" w:eastAsia="仿宋" w:hAnsi="仿宋"/>
          <w:color w:val="000000"/>
          <w:sz w:val="32"/>
          <w:szCs w:val="32"/>
        </w:rPr>
        <w:t>%</w:t>
      </w:r>
      <w:r>
        <w:rPr>
          <w:rFonts w:ascii="仿宋" w:eastAsia="仿宋" w:hAnsi="仿宋" w:hint="eastAsia"/>
          <w:color w:val="000000"/>
          <w:sz w:val="32"/>
          <w:szCs w:val="32"/>
        </w:rPr>
        <w:t>；公务接待费支出决算0.32万元，占比100</w:t>
      </w:r>
      <w:r>
        <w:rPr>
          <w:rFonts w:ascii="仿宋" w:eastAsia="仿宋" w:hAnsi="仿宋"/>
          <w:color w:val="000000"/>
          <w:sz w:val="32"/>
          <w:szCs w:val="32"/>
        </w:rPr>
        <w:t>%</w:t>
      </w:r>
      <w:r>
        <w:rPr>
          <w:rFonts w:ascii="仿宋" w:eastAsia="仿宋" w:hAnsi="仿宋" w:hint="eastAsia"/>
          <w:color w:val="000000"/>
          <w:sz w:val="32"/>
          <w:szCs w:val="32"/>
        </w:rPr>
        <w:t>。具体情况如下</w:t>
      </w:r>
      <w:r w:rsidR="003F2E58" w:rsidRPr="003F2E58">
        <w:rPr>
          <w:rFonts w:ascii="仿宋" w:eastAsia="仿宋" w:hAnsi="仿宋" w:hint="eastAsia"/>
          <w:color w:val="000000"/>
          <w:sz w:val="32"/>
          <w:szCs w:val="32"/>
          <w:u w:color="46CD7E"/>
        </w:rPr>
        <w:t>。</w:t>
      </w:r>
    </w:p>
    <w:p w14:paraId="4D3E727B" w14:textId="77777777" w:rsidR="00E05E83" w:rsidRDefault="00000000">
      <w:pPr>
        <w:spacing w:line="600" w:lineRule="exact"/>
        <w:ind w:firstLine="640"/>
        <w:rPr>
          <w:rFonts w:ascii="仿宋" w:eastAsia="仿宋" w:hAnsi="仿宋"/>
          <w:color w:val="000000"/>
          <w:sz w:val="32"/>
          <w:szCs w:val="32"/>
        </w:rPr>
      </w:pPr>
      <w:r>
        <w:rPr>
          <w:rFonts w:ascii="仿宋" w:eastAsia="仿宋" w:hAnsi="仿宋"/>
          <w:color w:val="000000"/>
          <w:sz w:val="32"/>
          <w:szCs w:val="32"/>
        </w:rPr>
        <w:lastRenderedPageBreak/>
        <w:object w:dxaOrig="1440" w:dyaOrig="1440" w14:anchorId="30560734">
          <v:shape id="_x0000_s3719" type="#_x0000_t75" style="position:absolute;left:0;text-align:left;margin-left:40.4pt;margin-top:16.05pt;width:351pt;height:223.5pt;z-index:251657728">
            <v:imagedata r:id="rId26" o:title=""/>
            <w10:wrap type="square"/>
          </v:shape>
          <o:OLEObject Type="Embed" ProgID="Excel.Sheet.8" ShapeID="_x0000_s3719" DrawAspect="Content" ObjectID="_1750318540" r:id="rId27"/>
        </w:object>
      </w:r>
    </w:p>
    <w:p w14:paraId="6FBAB2E5" w14:textId="77777777" w:rsidR="00E05E83" w:rsidRDefault="00E05E83">
      <w:pPr>
        <w:ind w:leftChars="200" w:left="420"/>
        <w:rPr>
          <w:rFonts w:ascii="仿宋" w:eastAsia="仿宋" w:hAnsi="仿宋" w:cs="仿宋"/>
        </w:rPr>
      </w:pPr>
    </w:p>
    <w:p w14:paraId="686DEFB4" w14:textId="77777777" w:rsidR="00E05E83" w:rsidRDefault="00E05E83">
      <w:pPr>
        <w:pStyle w:val="TOC21"/>
        <w:adjustRightInd w:val="0"/>
        <w:snapToGrid w:val="0"/>
        <w:spacing w:line="440" w:lineRule="exact"/>
        <w:ind w:leftChars="0" w:left="840"/>
        <w:jc w:val="left"/>
        <w:rPr>
          <w:rFonts w:ascii="黑体" w:eastAsia="黑体" w:hAnsi="黑体" w:cs="黑体"/>
          <w:sz w:val="32"/>
          <w:szCs w:val="32"/>
        </w:rPr>
      </w:pPr>
    </w:p>
    <w:p w14:paraId="5C91B79D" w14:textId="77777777" w:rsidR="00E05E83" w:rsidRDefault="00E05E83">
      <w:pPr>
        <w:pStyle w:val="TOC21"/>
        <w:adjustRightInd w:val="0"/>
        <w:snapToGrid w:val="0"/>
        <w:spacing w:line="440" w:lineRule="exact"/>
        <w:ind w:leftChars="0" w:left="840"/>
        <w:jc w:val="left"/>
        <w:rPr>
          <w:rFonts w:ascii="黑体" w:eastAsia="黑体" w:hAnsi="黑体" w:cs="黑体"/>
          <w:sz w:val="32"/>
          <w:szCs w:val="32"/>
        </w:rPr>
      </w:pPr>
    </w:p>
    <w:p w14:paraId="5D3DD91A" w14:textId="77777777" w:rsidR="00E05E83" w:rsidRDefault="00E05E83">
      <w:pPr>
        <w:pStyle w:val="TOC21"/>
        <w:adjustRightInd w:val="0"/>
        <w:snapToGrid w:val="0"/>
        <w:spacing w:line="440" w:lineRule="exact"/>
        <w:ind w:leftChars="0" w:left="840"/>
        <w:jc w:val="left"/>
        <w:rPr>
          <w:rFonts w:ascii="黑体" w:eastAsia="黑体" w:hAnsi="黑体" w:cs="黑体"/>
          <w:sz w:val="32"/>
          <w:szCs w:val="32"/>
        </w:rPr>
      </w:pPr>
    </w:p>
    <w:p w14:paraId="28BE96D5" w14:textId="77777777" w:rsidR="00E05E83" w:rsidRDefault="00E05E83">
      <w:pPr>
        <w:pStyle w:val="TOC21"/>
        <w:adjustRightInd w:val="0"/>
        <w:snapToGrid w:val="0"/>
        <w:spacing w:line="440" w:lineRule="exact"/>
        <w:ind w:leftChars="0" w:left="840"/>
        <w:jc w:val="left"/>
        <w:rPr>
          <w:rFonts w:ascii="黑体" w:eastAsia="黑体" w:hAnsi="黑体" w:cs="黑体"/>
          <w:sz w:val="32"/>
          <w:szCs w:val="32"/>
        </w:rPr>
      </w:pPr>
    </w:p>
    <w:p w14:paraId="32AD41CC" w14:textId="77777777" w:rsidR="00E05E83" w:rsidRDefault="00E05E83">
      <w:pPr>
        <w:pStyle w:val="TOC21"/>
        <w:adjustRightInd w:val="0"/>
        <w:snapToGrid w:val="0"/>
        <w:spacing w:line="440" w:lineRule="exact"/>
        <w:ind w:leftChars="0" w:left="840"/>
        <w:jc w:val="left"/>
        <w:rPr>
          <w:rFonts w:ascii="黑体" w:eastAsia="黑体" w:hAnsi="黑体" w:cs="黑体"/>
          <w:sz w:val="32"/>
          <w:szCs w:val="32"/>
        </w:rPr>
      </w:pPr>
    </w:p>
    <w:p w14:paraId="3BC1EF79" w14:textId="77777777" w:rsidR="00E05E83" w:rsidRDefault="00E05E83">
      <w:pPr>
        <w:pStyle w:val="TOC21"/>
        <w:adjustRightInd w:val="0"/>
        <w:snapToGrid w:val="0"/>
        <w:spacing w:line="440" w:lineRule="exact"/>
        <w:ind w:leftChars="0" w:left="840"/>
        <w:jc w:val="left"/>
        <w:rPr>
          <w:rFonts w:ascii="黑体" w:eastAsia="黑体" w:hAnsi="黑体" w:cs="黑体"/>
          <w:sz w:val="32"/>
          <w:szCs w:val="32"/>
        </w:rPr>
      </w:pPr>
    </w:p>
    <w:p w14:paraId="1A0CCFEC" w14:textId="77777777" w:rsidR="00E05E83" w:rsidRDefault="00E05E83">
      <w:pPr>
        <w:pStyle w:val="TOC21"/>
        <w:adjustRightInd w:val="0"/>
        <w:snapToGrid w:val="0"/>
        <w:spacing w:line="440" w:lineRule="exact"/>
        <w:ind w:leftChars="0" w:left="840"/>
        <w:jc w:val="left"/>
        <w:rPr>
          <w:rFonts w:ascii="黑体" w:eastAsia="黑体" w:hAnsi="黑体" w:cs="黑体"/>
          <w:sz w:val="32"/>
          <w:szCs w:val="32"/>
        </w:rPr>
      </w:pPr>
    </w:p>
    <w:p w14:paraId="789157D7" w14:textId="77777777" w:rsidR="00E05E83" w:rsidRDefault="00E05E83">
      <w:pPr>
        <w:pStyle w:val="TOC21"/>
        <w:adjustRightInd w:val="0"/>
        <w:snapToGrid w:val="0"/>
        <w:spacing w:line="440" w:lineRule="exact"/>
        <w:ind w:leftChars="0" w:left="840"/>
        <w:jc w:val="left"/>
        <w:rPr>
          <w:rFonts w:ascii="黑体" w:eastAsia="黑体" w:hAnsi="黑体" w:cs="黑体"/>
          <w:sz w:val="32"/>
          <w:szCs w:val="32"/>
        </w:rPr>
      </w:pPr>
    </w:p>
    <w:p w14:paraId="7AE3BB67" w14:textId="77777777" w:rsidR="00E05E83" w:rsidRDefault="00E05E83">
      <w:pPr>
        <w:pStyle w:val="TOC21"/>
        <w:adjustRightInd w:val="0"/>
        <w:snapToGrid w:val="0"/>
        <w:spacing w:line="440" w:lineRule="exact"/>
        <w:ind w:leftChars="0" w:left="840"/>
        <w:jc w:val="left"/>
        <w:rPr>
          <w:rFonts w:ascii="黑体" w:eastAsia="黑体" w:hAnsi="黑体" w:cs="黑体"/>
          <w:sz w:val="32"/>
          <w:szCs w:val="32"/>
        </w:rPr>
      </w:pPr>
    </w:p>
    <w:p w14:paraId="0D9958A1" w14:textId="77777777" w:rsidR="00E05E83" w:rsidRDefault="009C79F1">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0万元。</w:t>
      </w:r>
    </w:p>
    <w:p w14:paraId="4EE9D5DB" w14:textId="77777777" w:rsidR="00E05E83" w:rsidRDefault="009C79F1">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0万元。</w:t>
      </w:r>
    </w:p>
    <w:p w14:paraId="7BBE0354" w14:textId="77777777" w:rsidR="00E05E83" w:rsidRDefault="009C79F1">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0万元。</w:t>
      </w:r>
    </w:p>
    <w:p w14:paraId="4392A660" w14:textId="77777777" w:rsidR="00E05E83" w:rsidRDefault="009C79F1">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0万元。</w:t>
      </w:r>
    </w:p>
    <w:p w14:paraId="6C058A43" w14:textId="25558EE8" w:rsidR="00E05E83" w:rsidRDefault="009C79F1">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0.32万元，</w:t>
      </w:r>
      <w:r>
        <w:rPr>
          <w:rStyle w:val="a4"/>
          <w:rFonts w:ascii="仿宋" w:eastAsia="仿宋" w:hAnsi="仿宋" w:hint="eastAsia"/>
          <w:b w:val="0"/>
          <w:bCs/>
          <w:color w:val="000000"/>
          <w:sz w:val="32"/>
          <w:szCs w:val="32"/>
        </w:rPr>
        <w:t>完成预算的100</w:t>
      </w:r>
      <w:r>
        <w:rPr>
          <w:rStyle w:val="a4"/>
          <w:rFonts w:ascii="仿宋" w:eastAsia="仿宋" w:hAnsi="仿宋"/>
          <w:b w:val="0"/>
          <w:bCs/>
          <w:color w:val="000000"/>
          <w:sz w:val="32"/>
          <w:szCs w:val="32"/>
        </w:rPr>
        <w:t>%</w:t>
      </w:r>
      <w:r>
        <w:rPr>
          <w:rStyle w:val="a4"/>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公务接待费支出决算与</w:t>
      </w:r>
      <w:r>
        <w:rPr>
          <w:rFonts w:ascii="仿宋_GB2312" w:eastAsia="仿宋_GB2312"/>
          <w:color w:val="000000"/>
          <w:sz w:val="32"/>
          <w:szCs w:val="32"/>
        </w:rPr>
        <w:t>20</w:t>
      </w:r>
      <w:r>
        <w:rPr>
          <w:rFonts w:ascii="仿宋_GB2312" w:eastAsia="仿宋_GB2312" w:hint="eastAsia"/>
          <w:color w:val="000000"/>
          <w:sz w:val="32"/>
          <w:szCs w:val="32"/>
        </w:rPr>
        <w:t>20年持平。其中</w:t>
      </w:r>
      <w:r w:rsidR="003F2E58" w:rsidRPr="003F2E58">
        <w:rPr>
          <w:rFonts w:ascii="仿宋_GB2312" w:eastAsia="仿宋_GB2312" w:hint="eastAsia"/>
          <w:color w:val="000000"/>
          <w:sz w:val="32"/>
          <w:szCs w:val="32"/>
          <w:u w:color="46CD7E"/>
        </w:rPr>
        <w:t>。</w:t>
      </w:r>
    </w:p>
    <w:p w14:paraId="2B9620EE" w14:textId="77777777" w:rsidR="00E05E83" w:rsidRDefault="009C79F1">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国内公务接待支出</w:t>
      </w:r>
      <w:r>
        <w:rPr>
          <w:rFonts w:ascii="仿宋" w:eastAsia="仿宋" w:hAnsi="仿宋" w:hint="eastAsia"/>
          <w:color w:val="000000"/>
          <w:sz w:val="32"/>
          <w:szCs w:val="32"/>
        </w:rPr>
        <w:t>0.32</w:t>
      </w:r>
      <w:r>
        <w:rPr>
          <w:rFonts w:ascii="仿宋_GB2312" w:eastAsia="仿宋_GB2312" w:hint="eastAsia"/>
          <w:color w:val="000000"/>
          <w:sz w:val="32"/>
          <w:szCs w:val="32"/>
        </w:rPr>
        <w:t>万元，主要用于执行公务、开展业务活动开支、用餐费用等。国内公务接待10批次，80人次（不包括陪同人员），共计支出0.32万元，具体内容包括：相关部门检查指导工作发生的接待支出0.32万元。</w:t>
      </w:r>
    </w:p>
    <w:p w14:paraId="397A1637" w14:textId="77777777" w:rsidR="00E05E83" w:rsidRDefault="009C79F1">
      <w:pPr>
        <w:spacing w:line="600" w:lineRule="exact"/>
        <w:ind w:firstLineChars="200" w:firstLine="643"/>
        <w:rPr>
          <w:rFonts w:ascii="仿宋_GB2312" w:eastAsia="仿宋_GB2312"/>
          <w:color w:val="000000"/>
          <w:sz w:val="32"/>
          <w:szCs w:val="32"/>
        </w:rPr>
      </w:pPr>
      <w:r>
        <w:rPr>
          <w:rFonts w:ascii="仿宋" w:eastAsia="仿宋" w:hAnsi="仿宋" w:hint="eastAsia"/>
          <w:b/>
          <w:color w:val="000000"/>
          <w:sz w:val="32"/>
          <w:szCs w:val="32"/>
        </w:rPr>
        <w:t>外事接待支出</w:t>
      </w:r>
      <w:r>
        <w:rPr>
          <w:rFonts w:ascii="仿宋" w:eastAsia="仿宋" w:hAnsi="仿宋" w:hint="eastAsia"/>
          <w:color w:val="000000"/>
          <w:sz w:val="32"/>
          <w:szCs w:val="32"/>
        </w:rPr>
        <w:t>0</w:t>
      </w:r>
      <w:r>
        <w:rPr>
          <w:rFonts w:ascii="仿宋_GB2312" w:eastAsia="仿宋_GB2312" w:hint="eastAsia"/>
          <w:color w:val="000000"/>
          <w:sz w:val="32"/>
          <w:szCs w:val="32"/>
        </w:rPr>
        <w:t>万元。</w:t>
      </w:r>
    </w:p>
    <w:p w14:paraId="1BB307F6" w14:textId="77777777" w:rsidR="00E05E83" w:rsidRDefault="009C79F1">
      <w:pPr>
        <w:spacing w:line="600" w:lineRule="exact"/>
        <w:ind w:firstLineChars="200" w:firstLine="640"/>
        <w:outlineLvl w:val="1"/>
        <w:rPr>
          <w:rStyle w:val="2Char"/>
          <w:rFonts w:ascii="黑体" w:eastAsia="黑体" w:hAnsi="黑体"/>
        </w:rPr>
      </w:pPr>
      <w:bookmarkStart w:id="34" w:name="_Toc2898"/>
      <w:r>
        <w:rPr>
          <w:rFonts w:ascii="黑体" w:eastAsia="黑体" w:hint="eastAsia"/>
          <w:color w:val="000000"/>
          <w:sz w:val="32"/>
          <w:szCs w:val="32"/>
        </w:rPr>
        <w:t>八、</w:t>
      </w:r>
      <w:r>
        <w:rPr>
          <w:rStyle w:val="2Char"/>
          <w:rFonts w:ascii="黑体" w:eastAsia="黑体" w:hAnsi="黑体" w:hint="eastAsia"/>
          <w:b w:val="0"/>
        </w:rPr>
        <w:t>政府性基金预算</w:t>
      </w:r>
      <w:r>
        <w:rPr>
          <w:rFonts w:ascii="黑体" w:eastAsia="黑体" w:hAnsi="黑体" w:hint="eastAsia"/>
        </w:rPr>
        <w:t>支出决算情况说明</w:t>
      </w:r>
      <w:bookmarkEnd w:id="34"/>
    </w:p>
    <w:p w14:paraId="3E4522E3" w14:textId="77777777" w:rsidR="00E05E83" w:rsidRDefault="009C79F1">
      <w:pPr>
        <w:spacing w:line="600" w:lineRule="exact"/>
        <w:ind w:firstLine="640"/>
        <w:rPr>
          <w:rFonts w:ascii="仿宋_GB2312" w:eastAsia="仿宋_GB2312"/>
          <w:color w:val="000000"/>
          <w:sz w:val="32"/>
          <w:szCs w:val="32"/>
        </w:rPr>
      </w:pPr>
      <w:r>
        <w:rPr>
          <w:rFonts w:ascii="仿宋_GB2312" w:eastAsia="仿宋_GB2312"/>
          <w:color w:val="000000"/>
          <w:sz w:val="32"/>
          <w:szCs w:val="32"/>
        </w:rPr>
        <w:t>202</w:t>
      </w:r>
      <w:r>
        <w:rPr>
          <w:rFonts w:ascii="仿宋_GB2312" w:eastAsia="仿宋_GB2312" w:hint="eastAsia"/>
          <w:color w:val="000000"/>
          <w:sz w:val="32"/>
          <w:szCs w:val="32"/>
        </w:rPr>
        <w:t>1年政府性基金预算拨款支出0万元。</w:t>
      </w:r>
    </w:p>
    <w:p w14:paraId="7D5832FB" w14:textId="77777777" w:rsidR="00E05E83" w:rsidRDefault="009C79F1">
      <w:pPr>
        <w:pStyle w:val="TOC21"/>
        <w:adjustRightInd w:val="0"/>
        <w:snapToGrid w:val="0"/>
        <w:spacing w:line="440" w:lineRule="exact"/>
        <w:ind w:leftChars="0" w:left="0" w:firstLineChars="200" w:firstLine="643"/>
        <w:jc w:val="left"/>
        <w:outlineLvl w:val="1"/>
        <w:rPr>
          <w:b/>
          <w:bCs/>
          <w:sz w:val="32"/>
          <w:szCs w:val="32"/>
        </w:rPr>
      </w:pPr>
      <w:bookmarkStart w:id="35" w:name="_Toc19560"/>
      <w:r>
        <w:rPr>
          <w:rFonts w:hint="eastAsia"/>
          <w:b/>
          <w:bCs/>
          <w:sz w:val="32"/>
          <w:szCs w:val="32"/>
        </w:rPr>
        <w:t>九、国有资本经营预算支出决算情况说明</w:t>
      </w:r>
      <w:bookmarkEnd w:id="35"/>
    </w:p>
    <w:p w14:paraId="3BA8C331" w14:textId="77777777" w:rsidR="00E05E83" w:rsidRDefault="009C79F1">
      <w:pPr>
        <w:adjustRightInd w:val="0"/>
        <w:snapToGrid w:val="0"/>
        <w:spacing w:line="440" w:lineRule="exact"/>
        <w:ind w:firstLineChars="200" w:firstLine="640"/>
        <w:jc w:val="left"/>
        <w:rPr>
          <w:rFonts w:ascii="仿宋_GB2312" w:eastAsia="仿宋_GB2312"/>
          <w:color w:val="000000"/>
          <w:sz w:val="32"/>
          <w:szCs w:val="32"/>
        </w:rPr>
      </w:pPr>
      <w:r>
        <w:rPr>
          <w:rFonts w:ascii="仿宋_GB2312" w:eastAsia="仿宋_GB2312"/>
          <w:color w:val="000000"/>
          <w:sz w:val="32"/>
          <w:szCs w:val="32"/>
        </w:rPr>
        <w:t>202</w:t>
      </w:r>
      <w:r>
        <w:rPr>
          <w:rFonts w:ascii="仿宋_GB2312" w:eastAsia="仿宋_GB2312" w:hint="eastAsia"/>
          <w:color w:val="000000"/>
          <w:sz w:val="32"/>
          <w:szCs w:val="32"/>
        </w:rPr>
        <w:t>1年国有资本经营预算拨款支出0万元。</w:t>
      </w:r>
    </w:p>
    <w:p w14:paraId="5454F9F4" w14:textId="77777777" w:rsidR="00E05E83" w:rsidRDefault="009C79F1">
      <w:pPr>
        <w:adjustRightInd w:val="0"/>
        <w:snapToGrid w:val="0"/>
        <w:spacing w:line="440" w:lineRule="exact"/>
        <w:ind w:firstLineChars="200" w:firstLine="643"/>
        <w:jc w:val="left"/>
        <w:outlineLvl w:val="1"/>
        <w:rPr>
          <w:b/>
          <w:bCs/>
          <w:sz w:val="32"/>
          <w:szCs w:val="32"/>
        </w:rPr>
      </w:pPr>
      <w:bookmarkStart w:id="36" w:name="_Toc18864"/>
      <w:r>
        <w:rPr>
          <w:rFonts w:hint="eastAsia"/>
          <w:b/>
          <w:bCs/>
          <w:sz w:val="32"/>
          <w:szCs w:val="32"/>
        </w:rPr>
        <w:lastRenderedPageBreak/>
        <w:t>十、其他重要事项的情况说明</w:t>
      </w:r>
      <w:bookmarkEnd w:id="36"/>
    </w:p>
    <w:p w14:paraId="5B05E699" w14:textId="77777777" w:rsidR="00E05E83" w:rsidRDefault="009C79F1">
      <w:pPr>
        <w:spacing w:line="600" w:lineRule="exact"/>
        <w:ind w:firstLineChars="200" w:firstLine="640"/>
        <w:rPr>
          <w:rFonts w:ascii="仿宋" w:eastAsia="仿宋" w:hAnsi="仿宋"/>
          <w:b/>
          <w:color w:val="FF0000"/>
          <w:sz w:val="32"/>
          <w:szCs w:val="32"/>
        </w:rPr>
      </w:pPr>
      <w:r>
        <w:rPr>
          <w:rFonts w:ascii="仿宋_GB2312" w:eastAsia="仿宋_GB2312"/>
          <w:color w:val="000000"/>
          <w:sz w:val="32"/>
          <w:szCs w:val="32"/>
        </w:rPr>
        <w:t>202</w:t>
      </w:r>
      <w:r>
        <w:rPr>
          <w:rFonts w:ascii="仿宋_GB2312" w:eastAsia="仿宋_GB2312" w:hint="eastAsia"/>
          <w:color w:val="000000"/>
          <w:sz w:val="32"/>
          <w:szCs w:val="32"/>
        </w:rPr>
        <w:t>1年，通江县麻石镇三</w:t>
      </w:r>
      <w:proofErr w:type="gramStart"/>
      <w:r>
        <w:rPr>
          <w:rFonts w:ascii="仿宋_GB2312" w:eastAsia="仿宋_GB2312" w:hint="eastAsia"/>
          <w:color w:val="000000"/>
          <w:sz w:val="32"/>
          <w:szCs w:val="32"/>
        </w:rPr>
        <w:t>合小学无机关</w:t>
      </w:r>
      <w:proofErr w:type="gramEnd"/>
      <w:r>
        <w:rPr>
          <w:rFonts w:ascii="仿宋_GB2312" w:eastAsia="仿宋_GB2312" w:hint="eastAsia"/>
          <w:color w:val="000000"/>
          <w:sz w:val="32"/>
          <w:szCs w:val="32"/>
        </w:rPr>
        <w:t>运行经费支出。</w:t>
      </w:r>
    </w:p>
    <w:p w14:paraId="0C6C5713" w14:textId="77777777" w:rsidR="00E05E83" w:rsidRDefault="009C79F1">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37" w:name="_Toc15377223"/>
      <w:r w:rsidRPr="003F2E58">
        <w:rPr>
          <w:rFonts w:ascii="仿宋" w:eastAsia="仿宋" w:hAnsi="仿宋" w:hint="eastAsia"/>
          <w:b/>
          <w:color w:val="000000"/>
          <w:sz w:val="32"/>
          <w:szCs w:val="32"/>
          <w:u w:color="46CD7E"/>
        </w:rPr>
        <w:t>（二）</w:t>
      </w:r>
      <w:r>
        <w:rPr>
          <w:rFonts w:ascii="仿宋" w:eastAsia="仿宋" w:hAnsi="仿宋" w:hint="eastAsia"/>
          <w:b/>
          <w:color w:val="000000"/>
          <w:sz w:val="32"/>
          <w:szCs w:val="32"/>
        </w:rPr>
        <w:t>政府采购支出情况</w:t>
      </w:r>
      <w:bookmarkEnd w:id="37"/>
    </w:p>
    <w:p w14:paraId="33551F10" w14:textId="77777777" w:rsidR="00E05E83" w:rsidRDefault="009C79F1">
      <w:pPr>
        <w:spacing w:line="600" w:lineRule="exact"/>
        <w:ind w:firstLineChars="200" w:firstLine="640"/>
        <w:rPr>
          <w:rFonts w:ascii="仿宋" w:eastAsia="仿宋" w:hAnsi="仿宋"/>
          <w:b/>
          <w:color w:val="FF0000"/>
          <w:sz w:val="32"/>
          <w:szCs w:val="32"/>
        </w:rPr>
      </w:pPr>
      <w:r>
        <w:rPr>
          <w:rFonts w:ascii="仿宋_GB2312" w:eastAsia="仿宋_GB2312"/>
          <w:color w:val="000000"/>
          <w:sz w:val="32"/>
          <w:szCs w:val="32"/>
        </w:rPr>
        <w:t>202</w:t>
      </w:r>
      <w:r>
        <w:rPr>
          <w:rFonts w:ascii="仿宋_GB2312" w:eastAsia="仿宋_GB2312" w:hint="eastAsia"/>
          <w:color w:val="000000"/>
          <w:sz w:val="32"/>
          <w:szCs w:val="32"/>
        </w:rPr>
        <w:t>1年，通江县麻石镇三</w:t>
      </w:r>
      <w:proofErr w:type="gramStart"/>
      <w:r>
        <w:rPr>
          <w:rFonts w:ascii="仿宋_GB2312" w:eastAsia="仿宋_GB2312" w:hint="eastAsia"/>
          <w:color w:val="000000"/>
          <w:sz w:val="32"/>
          <w:szCs w:val="32"/>
        </w:rPr>
        <w:t>合小学</w:t>
      </w:r>
      <w:proofErr w:type="gramEnd"/>
      <w:r>
        <w:rPr>
          <w:rFonts w:ascii="仿宋_GB2312" w:eastAsia="仿宋_GB2312" w:hint="eastAsia"/>
          <w:color w:val="000000"/>
          <w:sz w:val="32"/>
          <w:szCs w:val="32"/>
        </w:rPr>
        <w:t>政府采购支出总额0万元。授予中小企业合同金额0万元。</w:t>
      </w:r>
    </w:p>
    <w:p w14:paraId="63957443" w14:textId="77777777" w:rsidR="00E05E83" w:rsidRDefault="009C79F1">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38" w:name="_Toc15377224"/>
      <w:r>
        <w:rPr>
          <w:rFonts w:ascii="仿宋" w:eastAsia="仿宋" w:hAnsi="仿宋" w:hint="eastAsia"/>
          <w:b/>
          <w:color w:val="000000"/>
          <w:sz w:val="32"/>
          <w:szCs w:val="32"/>
        </w:rPr>
        <w:t>（三）国有资产占有使用情况</w:t>
      </w:r>
      <w:bookmarkEnd w:id="38"/>
    </w:p>
    <w:p w14:paraId="779A2B2B" w14:textId="77777777" w:rsidR="00E05E83" w:rsidRDefault="009C79F1">
      <w:pPr>
        <w:autoSpaceDE w:val="0"/>
        <w:autoSpaceDN w:val="0"/>
        <w:adjustRightInd w:val="0"/>
        <w:spacing w:line="600" w:lineRule="exact"/>
        <w:ind w:firstLineChars="200" w:firstLine="640"/>
        <w:jc w:val="left"/>
        <w:outlineLvl w:val="2"/>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202</w:t>
      </w:r>
      <w:r>
        <w:rPr>
          <w:rFonts w:ascii="仿宋_GB2312" w:eastAsia="仿宋_GB2312" w:hint="eastAsia"/>
          <w:color w:val="000000"/>
          <w:sz w:val="32"/>
          <w:szCs w:val="32"/>
        </w:rPr>
        <w:t>1年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日，通江县麻石镇三</w:t>
      </w:r>
      <w:proofErr w:type="gramStart"/>
      <w:r>
        <w:rPr>
          <w:rFonts w:ascii="仿宋_GB2312" w:eastAsia="仿宋_GB2312" w:hint="eastAsia"/>
          <w:color w:val="000000"/>
          <w:sz w:val="32"/>
          <w:szCs w:val="32"/>
        </w:rPr>
        <w:t>合小学</w:t>
      </w:r>
      <w:proofErr w:type="gramEnd"/>
      <w:r>
        <w:rPr>
          <w:rFonts w:ascii="仿宋_GB2312" w:eastAsia="仿宋_GB2312" w:hint="eastAsia"/>
          <w:color w:val="000000"/>
          <w:sz w:val="32"/>
          <w:szCs w:val="32"/>
        </w:rPr>
        <w:t>共有车辆0辆，单价</w:t>
      </w:r>
      <w:r>
        <w:rPr>
          <w:rFonts w:ascii="仿宋_GB2312" w:eastAsia="仿宋_GB2312"/>
          <w:color w:val="000000"/>
          <w:sz w:val="32"/>
          <w:szCs w:val="32"/>
        </w:rPr>
        <w:t>50</w:t>
      </w:r>
      <w:r>
        <w:rPr>
          <w:rFonts w:ascii="仿宋_GB2312" w:eastAsia="仿宋_GB2312" w:hint="eastAsia"/>
          <w:color w:val="000000"/>
          <w:sz w:val="32"/>
          <w:szCs w:val="32"/>
        </w:rPr>
        <w:t>万元以上通用设备0台（套），单价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万元以上专用设备0台（套）。</w:t>
      </w:r>
    </w:p>
    <w:p w14:paraId="707701FC" w14:textId="77777777" w:rsidR="00E05E83" w:rsidRDefault="009C79F1">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（四）预算绩效管理情况。</w:t>
      </w:r>
    </w:p>
    <w:p w14:paraId="20941A02" w14:textId="77777777" w:rsidR="00E05E83" w:rsidRDefault="009C79F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扶贫项目、助学金等项目开展了预算事前绩效评估，对6个项目编制了绩效目标，预算执行过程中，选取6个项目开展绩效监控，年终执行完毕后，对6个项目开展了绩效目标完成情况自评。</w:t>
      </w:r>
    </w:p>
    <w:p w14:paraId="6CB68322" w14:textId="77777777" w:rsidR="00E05E83" w:rsidRDefault="009C79F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本部门按要求对2021年部门整体支出开展绩效自评，从评价情况来看严格按照预算执行。</w:t>
      </w:r>
    </w:p>
    <w:p w14:paraId="30D1A956" w14:textId="77777777" w:rsidR="00E05E83" w:rsidRDefault="009C79F1">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1.</w:t>
      </w:r>
      <w:r>
        <w:rPr>
          <w:rFonts w:ascii="楷体_GB2312" w:eastAsia="楷体_GB2312" w:hAnsi="楷体_GB2312" w:cs="楷体_GB2312" w:hint="eastAsia"/>
          <w:sz w:val="32"/>
          <w:szCs w:val="32"/>
        </w:rPr>
        <w:t>项目绩效目标完成情况。</w:t>
      </w:r>
    </w:p>
    <w:p w14:paraId="765A16FD" w14:textId="77777777" w:rsidR="00E05E83" w:rsidRDefault="009C79F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本部门在2021年度部门决算中反映“助学金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“扶贫</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“营养餐”等6个项目绩效目标实际完成情况。</w:t>
      </w:r>
    </w:p>
    <w:p w14:paraId="7930E470" w14:textId="77777777" w:rsidR="00E05E83" w:rsidRDefault="009C79F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）营养</w:t>
      </w:r>
      <w:proofErr w:type="gramStart"/>
      <w:r>
        <w:rPr>
          <w:rFonts w:ascii="仿宋_GB2312" w:eastAsia="仿宋_GB2312" w:hAnsi="仿宋_GB2312" w:cs="仿宋_GB2312" w:hint="eastAsia"/>
          <w:sz w:val="32"/>
          <w:szCs w:val="32"/>
        </w:rPr>
        <w:t>餐项目</w:t>
      </w:r>
      <w:proofErr w:type="gramEnd"/>
      <w:r>
        <w:rPr>
          <w:rFonts w:ascii="仿宋_GB2312" w:eastAsia="仿宋_GB2312" w:hAnsi="仿宋_GB2312" w:cs="仿宋_GB2312" w:hint="eastAsia"/>
          <w:sz w:val="32"/>
          <w:szCs w:val="32"/>
        </w:rPr>
        <w:t>绩效目标完成情况综述。项目全年预算数为27.675万元，执行数为27.675万元，完成预算的100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。通过项目实施，保障学生营养餐按时按质提供。</w:t>
      </w:r>
    </w:p>
    <w:p w14:paraId="63B898B1" w14:textId="77777777" w:rsidR="00E05E83" w:rsidRDefault="009C79F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）助学金项目绩效目标完成情况综述。项目全年预算数为11.2625万元，执行数为11.2625万元，完成预算的100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。通过项目实施，促进了学生对学习的积极性。</w:t>
      </w:r>
    </w:p>
    <w:p w14:paraId="3BC6AFD1" w14:textId="77777777" w:rsidR="00E05E83" w:rsidRDefault="009C79F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）扶贫项目绩效目标完成情况综述。项目全年预算数为1.25万元，执行数为1.25万元，完成预算的100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。通过项目实施，保障了扶贫工作的顺利进行。</w:t>
      </w:r>
    </w:p>
    <w:p w14:paraId="5053C5E2" w14:textId="77777777" w:rsidR="00E05E83" w:rsidRDefault="009C79F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（4）房屋建筑物维修项目绩效目标完成情况综述。项目全年预算数为37万元，执行数为37万元，完成预算的100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。通过项目实施，保障财产安全完整。</w:t>
      </w:r>
    </w:p>
    <w:p w14:paraId="38DB4A97" w14:textId="77777777" w:rsidR="00E05E83" w:rsidRDefault="009C79F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（5）学前教育发展专项项目绩效目标完成情况综述。项目全年预算数为13万元，执行数为13万元，完成预算的100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。通过项目实施，保障教学工作的顺利进行。</w:t>
      </w:r>
    </w:p>
    <w:p w14:paraId="4FC95460" w14:textId="77777777" w:rsidR="00E05E83" w:rsidRDefault="009C79F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（6）免作业成本费项目绩效目标完成情况综述。项目全年预算数为0.6645万元，执行数为0.6645万元，完成预算的100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。通过项目实施，保障学生学习，为家长增收。</w:t>
      </w:r>
    </w:p>
    <w:tbl>
      <w:tblPr>
        <w:tblW w:w="8595" w:type="dxa"/>
        <w:tblInd w:w="93" w:type="dxa"/>
        <w:tblLook w:val="0000" w:firstRow="0" w:lastRow="0" w:firstColumn="0" w:lastColumn="0" w:noHBand="0" w:noVBand="0"/>
      </w:tblPr>
      <w:tblGrid>
        <w:gridCol w:w="555"/>
        <w:gridCol w:w="626"/>
        <w:gridCol w:w="885"/>
        <w:gridCol w:w="2505"/>
        <w:gridCol w:w="150"/>
        <w:gridCol w:w="676"/>
        <w:gridCol w:w="1065"/>
        <w:gridCol w:w="816"/>
        <w:gridCol w:w="690"/>
        <w:gridCol w:w="926"/>
        <w:gridCol w:w="416"/>
      </w:tblGrid>
      <w:tr w:rsidR="00E05E83" w14:paraId="76A3D4C4" w14:textId="77777777">
        <w:trPr>
          <w:trHeight w:val="570"/>
        </w:trPr>
        <w:tc>
          <w:tcPr>
            <w:tcW w:w="8595" w:type="dxa"/>
            <w:gridSpan w:val="11"/>
            <w:tcBorders>
              <w:top w:val="nil"/>
              <w:left w:val="nil"/>
              <w:bottom w:val="nil"/>
              <w:right w:val="nil"/>
            </w:tcBorders>
            <w:noWrap/>
            <w:vAlign w:val="center"/>
          </w:tcPr>
          <w:p w14:paraId="79B6D8B0" w14:textId="77777777" w:rsidR="00E05E83" w:rsidRDefault="009C79F1">
            <w:pPr>
              <w:widowControl/>
              <w:jc w:val="center"/>
              <w:textAlignment w:val="center"/>
              <w:rPr>
                <w:rFonts w:ascii="宋体" w:hAnsi="宋体" w:cs="宋体"/>
                <w:color w:val="000000"/>
                <w:sz w:val="32"/>
                <w:szCs w:val="32"/>
              </w:rPr>
            </w:pPr>
            <w:r>
              <w:rPr>
                <w:rStyle w:val="font91"/>
                <w:rFonts w:hint="default"/>
              </w:rPr>
              <w:t>绩效目标自评表</w:t>
            </w:r>
          </w:p>
        </w:tc>
      </w:tr>
      <w:tr w:rsidR="00E05E83" w14:paraId="078CF7E1" w14:textId="77777777">
        <w:trPr>
          <w:trHeight w:val="420"/>
        </w:trPr>
        <w:tc>
          <w:tcPr>
            <w:tcW w:w="8595" w:type="dxa"/>
            <w:gridSpan w:val="11"/>
            <w:tcBorders>
              <w:top w:val="nil"/>
              <w:left w:val="nil"/>
              <w:bottom w:val="single" w:sz="4" w:space="0" w:color="000000"/>
              <w:right w:val="nil"/>
            </w:tcBorders>
            <w:noWrap/>
          </w:tcPr>
          <w:p w14:paraId="062654B9" w14:textId="77777777" w:rsidR="00E05E83" w:rsidRDefault="009C79F1">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（2021年度）</w:t>
            </w:r>
          </w:p>
        </w:tc>
      </w:tr>
      <w:tr w:rsidR="00E05E83" w14:paraId="07E2620A" w14:textId="77777777">
        <w:trPr>
          <w:trHeight w:val="555"/>
        </w:trPr>
        <w:tc>
          <w:tcPr>
            <w:tcW w:w="2025" w:type="dxa"/>
            <w:gridSpan w:val="3"/>
            <w:tcBorders>
              <w:top w:val="single" w:sz="4" w:space="0" w:color="000000"/>
              <w:left w:val="single" w:sz="4" w:space="0" w:color="000000"/>
              <w:bottom w:val="single" w:sz="4" w:space="0" w:color="000000"/>
              <w:right w:val="single" w:sz="4" w:space="0" w:color="000000"/>
            </w:tcBorders>
            <w:noWrap/>
            <w:vAlign w:val="center"/>
          </w:tcPr>
          <w:p w14:paraId="460E2ED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3135" w:type="dxa"/>
            <w:gridSpan w:val="3"/>
            <w:tcBorders>
              <w:top w:val="single" w:sz="4" w:space="0" w:color="000000"/>
              <w:left w:val="single" w:sz="4" w:space="0" w:color="000000"/>
              <w:bottom w:val="single" w:sz="4" w:space="0" w:color="000000"/>
              <w:right w:val="single" w:sz="4" w:space="0" w:color="000000"/>
            </w:tcBorders>
            <w:noWrap/>
            <w:vAlign w:val="center"/>
          </w:tcPr>
          <w:p w14:paraId="29276EC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学生营养餐</w:t>
            </w:r>
          </w:p>
        </w:tc>
        <w:tc>
          <w:tcPr>
            <w:tcW w:w="1065" w:type="dxa"/>
            <w:tcBorders>
              <w:top w:val="single" w:sz="4" w:space="0" w:color="000000"/>
              <w:left w:val="single" w:sz="4" w:space="0" w:color="000000"/>
              <w:bottom w:val="single" w:sz="4" w:space="0" w:color="000000"/>
              <w:right w:val="single" w:sz="4" w:space="0" w:color="000000"/>
            </w:tcBorders>
            <w:noWrap/>
            <w:vAlign w:val="center"/>
          </w:tcPr>
          <w:p w14:paraId="68D1BA7B"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项目负责人电话</w:t>
            </w:r>
          </w:p>
        </w:tc>
        <w:tc>
          <w:tcPr>
            <w:tcW w:w="2370" w:type="dxa"/>
            <w:gridSpan w:val="4"/>
            <w:tcBorders>
              <w:top w:val="single" w:sz="4" w:space="0" w:color="000000"/>
              <w:left w:val="single" w:sz="4" w:space="0" w:color="000000"/>
              <w:bottom w:val="single" w:sz="4" w:space="0" w:color="000000"/>
              <w:right w:val="single" w:sz="4" w:space="0" w:color="000000"/>
            </w:tcBorders>
            <w:noWrap/>
            <w:vAlign w:val="center"/>
          </w:tcPr>
          <w:p w14:paraId="50EBF9F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许荣华13881686163</w:t>
            </w:r>
          </w:p>
        </w:tc>
      </w:tr>
      <w:tr w:rsidR="00E05E83" w14:paraId="72146012" w14:textId="77777777">
        <w:trPr>
          <w:trHeight w:val="300"/>
        </w:trPr>
        <w:tc>
          <w:tcPr>
            <w:tcW w:w="2025" w:type="dxa"/>
            <w:gridSpan w:val="3"/>
            <w:tcBorders>
              <w:top w:val="single" w:sz="4" w:space="0" w:color="000000"/>
              <w:left w:val="single" w:sz="4" w:space="0" w:color="000000"/>
              <w:bottom w:val="single" w:sz="4" w:space="0" w:color="000000"/>
              <w:right w:val="single" w:sz="4" w:space="0" w:color="000000"/>
            </w:tcBorders>
            <w:noWrap/>
            <w:vAlign w:val="center"/>
          </w:tcPr>
          <w:p w14:paraId="12D7C82B"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3135" w:type="dxa"/>
            <w:gridSpan w:val="3"/>
            <w:tcBorders>
              <w:top w:val="single" w:sz="4" w:space="0" w:color="000000"/>
              <w:left w:val="single" w:sz="4" w:space="0" w:color="000000"/>
              <w:bottom w:val="single" w:sz="4" w:space="0" w:color="000000"/>
              <w:right w:val="single" w:sz="4" w:space="0" w:color="000000"/>
            </w:tcBorders>
            <w:noWrap/>
            <w:vAlign w:val="center"/>
          </w:tcPr>
          <w:p w14:paraId="7B26C56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通江县教育科技和体育局</w:t>
            </w:r>
          </w:p>
        </w:tc>
        <w:tc>
          <w:tcPr>
            <w:tcW w:w="1065" w:type="dxa"/>
            <w:tcBorders>
              <w:top w:val="single" w:sz="4" w:space="0" w:color="000000"/>
              <w:left w:val="single" w:sz="4" w:space="0" w:color="000000"/>
              <w:bottom w:val="single" w:sz="4" w:space="0" w:color="000000"/>
              <w:right w:val="single" w:sz="4" w:space="0" w:color="000000"/>
            </w:tcBorders>
            <w:noWrap/>
            <w:vAlign w:val="center"/>
          </w:tcPr>
          <w:p w14:paraId="196EF71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2370" w:type="dxa"/>
            <w:gridSpan w:val="4"/>
            <w:tcBorders>
              <w:top w:val="single" w:sz="4" w:space="0" w:color="000000"/>
              <w:left w:val="single" w:sz="4" w:space="0" w:color="000000"/>
              <w:bottom w:val="single" w:sz="4" w:space="0" w:color="000000"/>
              <w:right w:val="single" w:sz="4" w:space="0" w:color="000000"/>
            </w:tcBorders>
            <w:noWrap/>
            <w:vAlign w:val="center"/>
          </w:tcPr>
          <w:p w14:paraId="51096FD7"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通江县麻石镇三</w:t>
            </w:r>
            <w:proofErr w:type="gramStart"/>
            <w:r>
              <w:rPr>
                <w:rFonts w:ascii="宋体" w:hAnsi="宋体" w:cs="宋体" w:hint="eastAsia"/>
                <w:color w:val="000000"/>
                <w:kern w:val="0"/>
                <w:sz w:val="20"/>
                <w:szCs w:val="20"/>
              </w:rPr>
              <w:t>合小学</w:t>
            </w:r>
            <w:proofErr w:type="gramEnd"/>
          </w:p>
        </w:tc>
      </w:tr>
      <w:tr w:rsidR="00E05E83" w14:paraId="051023FD" w14:textId="77777777">
        <w:trPr>
          <w:trHeight w:val="465"/>
        </w:trPr>
        <w:tc>
          <w:tcPr>
            <w:tcW w:w="2025" w:type="dxa"/>
            <w:gridSpan w:val="3"/>
            <w:vMerge w:val="restart"/>
            <w:tcBorders>
              <w:top w:val="single" w:sz="4" w:space="0" w:color="000000"/>
              <w:left w:val="single" w:sz="4" w:space="0" w:color="000000"/>
              <w:bottom w:val="single" w:sz="4" w:space="0" w:color="000000"/>
              <w:right w:val="single" w:sz="4" w:space="0" w:color="000000"/>
            </w:tcBorders>
            <w:noWrap/>
            <w:vAlign w:val="center"/>
          </w:tcPr>
          <w:p w14:paraId="12B691F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资金情况</w:t>
            </w:r>
            <w:r>
              <w:rPr>
                <w:rFonts w:ascii="宋体" w:hAnsi="宋体" w:cs="宋体" w:hint="eastAsia"/>
                <w:color w:val="000000"/>
                <w:kern w:val="0"/>
                <w:sz w:val="20"/>
                <w:szCs w:val="20"/>
              </w:rPr>
              <w:br/>
              <w:t>（万元）</w:t>
            </w:r>
          </w:p>
        </w:tc>
        <w:tc>
          <w:tcPr>
            <w:tcW w:w="2505" w:type="dxa"/>
            <w:tcBorders>
              <w:top w:val="single" w:sz="4" w:space="0" w:color="000000"/>
              <w:left w:val="single" w:sz="4" w:space="0" w:color="000000"/>
              <w:bottom w:val="single" w:sz="4" w:space="0" w:color="000000"/>
              <w:right w:val="single" w:sz="4" w:space="0" w:color="000000"/>
            </w:tcBorders>
            <w:noWrap/>
            <w:vAlign w:val="center"/>
          </w:tcPr>
          <w:p w14:paraId="010B9611" w14:textId="77777777" w:rsidR="00E05E83" w:rsidRDefault="00E05E83">
            <w:pPr>
              <w:rPr>
                <w:rFonts w:ascii="宋体" w:hAnsi="宋体" w:cs="宋体"/>
                <w:color w:val="000000"/>
                <w:sz w:val="20"/>
                <w:szCs w:val="20"/>
              </w:rPr>
            </w:pPr>
          </w:p>
        </w:tc>
        <w:tc>
          <w:tcPr>
            <w:tcW w:w="630" w:type="dxa"/>
            <w:gridSpan w:val="2"/>
            <w:tcBorders>
              <w:top w:val="single" w:sz="4" w:space="0" w:color="000000"/>
              <w:left w:val="single" w:sz="4" w:space="0" w:color="000000"/>
              <w:bottom w:val="single" w:sz="4" w:space="0" w:color="000000"/>
              <w:right w:val="single" w:sz="4" w:space="0" w:color="000000"/>
            </w:tcBorders>
            <w:noWrap/>
            <w:vAlign w:val="center"/>
          </w:tcPr>
          <w:p w14:paraId="3488C70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全年预算数（A）</w:t>
            </w:r>
          </w:p>
        </w:tc>
        <w:tc>
          <w:tcPr>
            <w:tcW w:w="1845" w:type="dxa"/>
            <w:gridSpan w:val="2"/>
            <w:tcBorders>
              <w:top w:val="single" w:sz="4" w:space="0" w:color="000000"/>
              <w:left w:val="single" w:sz="4" w:space="0" w:color="000000"/>
              <w:bottom w:val="single" w:sz="4" w:space="0" w:color="000000"/>
              <w:right w:val="single" w:sz="4" w:space="0" w:color="000000"/>
            </w:tcBorders>
            <w:noWrap/>
            <w:vAlign w:val="center"/>
          </w:tcPr>
          <w:p w14:paraId="7E47D12C"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690" w:type="dxa"/>
            <w:tcBorders>
              <w:top w:val="single" w:sz="4" w:space="0" w:color="000000"/>
              <w:left w:val="single" w:sz="4" w:space="0" w:color="000000"/>
              <w:bottom w:val="single" w:sz="4" w:space="0" w:color="000000"/>
              <w:right w:val="single" w:sz="4" w:space="0" w:color="000000"/>
            </w:tcBorders>
            <w:noWrap/>
            <w:vAlign w:val="center"/>
          </w:tcPr>
          <w:p w14:paraId="24307FD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570" w:type="dxa"/>
            <w:tcBorders>
              <w:top w:val="single" w:sz="4" w:space="0" w:color="000000"/>
              <w:left w:val="single" w:sz="4" w:space="0" w:color="000000"/>
              <w:bottom w:val="single" w:sz="4" w:space="0" w:color="000000"/>
              <w:right w:val="single" w:sz="4" w:space="0" w:color="000000"/>
            </w:tcBorders>
            <w:noWrap/>
            <w:vAlign w:val="center"/>
          </w:tcPr>
          <w:p w14:paraId="73A4CD6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执行率（B/A</w:t>
            </w:r>
            <w:r>
              <w:t>）</w:t>
            </w:r>
          </w:p>
        </w:tc>
        <w:tc>
          <w:tcPr>
            <w:tcW w:w="330" w:type="dxa"/>
            <w:tcBorders>
              <w:top w:val="single" w:sz="4" w:space="0" w:color="000000"/>
              <w:left w:val="single" w:sz="4" w:space="0" w:color="000000"/>
              <w:bottom w:val="single" w:sz="4" w:space="0" w:color="000000"/>
              <w:right w:val="single" w:sz="4" w:space="0" w:color="000000"/>
            </w:tcBorders>
            <w:noWrap/>
            <w:vAlign w:val="center"/>
          </w:tcPr>
          <w:p w14:paraId="14686C51"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E05E83" w14:paraId="63C128A1" w14:textId="77777777">
        <w:trPr>
          <w:trHeight w:val="282"/>
        </w:trPr>
        <w:tc>
          <w:tcPr>
            <w:tcW w:w="2025" w:type="dxa"/>
            <w:gridSpan w:val="3"/>
            <w:vMerge/>
            <w:tcBorders>
              <w:top w:val="single" w:sz="4" w:space="0" w:color="000000"/>
              <w:left w:val="single" w:sz="4" w:space="0" w:color="000000"/>
              <w:bottom w:val="single" w:sz="4" w:space="0" w:color="000000"/>
              <w:right w:val="single" w:sz="4" w:space="0" w:color="000000"/>
            </w:tcBorders>
            <w:noWrap/>
            <w:vAlign w:val="center"/>
          </w:tcPr>
          <w:p w14:paraId="57415C1A" w14:textId="77777777" w:rsidR="00E05E83" w:rsidRDefault="00E05E83">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vAlign w:val="center"/>
          </w:tcPr>
          <w:p w14:paraId="01773E52" w14:textId="77777777" w:rsidR="00E05E83" w:rsidRDefault="009C79F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630" w:type="dxa"/>
            <w:gridSpan w:val="2"/>
            <w:tcBorders>
              <w:top w:val="single" w:sz="4" w:space="0" w:color="000000"/>
              <w:left w:val="single" w:sz="4" w:space="0" w:color="000000"/>
              <w:bottom w:val="single" w:sz="4" w:space="0" w:color="000000"/>
              <w:right w:val="single" w:sz="4" w:space="0" w:color="000000"/>
            </w:tcBorders>
            <w:noWrap/>
            <w:vAlign w:val="center"/>
          </w:tcPr>
          <w:p w14:paraId="569E8057"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27.675</w:t>
            </w:r>
          </w:p>
        </w:tc>
        <w:tc>
          <w:tcPr>
            <w:tcW w:w="1845" w:type="dxa"/>
            <w:gridSpan w:val="2"/>
            <w:tcBorders>
              <w:top w:val="single" w:sz="4" w:space="0" w:color="000000"/>
              <w:left w:val="single" w:sz="4" w:space="0" w:color="000000"/>
              <w:bottom w:val="single" w:sz="4" w:space="0" w:color="000000"/>
              <w:right w:val="single" w:sz="4" w:space="0" w:color="000000"/>
            </w:tcBorders>
            <w:noWrap/>
            <w:vAlign w:val="center"/>
          </w:tcPr>
          <w:p w14:paraId="19AE7E6C"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27.675</w:t>
            </w:r>
          </w:p>
        </w:tc>
        <w:tc>
          <w:tcPr>
            <w:tcW w:w="690" w:type="dxa"/>
            <w:tcBorders>
              <w:top w:val="single" w:sz="4" w:space="0" w:color="000000"/>
              <w:left w:val="single" w:sz="4" w:space="0" w:color="000000"/>
              <w:bottom w:val="single" w:sz="4" w:space="0" w:color="000000"/>
              <w:right w:val="single" w:sz="4" w:space="0" w:color="000000"/>
            </w:tcBorders>
            <w:noWrap/>
            <w:vAlign w:val="center"/>
          </w:tcPr>
          <w:p w14:paraId="5634BAF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570" w:type="dxa"/>
            <w:tcBorders>
              <w:top w:val="single" w:sz="4" w:space="0" w:color="000000"/>
              <w:left w:val="single" w:sz="4" w:space="0" w:color="000000"/>
              <w:bottom w:val="single" w:sz="4" w:space="0" w:color="000000"/>
              <w:right w:val="single" w:sz="4" w:space="0" w:color="000000"/>
            </w:tcBorders>
            <w:noWrap/>
            <w:vAlign w:val="center"/>
          </w:tcPr>
          <w:p w14:paraId="3FF6803C"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330" w:type="dxa"/>
            <w:tcBorders>
              <w:top w:val="single" w:sz="4" w:space="0" w:color="000000"/>
              <w:left w:val="single" w:sz="4" w:space="0" w:color="000000"/>
              <w:bottom w:val="single" w:sz="4" w:space="0" w:color="000000"/>
              <w:right w:val="single" w:sz="4" w:space="0" w:color="000000"/>
            </w:tcBorders>
            <w:noWrap/>
            <w:vAlign w:val="center"/>
          </w:tcPr>
          <w:p w14:paraId="6EA24F17"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E05E83" w14:paraId="68D198CF" w14:textId="77777777">
        <w:trPr>
          <w:trHeight w:val="282"/>
        </w:trPr>
        <w:tc>
          <w:tcPr>
            <w:tcW w:w="2025" w:type="dxa"/>
            <w:gridSpan w:val="3"/>
            <w:vMerge/>
            <w:tcBorders>
              <w:top w:val="single" w:sz="4" w:space="0" w:color="000000"/>
              <w:left w:val="single" w:sz="4" w:space="0" w:color="000000"/>
              <w:bottom w:val="single" w:sz="4" w:space="0" w:color="000000"/>
              <w:right w:val="single" w:sz="4" w:space="0" w:color="000000"/>
            </w:tcBorders>
            <w:noWrap/>
            <w:vAlign w:val="center"/>
          </w:tcPr>
          <w:p w14:paraId="04408B53" w14:textId="77777777" w:rsidR="00E05E83" w:rsidRDefault="00E05E83">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vAlign w:val="center"/>
          </w:tcPr>
          <w:p w14:paraId="3B2D92AB" w14:textId="77777777" w:rsidR="00E05E83" w:rsidRDefault="009C79F1">
            <w:pPr>
              <w:widowControl/>
              <w:jc w:val="left"/>
              <w:textAlignment w:val="center"/>
              <w:rPr>
                <w:rFonts w:ascii="宋体" w:hAnsi="宋体" w:cs="宋体"/>
                <w:color w:val="000000"/>
                <w:sz w:val="20"/>
                <w:szCs w:val="20"/>
              </w:rPr>
            </w:pPr>
            <w:r>
              <w:rPr>
                <w:rStyle w:val="font11"/>
                <w:rFonts w:hint="default"/>
              </w:rPr>
              <w:t>其中：本</w:t>
            </w:r>
            <w:r>
              <w:t>年财政拨款</w:t>
            </w:r>
          </w:p>
        </w:tc>
        <w:tc>
          <w:tcPr>
            <w:tcW w:w="630" w:type="dxa"/>
            <w:gridSpan w:val="2"/>
            <w:tcBorders>
              <w:top w:val="single" w:sz="4" w:space="0" w:color="000000"/>
              <w:left w:val="single" w:sz="4" w:space="0" w:color="000000"/>
              <w:bottom w:val="single" w:sz="4" w:space="0" w:color="000000"/>
              <w:right w:val="single" w:sz="4" w:space="0" w:color="000000"/>
            </w:tcBorders>
            <w:noWrap/>
            <w:vAlign w:val="center"/>
          </w:tcPr>
          <w:p w14:paraId="5E6087B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27.675</w:t>
            </w:r>
          </w:p>
        </w:tc>
        <w:tc>
          <w:tcPr>
            <w:tcW w:w="1845" w:type="dxa"/>
            <w:gridSpan w:val="2"/>
            <w:tcBorders>
              <w:top w:val="single" w:sz="4" w:space="0" w:color="000000"/>
              <w:left w:val="single" w:sz="4" w:space="0" w:color="000000"/>
              <w:bottom w:val="single" w:sz="4" w:space="0" w:color="000000"/>
              <w:right w:val="single" w:sz="4" w:space="0" w:color="000000"/>
            </w:tcBorders>
            <w:noWrap/>
            <w:vAlign w:val="center"/>
          </w:tcPr>
          <w:p w14:paraId="3842FF9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27.675</w:t>
            </w:r>
          </w:p>
        </w:tc>
        <w:tc>
          <w:tcPr>
            <w:tcW w:w="690" w:type="dxa"/>
            <w:tcBorders>
              <w:top w:val="single" w:sz="4" w:space="0" w:color="000000"/>
              <w:left w:val="single" w:sz="4" w:space="0" w:color="000000"/>
              <w:bottom w:val="single" w:sz="4" w:space="0" w:color="000000"/>
              <w:right w:val="single" w:sz="4" w:space="0" w:color="000000"/>
            </w:tcBorders>
            <w:noWrap/>
            <w:vAlign w:val="center"/>
          </w:tcPr>
          <w:p w14:paraId="7D53758D"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570" w:type="dxa"/>
            <w:tcBorders>
              <w:top w:val="single" w:sz="4" w:space="0" w:color="000000"/>
              <w:left w:val="single" w:sz="4" w:space="0" w:color="000000"/>
              <w:bottom w:val="single" w:sz="4" w:space="0" w:color="000000"/>
              <w:right w:val="single" w:sz="4" w:space="0" w:color="000000"/>
            </w:tcBorders>
            <w:noWrap/>
            <w:vAlign w:val="center"/>
          </w:tcPr>
          <w:p w14:paraId="05D1A98C"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330" w:type="dxa"/>
            <w:tcBorders>
              <w:top w:val="single" w:sz="4" w:space="0" w:color="000000"/>
              <w:left w:val="single" w:sz="4" w:space="0" w:color="000000"/>
              <w:bottom w:val="single" w:sz="4" w:space="0" w:color="000000"/>
              <w:right w:val="single" w:sz="4" w:space="0" w:color="000000"/>
            </w:tcBorders>
            <w:noWrap/>
            <w:vAlign w:val="center"/>
          </w:tcPr>
          <w:p w14:paraId="5762152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E05E83" w14:paraId="72EAEF72" w14:textId="77777777">
        <w:trPr>
          <w:trHeight w:val="282"/>
        </w:trPr>
        <w:tc>
          <w:tcPr>
            <w:tcW w:w="2025" w:type="dxa"/>
            <w:gridSpan w:val="3"/>
            <w:vMerge/>
            <w:tcBorders>
              <w:top w:val="single" w:sz="4" w:space="0" w:color="000000"/>
              <w:left w:val="single" w:sz="4" w:space="0" w:color="000000"/>
              <w:bottom w:val="single" w:sz="4" w:space="0" w:color="000000"/>
              <w:right w:val="single" w:sz="4" w:space="0" w:color="000000"/>
            </w:tcBorders>
            <w:noWrap/>
            <w:vAlign w:val="center"/>
          </w:tcPr>
          <w:p w14:paraId="4BE026C6" w14:textId="77777777" w:rsidR="00E05E83" w:rsidRDefault="00E05E83">
            <w:pPr>
              <w:jc w:val="center"/>
              <w:rPr>
                <w:rFonts w:ascii="宋体" w:hAns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vAlign w:val="center"/>
          </w:tcPr>
          <w:p w14:paraId="713C5125" w14:textId="77777777" w:rsidR="00E05E83" w:rsidRDefault="009C79F1">
            <w:pPr>
              <w:widowControl/>
              <w:jc w:val="left"/>
              <w:textAlignment w:val="center"/>
              <w:rPr>
                <w:rFonts w:ascii="宋体" w:hAnsi="宋体" w:cs="宋体"/>
                <w:color w:val="000000"/>
                <w:sz w:val="20"/>
                <w:szCs w:val="20"/>
              </w:rPr>
            </w:pPr>
            <w:r>
              <w:rPr>
                <w:rStyle w:val="font11"/>
                <w:rFonts w:hint="default"/>
              </w:rPr>
              <w:t>其他资金</w:t>
            </w:r>
          </w:p>
        </w:tc>
        <w:tc>
          <w:tcPr>
            <w:tcW w:w="630" w:type="dxa"/>
            <w:gridSpan w:val="2"/>
            <w:tcBorders>
              <w:top w:val="single" w:sz="4" w:space="0" w:color="000000"/>
              <w:left w:val="single" w:sz="4" w:space="0" w:color="000000"/>
              <w:bottom w:val="single" w:sz="4" w:space="0" w:color="000000"/>
              <w:right w:val="single" w:sz="4" w:space="0" w:color="000000"/>
            </w:tcBorders>
            <w:noWrap/>
            <w:vAlign w:val="center"/>
          </w:tcPr>
          <w:p w14:paraId="3201E2C4" w14:textId="77777777" w:rsidR="00E05E83" w:rsidRDefault="00E05E83">
            <w:pPr>
              <w:jc w:val="center"/>
              <w:rPr>
                <w:rFonts w:ascii="宋体" w:hAnsi="宋体" w:cs="宋体"/>
                <w:color w:val="000000"/>
                <w:sz w:val="20"/>
                <w:szCs w:val="20"/>
              </w:rPr>
            </w:pPr>
          </w:p>
        </w:tc>
        <w:tc>
          <w:tcPr>
            <w:tcW w:w="1845" w:type="dxa"/>
            <w:gridSpan w:val="2"/>
            <w:tcBorders>
              <w:top w:val="single" w:sz="4" w:space="0" w:color="000000"/>
              <w:left w:val="single" w:sz="4" w:space="0" w:color="000000"/>
              <w:bottom w:val="single" w:sz="4" w:space="0" w:color="000000"/>
              <w:right w:val="single" w:sz="4" w:space="0" w:color="000000"/>
            </w:tcBorders>
            <w:noWrap/>
            <w:vAlign w:val="center"/>
          </w:tcPr>
          <w:p w14:paraId="0D654974" w14:textId="77777777" w:rsidR="00E05E83" w:rsidRDefault="00E05E83">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noWrap/>
            <w:vAlign w:val="center"/>
          </w:tcPr>
          <w:p w14:paraId="01BFAF3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570" w:type="dxa"/>
            <w:tcBorders>
              <w:top w:val="single" w:sz="4" w:space="0" w:color="000000"/>
              <w:left w:val="single" w:sz="4" w:space="0" w:color="000000"/>
              <w:bottom w:val="single" w:sz="4" w:space="0" w:color="000000"/>
              <w:right w:val="single" w:sz="4" w:space="0" w:color="000000"/>
            </w:tcBorders>
            <w:noWrap/>
            <w:vAlign w:val="center"/>
          </w:tcPr>
          <w:p w14:paraId="31B1ED82" w14:textId="77777777" w:rsidR="00E05E83" w:rsidRDefault="00E05E83">
            <w:pPr>
              <w:jc w:val="left"/>
              <w:rPr>
                <w:rFonts w:ascii="宋体" w:hAnsi="宋体" w:cs="宋体"/>
                <w:color w:val="000000"/>
                <w:sz w:val="20"/>
                <w:szCs w:val="20"/>
              </w:rPr>
            </w:pPr>
          </w:p>
        </w:tc>
        <w:tc>
          <w:tcPr>
            <w:tcW w:w="330" w:type="dxa"/>
            <w:tcBorders>
              <w:top w:val="single" w:sz="4" w:space="0" w:color="000000"/>
              <w:left w:val="single" w:sz="4" w:space="0" w:color="000000"/>
              <w:bottom w:val="single" w:sz="4" w:space="0" w:color="000000"/>
              <w:right w:val="single" w:sz="4" w:space="0" w:color="000000"/>
            </w:tcBorders>
            <w:noWrap/>
            <w:vAlign w:val="center"/>
          </w:tcPr>
          <w:p w14:paraId="11F158D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E05E83" w14:paraId="3F5E1065" w14:textId="77777777">
        <w:trPr>
          <w:trHeight w:val="282"/>
        </w:trPr>
        <w:tc>
          <w:tcPr>
            <w:tcW w:w="555" w:type="dxa"/>
            <w:vMerge w:val="restart"/>
            <w:tcBorders>
              <w:top w:val="single" w:sz="4" w:space="0" w:color="000000"/>
              <w:left w:val="single" w:sz="4" w:space="0" w:color="000000"/>
              <w:bottom w:val="single" w:sz="4" w:space="0" w:color="000000"/>
              <w:right w:val="single" w:sz="4" w:space="0" w:color="000000"/>
            </w:tcBorders>
            <w:noWrap/>
            <w:vAlign w:val="center"/>
          </w:tcPr>
          <w:p w14:paraId="39F0EE76"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w:t>
            </w:r>
            <w:r>
              <w:rPr>
                <w:rFonts w:ascii="宋体" w:hAnsi="宋体" w:cs="宋体" w:hint="eastAsia"/>
                <w:color w:val="000000"/>
                <w:kern w:val="0"/>
                <w:sz w:val="20"/>
                <w:szCs w:val="20"/>
              </w:rPr>
              <w:lastRenderedPageBreak/>
              <w:t>目标</w:t>
            </w:r>
          </w:p>
        </w:tc>
        <w:tc>
          <w:tcPr>
            <w:tcW w:w="4605" w:type="dxa"/>
            <w:gridSpan w:val="5"/>
            <w:tcBorders>
              <w:top w:val="single" w:sz="4" w:space="0" w:color="000000"/>
              <w:left w:val="single" w:sz="4" w:space="0" w:color="000000"/>
              <w:bottom w:val="single" w:sz="4" w:space="0" w:color="000000"/>
              <w:right w:val="single" w:sz="4" w:space="0" w:color="000000"/>
            </w:tcBorders>
            <w:noWrap/>
            <w:vAlign w:val="center"/>
          </w:tcPr>
          <w:p w14:paraId="6AF8FD0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年初设定目标</w:t>
            </w:r>
          </w:p>
        </w:tc>
        <w:tc>
          <w:tcPr>
            <w:tcW w:w="3435" w:type="dxa"/>
            <w:gridSpan w:val="5"/>
            <w:tcBorders>
              <w:top w:val="single" w:sz="4" w:space="0" w:color="000000"/>
              <w:left w:val="single" w:sz="4" w:space="0" w:color="000000"/>
              <w:bottom w:val="single" w:sz="4" w:space="0" w:color="000000"/>
              <w:right w:val="single" w:sz="4" w:space="0" w:color="000000"/>
            </w:tcBorders>
            <w:noWrap/>
            <w:vAlign w:val="center"/>
          </w:tcPr>
          <w:p w14:paraId="6D10FA4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E05E83" w14:paraId="6CA3C4B9" w14:textId="77777777">
        <w:trPr>
          <w:trHeight w:val="700"/>
        </w:trPr>
        <w:tc>
          <w:tcPr>
            <w:tcW w:w="555" w:type="dxa"/>
            <w:vMerge/>
            <w:tcBorders>
              <w:top w:val="single" w:sz="4" w:space="0" w:color="000000"/>
              <w:left w:val="single" w:sz="4" w:space="0" w:color="000000"/>
              <w:bottom w:val="single" w:sz="4" w:space="0" w:color="000000"/>
              <w:right w:val="single" w:sz="4" w:space="0" w:color="000000"/>
            </w:tcBorders>
            <w:noWrap/>
            <w:vAlign w:val="center"/>
          </w:tcPr>
          <w:p w14:paraId="16A7B8C1" w14:textId="77777777" w:rsidR="00E05E83" w:rsidRDefault="00E05E83">
            <w:pPr>
              <w:jc w:val="center"/>
              <w:rPr>
                <w:rFonts w:ascii="宋体" w:hAnsi="宋体" w:cs="宋体"/>
                <w:color w:val="000000"/>
                <w:sz w:val="20"/>
                <w:szCs w:val="20"/>
              </w:rPr>
            </w:pPr>
          </w:p>
        </w:tc>
        <w:tc>
          <w:tcPr>
            <w:tcW w:w="4605" w:type="dxa"/>
            <w:gridSpan w:val="5"/>
            <w:tcBorders>
              <w:top w:val="single" w:sz="4" w:space="0" w:color="000000"/>
              <w:left w:val="single" w:sz="4" w:space="0" w:color="000000"/>
              <w:bottom w:val="single" w:sz="4" w:space="0" w:color="000000"/>
              <w:right w:val="single" w:sz="4" w:space="0" w:color="000000"/>
            </w:tcBorders>
            <w:noWrap/>
            <w:vAlign w:val="center"/>
          </w:tcPr>
          <w:p w14:paraId="3B67713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保障通江县麻石镇三</w:t>
            </w:r>
            <w:proofErr w:type="gramStart"/>
            <w:r>
              <w:rPr>
                <w:rFonts w:ascii="宋体" w:hAnsi="宋体" w:cs="宋体" w:hint="eastAsia"/>
                <w:color w:val="000000"/>
                <w:kern w:val="0"/>
                <w:sz w:val="20"/>
                <w:szCs w:val="20"/>
              </w:rPr>
              <w:t>合小学</w:t>
            </w:r>
            <w:proofErr w:type="gramEnd"/>
            <w:r>
              <w:rPr>
                <w:rFonts w:ascii="宋体" w:hAnsi="宋体" w:cs="宋体" w:hint="eastAsia"/>
                <w:color w:val="000000"/>
                <w:kern w:val="0"/>
                <w:sz w:val="20"/>
                <w:szCs w:val="20"/>
              </w:rPr>
              <w:t>205名学生营养餐费支出。</w:t>
            </w:r>
          </w:p>
        </w:tc>
        <w:tc>
          <w:tcPr>
            <w:tcW w:w="3435" w:type="dxa"/>
            <w:gridSpan w:val="5"/>
            <w:tcBorders>
              <w:top w:val="single" w:sz="4" w:space="0" w:color="000000"/>
              <w:left w:val="single" w:sz="4" w:space="0" w:color="000000"/>
              <w:bottom w:val="single" w:sz="4" w:space="0" w:color="000000"/>
              <w:right w:val="single" w:sz="4" w:space="0" w:color="000000"/>
            </w:tcBorders>
            <w:noWrap/>
            <w:vAlign w:val="center"/>
          </w:tcPr>
          <w:p w14:paraId="0A6F5886"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保障通江县麻石镇三</w:t>
            </w:r>
            <w:proofErr w:type="gramStart"/>
            <w:r>
              <w:rPr>
                <w:rFonts w:ascii="宋体" w:hAnsi="宋体" w:cs="宋体" w:hint="eastAsia"/>
                <w:color w:val="000000"/>
                <w:kern w:val="0"/>
                <w:sz w:val="20"/>
                <w:szCs w:val="20"/>
              </w:rPr>
              <w:t>合小学</w:t>
            </w:r>
            <w:proofErr w:type="gramEnd"/>
            <w:r>
              <w:rPr>
                <w:rFonts w:ascii="宋体" w:hAnsi="宋体" w:cs="宋体" w:hint="eastAsia"/>
                <w:color w:val="000000"/>
                <w:kern w:val="0"/>
                <w:sz w:val="20"/>
                <w:szCs w:val="20"/>
              </w:rPr>
              <w:t>205学生营养餐费支出。</w:t>
            </w:r>
          </w:p>
        </w:tc>
      </w:tr>
      <w:tr w:rsidR="00E05E83" w14:paraId="391BF1B5" w14:textId="77777777">
        <w:trPr>
          <w:trHeight w:val="1020"/>
        </w:trPr>
        <w:tc>
          <w:tcPr>
            <w:tcW w:w="555"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14:paraId="61BEE85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585" w:type="dxa"/>
            <w:tcBorders>
              <w:top w:val="single" w:sz="4" w:space="0" w:color="000000"/>
              <w:left w:val="single" w:sz="4" w:space="0" w:color="000000"/>
              <w:bottom w:val="single" w:sz="4" w:space="0" w:color="000000"/>
              <w:right w:val="single" w:sz="4" w:space="0" w:color="000000"/>
            </w:tcBorders>
            <w:noWrap/>
            <w:vAlign w:val="center"/>
          </w:tcPr>
          <w:p w14:paraId="73E32FA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w:t>
            </w:r>
            <w:r>
              <w:rPr>
                <w:rFonts w:ascii="宋体" w:hAnsi="宋体" w:cs="宋体" w:hint="eastAsia"/>
                <w:color w:val="000000"/>
                <w:kern w:val="0"/>
                <w:sz w:val="20"/>
                <w:szCs w:val="20"/>
              </w:rPr>
              <w:br/>
              <w:t>指标</w:t>
            </w:r>
          </w:p>
        </w:tc>
        <w:tc>
          <w:tcPr>
            <w:tcW w:w="885" w:type="dxa"/>
            <w:tcBorders>
              <w:top w:val="single" w:sz="4" w:space="0" w:color="000000"/>
              <w:left w:val="single" w:sz="4" w:space="0" w:color="000000"/>
              <w:bottom w:val="single" w:sz="4" w:space="0" w:color="000000"/>
              <w:right w:val="single" w:sz="4" w:space="0" w:color="000000"/>
            </w:tcBorders>
            <w:noWrap/>
            <w:vAlign w:val="center"/>
          </w:tcPr>
          <w:p w14:paraId="6DA9389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2655" w:type="dxa"/>
            <w:gridSpan w:val="2"/>
            <w:tcBorders>
              <w:top w:val="single" w:sz="4" w:space="0" w:color="000000"/>
              <w:left w:val="single" w:sz="4" w:space="0" w:color="000000"/>
              <w:bottom w:val="single" w:sz="4" w:space="0" w:color="000000"/>
              <w:right w:val="single" w:sz="4" w:space="0" w:color="000000"/>
            </w:tcBorders>
            <w:noWrap/>
            <w:vAlign w:val="center"/>
          </w:tcPr>
          <w:p w14:paraId="0FEE02E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480" w:type="dxa"/>
            <w:tcBorders>
              <w:top w:val="single" w:sz="4" w:space="0" w:color="000000"/>
              <w:left w:val="single" w:sz="4" w:space="0" w:color="000000"/>
              <w:bottom w:val="single" w:sz="4" w:space="0" w:color="000000"/>
              <w:right w:val="single" w:sz="4" w:space="0" w:color="000000"/>
            </w:tcBorders>
            <w:noWrap/>
            <w:vAlign w:val="center"/>
          </w:tcPr>
          <w:p w14:paraId="38F23B5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1065" w:type="dxa"/>
            <w:tcBorders>
              <w:top w:val="single" w:sz="4" w:space="0" w:color="000000"/>
              <w:left w:val="single" w:sz="4" w:space="0" w:color="000000"/>
              <w:bottom w:val="single" w:sz="4" w:space="0" w:color="000000"/>
              <w:right w:val="single" w:sz="4" w:space="0" w:color="000000"/>
            </w:tcBorders>
            <w:noWrap/>
            <w:vAlign w:val="center"/>
          </w:tcPr>
          <w:p w14:paraId="3FDBA09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780" w:type="dxa"/>
            <w:tcBorders>
              <w:top w:val="single" w:sz="4" w:space="0" w:color="000000"/>
              <w:left w:val="single" w:sz="4" w:space="0" w:color="000000"/>
              <w:bottom w:val="single" w:sz="4" w:space="0" w:color="000000"/>
              <w:right w:val="single" w:sz="4" w:space="0" w:color="000000"/>
            </w:tcBorders>
            <w:noWrap/>
            <w:vAlign w:val="center"/>
          </w:tcPr>
          <w:p w14:paraId="67ACCA3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690" w:type="dxa"/>
            <w:tcBorders>
              <w:top w:val="single" w:sz="4" w:space="0" w:color="000000"/>
              <w:left w:val="single" w:sz="4" w:space="0" w:color="000000"/>
              <w:bottom w:val="single" w:sz="4" w:space="0" w:color="000000"/>
              <w:right w:val="single" w:sz="4" w:space="0" w:color="000000"/>
            </w:tcBorders>
            <w:noWrap/>
            <w:vAlign w:val="center"/>
          </w:tcPr>
          <w:p w14:paraId="6AD5DE57"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29BFAB50" w14:textId="77777777" w:rsidR="00E05E83" w:rsidRDefault="009C79F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E05E83" w14:paraId="63328F59" w14:textId="77777777">
        <w:trPr>
          <w:trHeight w:val="540"/>
        </w:trPr>
        <w:tc>
          <w:tcPr>
            <w:tcW w:w="555"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001477D6" w14:textId="77777777" w:rsidR="00E05E83" w:rsidRDefault="00E05E83">
            <w:pPr>
              <w:jc w:val="center"/>
              <w:rPr>
                <w:rFonts w:ascii="宋体" w:hAnsi="宋体" w:cs="宋体"/>
                <w:color w:val="000000"/>
                <w:sz w:val="20"/>
                <w:szCs w:val="20"/>
              </w:rPr>
            </w:pPr>
          </w:p>
        </w:tc>
        <w:tc>
          <w:tcPr>
            <w:tcW w:w="585" w:type="dxa"/>
            <w:vMerge w:val="restart"/>
            <w:tcBorders>
              <w:top w:val="single" w:sz="4" w:space="0" w:color="000000"/>
              <w:left w:val="single" w:sz="4" w:space="0" w:color="000000"/>
              <w:bottom w:val="single" w:sz="4" w:space="0" w:color="000000"/>
              <w:right w:val="single" w:sz="4" w:space="0" w:color="000000"/>
            </w:tcBorders>
            <w:noWrap/>
            <w:vAlign w:val="center"/>
          </w:tcPr>
          <w:p w14:paraId="2C46005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产</w:t>
            </w:r>
            <w:r>
              <w:rPr>
                <w:rFonts w:ascii="宋体" w:hAnsi="宋体" w:cs="宋体" w:hint="eastAsia"/>
                <w:color w:val="000000"/>
                <w:kern w:val="0"/>
                <w:sz w:val="20"/>
                <w:szCs w:val="20"/>
              </w:rPr>
              <w:br/>
              <w:t>出</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50分</w:t>
            </w:r>
            <w:r>
              <w:t>）</w:t>
            </w:r>
          </w:p>
        </w:tc>
        <w:tc>
          <w:tcPr>
            <w:tcW w:w="885" w:type="dxa"/>
            <w:vMerge w:val="restart"/>
            <w:tcBorders>
              <w:top w:val="single" w:sz="4" w:space="0" w:color="000000"/>
              <w:left w:val="single" w:sz="4" w:space="0" w:color="000000"/>
              <w:bottom w:val="single" w:sz="4" w:space="0" w:color="000000"/>
              <w:right w:val="single" w:sz="4" w:space="0" w:color="000000"/>
            </w:tcBorders>
            <w:noWrap/>
            <w:vAlign w:val="center"/>
          </w:tcPr>
          <w:p w14:paraId="1488F5C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2655" w:type="dxa"/>
            <w:gridSpan w:val="2"/>
            <w:tcBorders>
              <w:top w:val="single" w:sz="4" w:space="0" w:color="000000"/>
              <w:left w:val="single" w:sz="4" w:space="0" w:color="000000"/>
              <w:bottom w:val="single" w:sz="4" w:space="0" w:color="000000"/>
              <w:right w:val="single" w:sz="4" w:space="0" w:color="000000"/>
            </w:tcBorders>
            <w:noWrap/>
            <w:vAlign w:val="center"/>
          </w:tcPr>
          <w:p w14:paraId="6548F24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学生人数</w:t>
            </w:r>
          </w:p>
        </w:tc>
        <w:tc>
          <w:tcPr>
            <w:tcW w:w="480" w:type="dxa"/>
            <w:tcBorders>
              <w:top w:val="single" w:sz="4" w:space="0" w:color="000000"/>
              <w:left w:val="single" w:sz="4" w:space="0" w:color="000000"/>
              <w:bottom w:val="single" w:sz="4" w:space="0" w:color="000000"/>
              <w:right w:val="single" w:sz="4" w:space="0" w:color="000000"/>
            </w:tcBorders>
            <w:noWrap/>
            <w:vAlign w:val="center"/>
          </w:tcPr>
          <w:p w14:paraId="3A82C59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65" w:type="dxa"/>
            <w:tcBorders>
              <w:top w:val="single" w:sz="4" w:space="0" w:color="000000"/>
              <w:left w:val="single" w:sz="4" w:space="0" w:color="000000"/>
              <w:bottom w:val="single" w:sz="4" w:space="0" w:color="000000"/>
              <w:right w:val="single" w:sz="4" w:space="0" w:color="000000"/>
            </w:tcBorders>
            <w:noWrap/>
            <w:vAlign w:val="center"/>
          </w:tcPr>
          <w:p w14:paraId="45E1FB41"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205</w:t>
            </w:r>
          </w:p>
        </w:tc>
        <w:tc>
          <w:tcPr>
            <w:tcW w:w="780" w:type="dxa"/>
            <w:tcBorders>
              <w:top w:val="single" w:sz="4" w:space="0" w:color="000000"/>
              <w:left w:val="single" w:sz="4" w:space="0" w:color="000000"/>
              <w:bottom w:val="single" w:sz="4" w:space="0" w:color="000000"/>
              <w:right w:val="single" w:sz="4" w:space="0" w:color="000000"/>
            </w:tcBorders>
            <w:noWrap/>
            <w:vAlign w:val="center"/>
          </w:tcPr>
          <w:p w14:paraId="0970D39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205</w:t>
            </w:r>
          </w:p>
        </w:tc>
        <w:tc>
          <w:tcPr>
            <w:tcW w:w="690" w:type="dxa"/>
            <w:tcBorders>
              <w:top w:val="single" w:sz="4" w:space="0" w:color="000000"/>
              <w:left w:val="single" w:sz="4" w:space="0" w:color="000000"/>
              <w:bottom w:val="single" w:sz="4" w:space="0" w:color="000000"/>
              <w:right w:val="single" w:sz="4" w:space="0" w:color="000000"/>
            </w:tcBorders>
            <w:noWrap/>
            <w:vAlign w:val="center"/>
          </w:tcPr>
          <w:p w14:paraId="48712B2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389264D2" w14:textId="77777777" w:rsidR="00E05E83" w:rsidRDefault="00E05E83">
            <w:pPr>
              <w:jc w:val="center"/>
              <w:rPr>
                <w:rFonts w:ascii="宋体" w:hAnsi="宋体" w:cs="宋体"/>
                <w:color w:val="000000"/>
                <w:sz w:val="20"/>
                <w:szCs w:val="20"/>
              </w:rPr>
            </w:pPr>
          </w:p>
        </w:tc>
      </w:tr>
      <w:tr w:rsidR="00E05E83" w14:paraId="4DB90F81"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25B238FA" w14:textId="77777777" w:rsidR="00E05E83" w:rsidRDefault="00E05E83">
            <w:pPr>
              <w:jc w:val="center"/>
              <w:rPr>
                <w:rFonts w:ascii="宋体" w:hAnsi="宋体" w:cs="宋体"/>
                <w:color w:val="000000"/>
                <w:sz w:val="20"/>
                <w:szCs w:val="20"/>
              </w:rPr>
            </w:pPr>
          </w:p>
        </w:tc>
        <w:tc>
          <w:tcPr>
            <w:tcW w:w="585" w:type="dxa"/>
            <w:vMerge/>
            <w:tcBorders>
              <w:top w:val="single" w:sz="4" w:space="0" w:color="000000"/>
              <w:left w:val="single" w:sz="4" w:space="0" w:color="000000"/>
              <w:bottom w:val="single" w:sz="4" w:space="0" w:color="000000"/>
              <w:right w:val="single" w:sz="4" w:space="0" w:color="000000"/>
            </w:tcBorders>
            <w:noWrap/>
            <w:vAlign w:val="center"/>
          </w:tcPr>
          <w:p w14:paraId="41409B06" w14:textId="77777777" w:rsidR="00E05E83" w:rsidRDefault="00E05E83">
            <w:pPr>
              <w:jc w:val="center"/>
              <w:rPr>
                <w:rFonts w:ascii="宋体" w:hAnsi="宋体" w:cs="宋体"/>
                <w:color w:val="000000"/>
                <w:sz w:val="20"/>
                <w:szCs w:val="20"/>
              </w:rPr>
            </w:pPr>
          </w:p>
        </w:tc>
        <w:tc>
          <w:tcPr>
            <w:tcW w:w="885" w:type="dxa"/>
            <w:vMerge/>
            <w:tcBorders>
              <w:top w:val="single" w:sz="4" w:space="0" w:color="000000"/>
              <w:left w:val="single" w:sz="4" w:space="0" w:color="000000"/>
              <w:bottom w:val="single" w:sz="4" w:space="0" w:color="000000"/>
              <w:right w:val="single" w:sz="4" w:space="0" w:color="000000"/>
            </w:tcBorders>
            <w:noWrap/>
            <w:vAlign w:val="center"/>
          </w:tcPr>
          <w:p w14:paraId="6688049A" w14:textId="77777777" w:rsidR="00E05E83" w:rsidRDefault="00E05E83">
            <w:pPr>
              <w:jc w:val="center"/>
              <w:rPr>
                <w:rFonts w:ascii="宋体" w:hAnsi="宋体" w:cs="宋体"/>
                <w:color w:val="000000"/>
                <w:sz w:val="20"/>
                <w:szCs w:val="20"/>
              </w:rPr>
            </w:pPr>
          </w:p>
        </w:tc>
        <w:tc>
          <w:tcPr>
            <w:tcW w:w="2655" w:type="dxa"/>
            <w:gridSpan w:val="2"/>
            <w:tcBorders>
              <w:top w:val="single" w:sz="4" w:space="0" w:color="000000"/>
              <w:left w:val="single" w:sz="4" w:space="0" w:color="000000"/>
              <w:bottom w:val="single" w:sz="4" w:space="0" w:color="000000"/>
              <w:right w:val="single" w:sz="4" w:space="0" w:color="000000"/>
            </w:tcBorders>
            <w:noWrap/>
            <w:vAlign w:val="center"/>
          </w:tcPr>
          <w:p w14:paraId="0B257678" w14:textId="77777777" w:rsidR="00E05E83" w:rsidRDefault="00E05E83">
            <w:pPr>
              <w:jc w:val="center"/>
              <w:rPr>
                <w:rFonts w:ascii="宋体" w:hAnsi="宋体" w:cs="宋体"/>
                <w:color w:val="000000"/>
                <w:sz w:val="20"/>
                <w:szCs w:val="20"/>
              </w:rPr>
            </w:pPr>
          </w:p>
        </w:tc>
        <w:tc>
          <w:tcPr>
            <w:tcW w:w="480" w:type="dxa"/>
            <w:tcBorders>
              <w:top w:val="single" w:sz="4" w:space="0" w:color="000000"/>
              <w:left w:val="single" w:sz="4" w:space="0" w:color="000000"/>
              <w:bottom w:val="single" w:sz="4" w:space="0" w:color="000000"/>
              <w:right w:val="single" w:sz="4" w:space="0" w:color="000000"/>
            </w:tcBorders>
            <w:noWrap/>
            <w:vAlign w:val="center"/>
          </w:tcPr>
          <w:p w14:paraId="373E8A00" w14:textId="77777777" w:rsidR="00E05E83" w:rsidRDefault="00E05E83">
            <w:pPr>
              <w:jc w:val="cente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noWrap/>
            <w:vAlign w:val="center"/>
          </w:tcPr>
          <w:p w14:paraId="7540E283" w14:textId="77777777" w:rsidR="00E05E83" w:rsidRDefault="00E05E83">
            <w:pPr>
              <w:jc w:val="center"/>
              <w:rPr>
                <w:rFonts w:ascii="宋体" w:hAnsi="宋体" w:cs="宋体"/>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noWrap/>
            <w:vAlign w:val="center"/>
          </w:tcPr>
          <w:p w14:paraId="553EA47D" w14:textId="77777777" w:rsidR="00E05E83" w:rsidRDefault="00E05E83">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noWrap/>
            <w:vAlign w:val="center"/>
          </w:tcPr>
          <w:p w14:paraId="5F3934A3" w14:textId="77777777" w:rsidR="00E05E83" w:rsidRDefault="00E05E83">
            <w:pPr>
              <w:jc w:val="center"/>
              <w:rPr>
                <w:rFonts w:ascii="宋体" w:hAnsi="宋体" w:cs="宋体"/>
                <w:color w:val="000000"/>
                <w:sz w:val="20"/>
                <w:szCs w:val="20"/>
              </w:rPr>
            </w:pP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30A53A44" w14:textId="77777777" w:rsidR="00E05E83" w:rsidRDefault="00E05E83">
            <w:pPr>
              <w:jc w:val="center"/>
              <w:rPr>
                <w:rFonts w:ascii="宋体" w:hAnsi="宋体" w:cs="宋体"/>
                <w:color w:val="000000"/>
                <w:sz w:val="20"/>
                <w:szCs w:val="20"/>
              </w:rPr>
            </w:pPr>
          </w:p>
        </w:tc>
      </w:tr>
      <w:tr w:rsidR="00E05E83" w14:paraId="1E4971C8"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4F94A8AC" w14:textId="77777777" w:rsidR="00E05E83" w:rsidRDefault="00E05E83">
            <w:pPr>
              <w:jc w:val="center"/>
              <w:rPr>
                <w:rFonts w:ascii="宋体" w:hAnsi="宋体" w:cs="宋体"/>
                <w:color w:val="000000"/>
                <w:sz w:val="20"/>
                <w:szCs w:val="20"/>
              </w:rPr>
            </w:pPr>
          </w:p>
        </w:tc>
        <w:tc>
          <w:tcPr>
            <w:tcW w:w="585" w:type="dxa"/>
            <w:vMerge/>
            <w:tcBorders>
              <w:top w:val="single" w:sz="4" w:space="0" w:color="000000"/>
              <w:left w:val="single" w:sz="4" w:space="0" w:color="000000"/>
              <w:bottom w:val="single" w:sz="4" w:space="0" w:color="000000"/>
              <w:right w:val="single" w:sz="4" w:space="0" w:color="000000"/>
            </w:tcBorders>
            <w:noWrap/>
            <w:vAlign w:val="center"/>
          </w:tcPr>
          <w:p w14:paraId="15179C0A" w14:textId="77777777" w:rsidR="00E05E83" w:rsidRDefault="00E05E83">
            <w:pPr>
              <w:jc w:val="center"/>
              <w:rPr>
                <w:rFonts w:ascii="宋体" w:hAnsi="宋体" w:cs="宋体"/>
                <w:color w:val="000000"/>
                <w:sz w:val="20"/>
                <w:szCs w:val="20"/>
              </w:rPr>
            </w:pPr>
          </w:p>
        </w:tc>
        <w:tc>
          <w:tcPr>
            <w:tcW w:w="885" w:type="dxa"/>
            <w:vMerge w:val="restart"/>
            <w:tcBorders>
              <w:top w:val="single" w:sz="4" w:space="0" w:color="000000"/>
              <w:left w:val="single" w:sz="4" w:space="0" w:color="000000"/>
              <w:bottom w:val="single" w:sz="4" w:space="0" w:color="000000"/>
              <w:right w:val="single" w:sz="4" w:space="0" w:color="000000"/>
            </w:tcBorders>
            <w:noWrap/>
            <w:vAlign w:val="center"/>
          </w:tcPr>
          <w:p w14:paraId="45C9DF0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2655" w:type="dxa"/>
            <w:gridSpan w:val="2"/>
            <w:tcBorders>
              <w:top w:val="single" w:sz="4" w:space="0" w:color="000000"/>
              <w:left w:val="single" w:sz="4" w:space="0" w:color="000000"/>
              <w:bottom w:val="single" w:sz="4" w:space="0" w:color="000000"/>
              <w:right w:val="single" w:sz="4" w:space="0" w:color="000000"/>
            </w:tcBorders>
            <w:noWrap/>
            <w:vAlign w:val="center"/>
          </w:tcPr>
          <w:p w14:paraId="6C7E26F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学生营养餐支出率</w:t>
            </w:r>
          </w:p>
        </w:tc>
        <w:tc>
          <w:tcPr>
            <w:tcW w:w="480" w:type="dxa"/>
            <w:tcBorders>
              <w:top w:val="single" w:sz="4" w:space="0" w:color="000000"/>
              <w:left w:val="single" w:sz="4" w:space="0" w:color="000000"/>
              <w:bottom w:val="single" w:sz="4" w:space="0" w:color="000000"/>
              <w:right w:val="single" w:sz="4" w:space="0" w:color="000000"/>
            </w:tcBorders>
            <w:noWrap/>
            <w:vAlign w:val="center"/>
          </w:tcPr>
          <w:p w14:paraId="3EA9FBF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065" w:type="dxa"/>
            <w:tcBorders>
              <w:top w:val="single" w:sz="4" w:space="0" w:color="000000"/>
              <w:left w:val="single" w:sz="4" w:space="0" w:color="000000"/>
              <w:bottom w:val="single" w:sz="4" w:space="0" w:color="000000"/>
              <w:right w:val="single" w:sz="4" w:space="0" w:color="000000"/>
            </w:tcBorders>
            <w:noWrap/>
            <w:vAlign w:val="center"/>
          </w:tcPr>
          <w:p w14:paraId="1A3426F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780" w:type="dxa"/>
            <w:tcBorders>
              <w:top w:val="single" w:sz="4" w:space="0" w:color="000000"/>
              <w:left w:val="single" w:sz="4" w:space="0" w:color="000000"/>
              <w:bottom w:val="single" w:sz="4" w:space="0" w:color="000000"/>
              <w:right w:val="single" w:sz="4" w:space="0" w:color="000000"/>
            </w:tcBorders>
            <w:noWrap/>
            <w:vAlign w:val="center"/>
          </w:tcPr>
          <w:p w14:paraId="5DC6E13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noWrap/>
            <w:vAlign w:val="center"/>
          </w:tcPr>
          <w:p w14:paraId="31B9CF0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4047D1D3" w14:textId="77777777" w:rsidR="00E05E83" w:rsidRDefault="00E05E83">
            <w:pPr>
              <w:jc w:val="center"/>
              <w:rPr>
                <w:rFonts w:ascii="宋体" w:hAnsi="宋体" w:cs="宋体"/>
                <w:color w:val="000000"/>
                <w:sz w:val="20"/>
                <w:szCs w:val="20"/>
              </w:rPr>
            </w:pPr>
          </w:p>
        </w:tc>
      </w:tr>
      <w:tr w:rsidR="00E05E83" w14:paraId="7EBEE9A4"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029ECF3D" w14:textId="77777777" w:rsidR="00E05E83" w:rsidRDefault="00E05E83">
            <w:pPr>
              <w:jc w:val="center"/>
              <w:rPr>
                <w:rFonts w:ascii="宋体" w:hAnsi="宋体" w:cs="宋体"/>
                <w:color w:val="000000"/>
                <w:sz w:val="20"/>
                <w:szCs w:val="20"/>
              </w:rPr>
            </w:pPr>
          </w:p>
        </w:tc>
        <w:tc>
          <w:tcPr>
            <w:tcW w:w="585" w:type="dxa"/>
            <w:vMerge/>
            <w:tcBorders>
              <w:top w:val="single" w:sz="4" w:space="0" w:color="000000"/>
              <w:left w:val="single" w:sz="4" w:space="0" w:color="000000"/>
              <w:bottom w:val="single" w:sz="4" w:space="0" w:color="000000"/>
              <w:right w:val="single" w:sz="4" w:space="0" w:color="000000"/>
            </w:tcBorders>
            <w:noWrap/>
            <w:vAlign w:val="center"/>
          </w:tcPr>
          <w:p w14:paraId="218118E0" w14:textId="77777777" w:rsidR="00E05E83" w:rsidRDefault="00E05E83">
            <w:pPr>
              <w:jc w:val="center"/>
              <w:rPr>
                <w:rFonts w:ascii="宋体" w:hAnsi="宋体" w:cs="宋体"/>
                <w:color w:val="000000"/>
                <w:sz w:val="20"/>
                <w:szCs w:val="20"/>
              </w:rPr>
            </w:pPr>
          </w:p>
        </w:tc>
        <w:tc>
          <w:tcPr>
            <w:tcW w:w="885" w:type="dxa"/>
            <w:vMerge/>
            <w:tcBorders>
              <w:top w:val="single" w:sz="4" w:space="0" w:color="000000"/>
              <w:left w:val="single" w:sz="4" w:space="0" w:color="000000"/>
              <w:bottom w:val="single" w:sz="4" w:space="0" w:color="000000"/>
              <w:right w:val="single" w:sz="4" w:space="0" w:color="000000"/>
            </w:tcBorders>
            <w:noWrap/>
            <w:vAlign w:val="center"/>
          </w:tcPr>
          <w:p w14:paraId="70A40851" w14:textId="77777777" w:rsidR="00E05E83" w:rsidRDefault="00E05E83">
            <w:pPr>
              <w:jc w:val="center"/>
              <w:rPr>
                <w:rFonts w:ascii="宋体" w:hAnsi="宋体" w:cs="宋体"/>
                <w:color w:val="000000"/>
                <w:sz w:val="20"/>
                <w:szCs w:val="20"/>
              </w:rPr>
            </w:pPr>
          </w:p>
        </w:tc>
        <w:tc>
          <w:tcPr>
            <w:tcW w:w="2655" w:type="dxa"/>
            <w:gridSpan w:val="2"/>
            <w:tcBorders>
              <w:top w:val="single" w:sz="4" w:space="0" w:color="000000"/>
              <w:left w:val="single" w:sz="4" w:space="0" w:color="000000"/>
              <w:bottom w:val="single" w:sz="4" w:space="0" w:color="000000"/>
              <w:right w:val="single" w:sz="4" w:space="0" w:color="000000"/>
            </w:tcBorders>
            <w:noWrap/>
            <w:vAlign w:val="center"/>
          </w:tcPr>
          <w:p w14:paraId="5FDFEC15" w14:textId="77777777" w:rsidR="00E05E83" w:rsidRDefault="00E05E83">
            <w:pPr>
              <w:jc w:val="center"/>
              <w:rPr>
                <w:rFonts w:ascii="宋体" w:hAnsi="宋体" w:cs="宋体"/>
                <w:color w:val="000000"/>
                <w:sz w:val="20"/>
                <w:szCs w:val="20"/>
              </w:rPr>
            </w:pPr>
          </w:p>
        </w:tc>
        <w:tc>
          <w:tcPr>
            <w:tcW w:w="480" w:type="dxa"/>
            <w:tcBorders>
              <w:top w:val="single" w:sz="4" w:space="0" w:color="000000"/>
              <w:left w:val="single" w:sz="4" w:space="0" w:color="000000"/>
              <w:bottom w:val="single" w:sz="4" w:space="0" w:color="000000"/>
              <w:right w:val="single" w:sz="4" w:space="0" w:color="000000"/>
            </w:tcBorders>
            <w:noWrap/>
            <w:vAlign w:val="center"/>
          </w:tcPr>
          <w:p w14:paraId="2C70C7C2" w14:textId="77777777" w:rsidR="00E05E83" w:rsidRDefault="00E05E83">
            <w:pPr>
              <w:jc w:val="cente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noWrap/>
            <w:vAlign w:val="center"/>
          </w:tcPr>
          <w:p w14:paraId="7DAC270D" w14:textId="77777777" w:rsidR="00E05E83" w:rsidRDefault="00E05E83">
            <w:pPr>
              <w:jc w:val="center"/>
              <w:rPr>
                <w:rFonts w:ascii="宋体" w:hAnsi="宋体" w:cs="宋体"/>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noWrap/>
            <w:vAlign w:val="center"/>
          </w:tcPr>
          <w:p w14:paraId="50632C29" w14:textId="77777777" w:rsidR="00E05E83" w:rsidRDefault="00E05E83">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noWrap/>
            <w:vAlign w:val="center"/>
          </w:tcPr>
          <w:p w14:paraId="07A20647" w14:textId="77777777" w:rsidR="00E05E83" w:rsidRDefault="00E05E83">
            <w:pPr>
              <w:jc w:val="center"/>
              <w:rPr>
                <w:rFonts w:ascii="宋体" w:hAnsi="宋体" w:cs="宋体"/>
                <w:color w:val="000000"/>
                <w:sz w:val="20"/>
                <w:szCs w:val="20"/>
              </w:rPr>
            </w:pP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6DD77C0D" w14:textId="77777777" w:rsidR="00E05E83" w:rsidRDefault="00E05E83">
            <w:pPr>
              <w:jc w:val="center"/>
              <w:rPr>
                <w:rFonts w:ascii="宋体" w:hAnsi="宋体" w:cs="宋体"/>
                <w:color w:val="000000"/>
                <w:sz w:val="20"/>
                <w:szCs w:val="20"/>
              </w:rPr>
            </w:pPr>
          </w:p>
        </w:tc>
      </w:tr>
      <w:tr w:rsidR="00E05E83" w14:paraId="76FE727E"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7D164092" w14:textId="77777777" w:rsidR="00E05E83" w:rsidRDefault="00E05E83">
            <w:pPr>
              <w:jc w:val="center"/>
              <w:rPr>
                <w:rFonts w:ascii="宋体" w:hAnsi="宋体" w:cs="宋体"/>
                <w:color w:val="000000"/>
                <w:sz w:val="20"/>
                <w:szCs w:val="20"/>
              </w:rPr>
            </w:pPr>
          </w:p>
        </w:tc>
        <w:tc>
          <w:tcPr>
            <w:tcW w:w="585" w:type="dxa"/>
            <w:vMerge/>
            <w:tcBorders>
              <w:top w:val="single" w:sz="4" w:space="0" w:color="000000"/>
              <w:left w:val="single" w:sz="4" w:space="0" w:color="000000"/>
              <w:bottom w:val="single" w:sz="4" w:space="0" w:color="000000"/>
              <w:right w:val="single" w:sz="4" w:space="0" w:color="000000"/>
            </w:tcBorders>
            <w:noWrap/>
            <w:vAlign w:val="center"/>
          </w:tcPr>
          <w:p w14:paraId="59B814F4" w14:textId="77777777" w:rsidR="00E05E83" w:rsidRDefault="00E05E83">
            <w:pPr>
              <w:jc w:val="center"/>
              <w:rPr>
                <w:rFonts w:ascii="宋体" w:hAnsi="宋体" w:cs="宋体"/>
                <w:color w:val="000000"/>
                <w:sz w:val="20"/>
                <w:szCs w:val="20"/>
              </w:rPr>
            </w:pPr>
          </w:p>
        </w:tc>
        <w:tc>
          <w:tcPr>
            <w:tcW w:w="885" w:type="dxa"/>
            <w:vMerge w:val="restart"/>
            <w:tcBorders>
              <w:top w:val="single" w:sz="4" w:space="0" w:color="000000"/>
              <w:left w:val="single" w:sz="4" w:space="0" w:color="000000"/>
              <w:bottom w:val="single" w:sz="4" w:space="0" w:color="000000"/>
              <w:right w:val="single" w:sz="4" w:space="0" w:color="000000"/>
            </w:tcBorders>
            <w:noWrap/>
            <w:vAlign w:val="center"/>
          </w:tcPr>
          <w:p w14:paraId="0608AE7C" w14:textId="5729AC94" w:rsidR="00E05E83" w:rsidRDefault="003F2E58">
            <w:pPr>
              <w:widowControl/>
              <w:jc w:val="center"/>
              <w:textAlignment w:val="center"/>
              <w:rPr>
                <w:rFonts w:ascii="宋体" w:hAnsi="宋体" w:cs="宋体"/>
                <w:color w:val="000000"/>
                <w:sz w:val="20"/>
                <w:szCs w:val="20"/>
              </w:rPr>
            </w:pPr>
            <w:r w:rsidRPr="003F2E58">
              <w:rPr>
                <w:rFonts w:ascii="宋体" w:hAnsi="宋体" w:cs="宋体" w:hint="eastAsia"/>
                <w:color w:val="000000"/>
                <w:kern w:val="0"/>
                <w:sz w:val="20"/>
                <w:szCs w:val="20"/>
                <w:u w:color="46CD7E"/>
              </w:rPr>
              <w:t>时效性</w:t>
            </w:r>
            <w:r w:rsidR="009C79F1">
              <w:rPr>
                <w:rFonts w:ascii="宋体" w:hAnsi="宋体" w:cs="宋体" w:hint="eastAsia"/>
                <w:color w:val="000000"/>
                <w:kern w:val="0"/>
                <w:sz w:val="20"/>
                <w:szCs w:val="20"/>
              </w:rPr>
              <w:t>指标</w:t>
            </w:r>
          </w:p>
        </w:tc>
        <w:tc>
          <w:tcPr>
            <w:tcW w:w="2655" w:type="dxa"/>
            <w:gridSpan w:val="2"/>
            <w:tcBorders>
              <w:top w:val="single" w:sz="4" w:space="0" w:color="000000"/>
              <w:left w:val="single" w:sz="4" w:space="0" w:color="000000"/>
              <w:bottom w:val="single" w:sz="4" w:space="0" w:color="000000"/>
              <w:right w:val="single" w:sz="4" w:space="0" w:color="000000"/>
            </w:tcBorders>
            <w:noWrap/>
            <w:vAlign w:val="center"/>
          </w:tcPr>
          <w:p w14:paraId="161A765C"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学生营养餐使用率</w:t>
            </w:r>
          </w:p>
        </w:tc>
        <w:tc>
          <w:tcPr>
            <w:tcW w:w="480" w:type="dxa"/>
            <w:tcBorders>
              <w:top w:val="single" w:sz="4" w:space="0" w:color="000000"/>
              <w:left w:val="single" w:sz="4" w:space="0" w:color="000000"/>
              <w:bottom w:val="single" w:sz="4" w:space="0" w:color="000000"/>
              <w:right w:val="single" w:sz="4" w:space="0" w:color="000000"/>
            </w:tcBorders>
            <w:noWrap/>
            <w:vAlign w:val="center"/>
          </w:tcPr>
          <w:p w14:paraId="103B5A7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65" w:type="dxa"/>
            <w:tcBorders>
              <w:top w:val="single" w:sz="4" w:space="0" w:color="000000"/>
              <w:left w:val="single" w:sz="4" w:space="0" w:color="000000"/>
              <w:bottom w:val="single" w:sz="4" w:space="0" w:color="000000"/>
              <w:right w:val="single" w:sz="4" w:space="0" w:color="000000"/>
            </w:tcBorders>
            <w:noWrap/>
            <w:vAlign w:val="center"/>
          </w:tcPr>
          <w:p w14:paraId="5009BC0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780" w:type="dxa"/>
            <w:tcBorders>
              <w:top w:val="single" w:sz="4" w:space="0" w:color="000000"/>
              <w:left w:val="single" w:sz="4" w:space="0" w:color="000000"/>
              <w:bottom w:val="single" w:sz="4" w:space="0" w:color="000000"/>
              <w:right w:val="single" w:sz="4" w:space="0" w:color="000000"/>
            </w:tcBorders>
            <w:noWrap/>
            <w:vAlign w:val="center"/>
          </w:tcPr>
          <w:p w14:paraId="207E3E1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90" w:type="dxa"/>
            <w:tcBorders>
              <w:top w:val="single" w:sz="4" w:space="0" w:color="000000"/>
              <w:left w:val="single" w:sz="4" w:space="0" w:color="000000"/>
              <w:bottom w:val="single" w:sz="4" w:space="0" w:color="000000"/>
              <w:right w:val="single" w:sz="4" w:space="0" w:color="000000"/>
            </w:tcBorders>
            <w:noWrap/>
            <w:vAlign w:val="center"/>
          </w:tcPr>
          <w:p w14:paraId="2621D0E1"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7A570241" w14:textId="77777777" w:rsidR="00E05E83" w:rsidRDefault="00E05E83">
            <w:pPr>
              <w:jc w:val="center"/>
              <w:rPr>
                <w:rFonts w:ascii="宋体" w:hAnsi="宋体" w:cs="宋体"/>
                <w:color w:val="000000"/>
                <w:sz w:val="20"/>
                <w:szCs w:val="20"/>
              </w:rPr>
            </w:pPr>
          </w:p>
        </w:tc>
      </w:tr>
      <w:tr w:rsidR="00E05E83" w14:paraId="7AF7E8CA"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1A7B47C8" w14:textId="77777777" w:rsidR="00E05E83" w:rsidRDefault="00E05E83">
            <w:pPr>
              <w:jc w:val="center"/>
              <w:rPr>
                <w:rFonts w:ascii="宋体" w:hAnsi="宋体" w:cs="宋体"/>
                <w:color w:val="000000"/>
                <w:sz w:val="20"/>
                <w:szCs w:val="20"/>
              </w:rPr>
            </w:pPr>
          </w:p>
        </w:tc>
        <w:tc>
          <w:tcPr>
            <w:tcW w:w="585" w:type="dxa"/>
            <w:vMerge/>
            <w:tcBorders>
              <w:top w:val="single" w:sz="4" w:space="0" w:color="000000"/>
              <w:left w:val="single" w:sz="4" w:space="0" w:color="000000"/>
              <w:bottom w:val="single" w:sz="4" w:space="0" w:color="000000"/>
              <w:right w:val="single" w:sz="4" w:space="0" w:color="000000"/>
            </w:tcBorders>
            <w:noWrap/>
            <w:vAlign w:val="center"/>
          </w:tcPr>
          <w:p w14:paraId="067D8ED0" w14:textId="77777777" w:rsidR="00E05E83" w:rsidRDefault="00E05E83">
            <w:pPr>
              <w:jc w:val="center"/>
              <w:rPr>
                <w:rFonts w:ascii="宋体" w:hAnsi="宋体" w:cs="宋体"/>
                <w:color w:val="000000"/>
                <w:sz w:val="20"/>
                <w:szCs w:val="20"/>
              </w:rPr>
            </w:pPr>
          </w:p>
        </w:tc>
        <w:tc>
          <w:tcPr>
            <w:tcW w:w="885" w:type="dxa"/>
            <w:vMerge/>
            <w:tcBorders>
              <w:top w:val="single" w:sz="4" w:space="0" w:color="000000"/>
              <w:left w:val="single" w:sz="4" w:space="0" w:color="000000"/>
              <w:bottom w:val="single" w:sz="4" w:space="0" w:color="000000"/>
              <w:right w:val="single" w:sz="4" w:space="0" w:color="000000"/>
            </w:tcBorders>
            <w:noWrap/>
            <w:vAlign w:val="center"/>
          </w:tcPr>
          <w:p w14:paraId="19DC7C29" w14:textId="77777777" w:rsidR="00E05E83" w:rsidRDefault="00E05E83">
            <w:pPr>
              <w:jc w:val="center"/>
              <w:rPr>
                <w:rFonts w:ascii="宋体" w:hAnsi="宋体" w:cs="宋体"/>
                <w:color w:val="000000"/>
                <w:sz w:val="20"/>
                <w:szCs w:val="20"/>
              </w:rPr>
            </w:pPr>
          </w:p>
        </w:tc>
        <w:tc>
          <w:tcPr>
            <w:tcW w:w="2655" w:type="dxa"/>
            <w:gridSpan w:val="2"/>
            <w:tcBorders>
              <w:top w:val="single" w:sz="4" w:space="0" w:color="000000"/>
              <w:left w:val="single" w:sz="4" w:space="0" w:color="000000"/>
              <w:bottom w:val="single" w:sz="4" w:space="0" w:color="000000"/>
              <w:right w:val="single" w:sz="4" w:space="0" w:color="000000"/>
            </w:tcBorders>
            <w:noWrap/>
            <w:vAlign w:val="center"/>
          </w:tcPr>
          <w:p w14:paraId="3A93E605" w14:textId="77777777" w:rsidR="00E05E83" w:rsidRDefault="00E05E83">
            <w:pPr>
              <w:jc w:val="center"/>
              <w:rPr>
                <w:rFonts w:ascii="宋体" w:hAnsi="宋体" w:cs="宋体"/>
                <w:color w:val="000000"/>
                <w:sz w:val="20"/>
                <w:szCs w:val="20"/>
              </w:rPr>
            </w:pPr>
          </w:p>
        </w:tc>
        <w:tc>
          <w:tcPr>
            <w:tcW w:w="480" w:type="dxa"/>
            <w:tcBorders>
              <w:top w:val="single" w:sz="4" w:space="0" w:color="000000"/>
              <w:left w:val="single" w:sz="4" w:space="0" w:color="000000"/>
              <w:bottom w:val="single" w:sz="4" w:space="0" w:color="000000"/>
              <w:right w:val="single" w:sz="4" w:space="0" w:color="000000"/>
            </w:tcBorders>
            <w:noWrap/>
            <w:vAlign w:val="center"/>
          </w:tcPr>
          <w:p w14:paraId="56EC1F56" w14:textId="77777777" w:rsidR="00E05E83" w:rsidRDefault="00E05E83">
            <w:pPr>
              <w:jc w:val="cente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noWrap/>
            <w:vAlign w:val="center"/>
          </w:tcPr>
          <w:p w14:paraId="3B7B180F" w14:textId="77777777" w:rsidR="00E05E83" w:rsidRDefault="00E05E83">
            <w:pPr>
              <w:jc w:val="center"/>
              <w:rPr>
                <w:rFonts w:ascii="宋体" w:hAnsi="宋体" w:cs="宋体"/>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noWrap/>
            <w:vAlign w:val="center"/>
          </w:tcPr>
          <w:p w14:paraId="7C56CDEA" w14:textId="77777777" w:rsidR="00E05E83" w:rsidRDefault="00E05E83">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noWrap/>
            <w:vAlign w:val="center"/>
          </w:tcPr>
          <w:p w14:paraId="29267B60" w14:textId="77777777" w:rsidR="00E05E83" w:rsidRDefault="00E05E83">
            <w:pPr>
              <w:jc w:val="center"/>
              <w:rPr>
                <w:rFonts w:ascii="宋体" w:hAnsi="宋体" w:cs="宋体"/>
                <w:color w:val="000000"/>
                <w:sz w:val="20"/>
                <w:szCs w:val="20"/>
              </w:rPr>
            </w:pP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4457E4F8" w14:textId="77777777" w:rsidR="00E05E83" w:rsidRDefault="00E05E83">
            <w:pPr>
              <w:jc w:val="center"/>
              <w:rPr>
                <w:rFonts w:ascii="宋体" w:hAnsi="宋体" w:cs="宋体"/>
                <w:color w:val="000000"/>
                <w:sz w:val="20"/>
                <w:szCs w:val="20"/>
              </w:rPr>
            </w:pPr>
          </w:p>
        </w:tc>
      </w:tr>
      <w:tr w:rsidR="00E05E83" w14:paraId="720F1BF3"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13AA8067" w14:textId="77777777" w:rsidR="00E05E83" w:rsidRDefault="00E05E83">
            <w:pPr>
              <w:jc w:val="center"/>
              <w:rPr>
                <w:rFonts w:ascii="宋体" w:hAnsi="宋体" w:cs="宋体"/>
                <w:color w:val="000000"/>
                <w:sz w:val="20"/>
                <w:szCs w:val="20"/>
              </w:rPr>
            </w:pPr>
          </w:p>
        </w:tc>
        <w:tc>
          <w:tcPr>
            <w:tcW w:w="585" w:type="dxa"/>
            <w:vMerge/>
            <w:tcBorders>
              <w:top w:val="single" w:sz="4" w:space="0" w:color="000000"/>
              <w:left w:val="single" w:sz="4" w:space="0" w:color="000000"/>
              <w:bottom w:val="single" w:sz="4" w:space="0" w:color="000000"/>
              <w:right w:val="single" w:sz="4" w:space="0" w:color="000000"/>
            </w:tcBorders>
            <w:noWrap/>
            <w:vAlign w:val="center"/>
          </w:tcPr>
          <w:p w14:paraId="0F0C9C01" w14:textId="77777777" w:rsidR="00E05E83" w:rsidRDefault="00E05E83">
            <w:pPr>
              <w:jc w:val="center"/>
              <w:rPr>
                <w:rFonts w:ascii="宋体" w:hAnsi="宋体" w:cs="宋体"/>
                <w:color w:val="000000"/>
                <w:sz w:val="20"/>
                <w:szCs w:val="20"/>
              </w:rPr>
            </w:pPr>
          </w:p>
        </w:tc>
        <w:tc>
          <w:tcPr>
            <w:tcW w:w="885" w:type="dxa"/>
            <w:vMerge/>
            <w:tcBorders>
              <w:top w:val="single" w:sz="4" w:space="0" w:color="000000"/>
              <w:left w:val="single" w:sz="4" w:space="0" w:color="000000"/>
              <w:bottom w:val="single" w:sz="4" w:space="0" w:color="000000"/>
              <w:right w:val="single" w:sz="4" w:space="0" w:color="000000"/>
            </w:tcBorders>
            <w:noWrap/>
            <w:vAlign w:val="center"/>
          </w:tcPr>
          <w:p w14:paraId="71C988C2" w14:textId="77777777" w:rsidR="00E05E83" w:rsidRDefault="00E05E83">
            <w:pPr>
              <w:jc w:val="center"/>
              <w:rPr>
                <w:rFonts w:ascii="宋体" w:hAnsi="宋体" w:cs="宋体"/>
                <w:color w:val="000000"/>
                <w:sz w:val="20"/>
                <w:szCs w:val="20"/>
              </w:rPr>
            </w:pPr>
          </w:p>
        </w:tc>
        <w:tc>
          <w:tcPr>
            <w:tcW w:w="2655" w:type="dxa"/>
            <w:gridSpan w:val="2"/>
            <w:tcBorders>
              <w:top w:val="single" w:sz="4" w:space="0" w:color="000000"/>
              <w:left w:val="single" w:sz="4" w:space="0" w:color="000000"/>
              <w:bottom w:val="single" w:sz="4" w:space="0" w:color="000000"/>
              <w:right w:val="single" w:sz="4" w:space="0" w:color="000000"/>
            </w:tcBorders>
            <w:noWrap/>
            <w:vAlign w:val="center"/>
          </w:tcPr>
          <w:p w14:paraId="5B9075BB" w14:textId="77777777" w:rsidR="00E05E83" w:rsidRDefault="00E05E83">
            <w:pPr>
              <w:jc w:val="center"/>
              <w:rPr>
                <w:rFonts w:ascii="宋体" w:hAnsi="宋体" w:cs="宋体"/>
                <w:color w:val="000000"/>
                <w:sz w:val="20"/>
                <w:szCs w:val="20"/>
              </w:rPr>
            </w:pPr>
          </w:p>
        </w:tc>
        <w:tc>
          <w:tcPr>
            <w:tcW w:w="480" w:type="dxa"/>
            <w:tcBorders>
              <w:top w:val="single" w:sz="4" w:space="0" w:color="000000"/>
              <w:left w:val="single" w:sz="4" w:space="0" w:color="000000"/>
              <w:bottom w:val="single" w:sz="4" w:space="0" w:color="000000"/>
              <w:right w:val="single" w:sz="4" w:space="0" w:color="000000"/>
            </w:tcBorders>
            <w:noWrap/>
            <w:vAlign w:val="center"/>
          </w:tcPr>
          <w:p w14:paraId="50017F7E" w14:textId="77777777" w:rsidR="00E05E83" w:rsidRDefault="00E05E83">
            <w:pPr>
              <w:jc w:val="cente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noWrap/>
            <w:vAlign w:val="center"/>
          </w:tcPr>
          <w:p w14:paraId="6484E893" w14:textId="77777777" w:rsidR="00E05E83" w:rsidRDefault="00E05E83">
            <w:pPr>
              <w:jc w:val="center"/>
              <w:rPr>
                <w:rFonts w:ascii="宋体" w:hAnsi="宋体" w:cs="宋体"/>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noWrap/>
            <w:vAlign w:val="center"/>
          </w:tcPr>
          <w:p w14:paraId="59DB4D81" w14:textId="77777777" w:rsidR="00E05E83" w:rsidRDefault="00E05E83">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noWrap/>
            <w:vAlign w:val="center"/>
          </w:tcPr>
          <w:p w14:paraId="4D39429A" w14:textId="77777777" w:rsidR="00E05E83" w:rsidRDefault="00E05E83">
            <w:pPr>
              <w:jc w:val="center"/>
              <w:rPr>
                <w:rFonts w:ascii="宋体" w:hAnsi="宋体" w:cs="宋体"/>
                <w:color w:val="000000"/>
                <w:sz w:val="20"/>
                <w:szCs w:val="20"/>
              </w:rPr>
            </w:pP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28BCE7A3" w14:textId="77777777" w:rsidR="00E05E83" w:rsidRDefault="00E05E83">
            <w:pPr>
              <w:jc w:val="center"/>
              <w:rPr>
                <w:rFonts w:ascii="宋体" w:hAnsi="宋体" w:cs="宋体"/>
                <w:color w:val="000000"/>
                <w:sz w:val="20"/>
                <w:szCs w:val="20"/>
              </w:rPr>
            </w:pPr>
          </w:p>
        </w:tc>
      </w:tr>
      <w:tr w:rsidR="00E05E83" w14:paraId="3B55E9F0"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48B01AE9" w14:textId="77777777" w:rsidR="00E05E83" w:rsidRDefault="00E05E83">
            <w:pPr>
              <w:jc w:val="center"/>
              <w:rPr>
                <w:rFonts w:ascii="宋体" w:hAnsi="宋体" w:cs="宋体"/>
                <w:color w:val="000000"/>
                <w:sz w:val="20"/>
                <w:szCs w:val="20"/>
              </w:rPr>
            </w:pPr>
          </w:p>
        </w:tc>
        <w:tc>
          <w:tcPr>
            <w:tcW w:w="585" w:type="dxa"/>
            <w:vMerge/>
            <w:tcBorders>
              <w:top w:val="single" w:sz="4" w:space="0" w:color="000000"/>
              <w:left w:val="single" w:sz="4" w:space="0" w:color="000000"/>
              <w:bottom w:val="single" w:sz="4" w:space="0" w:color="000000"/>
              <w:right w:val="single" w:sz="4" w:space="0" w:color="000000"/>
            </w:tcBorders>
            <w:noWrap/>
            <w:vAlign w:val="center"/>
          </w:tcPr>
          <w:p w14:paraId="27052A32" w14:textId="77777777" w:rsidR="00E05E83" w:rsidRDefault="00E05E83">
            <w:pPr>
              <w:jc w:val="center"/>
              <w:rPr>
                <w:rFonts w:ascii="宋体" w:hAnsi="宋体" w:cs="宋体"/>
                <w:color w:val="000000"/>
                <w:sz w:val="20"/>
                <w:szCs w:val="20"/>
              </w:rPr>
            </w:pPr>
          </w:p>
        </w:tc>
        <w:tc>
          <w:tcPr>
            <w:tcW w:w="885" w:type="dxa"/>
            <w:vMerge w:val="restart"/>
            <w:tcBorders>
              <w:top w:val="single" w:sz="4" w:space="0" w:color="000000"/>
              <w:left w:val="single" w:sz="4" w:space="0" w:color="000000"/>
              <w:bottom w:val="single" w:sz="4" w:space="0" w:color="000000"/>
              <w:right w:val="single" w:sz="4" w:space="0" w:color="000000"/>
            </w:tcBorders>
            <w:noWrap/>
            <w:vAlign w:val="center"/>
          </w:tcPr>
          <w:p w14:paraId="0C3099E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2655" w:type="dxa"/>
            <w:gridSpan w:val="2"/>
            <w:tcBorders>
              <w:top w:val="single" w:sz="4" w:space="0" w:color="000000"/>
              <w:left w:val="single" w:sz="4" w:space="0" w:color="000000"/>
              <w:bottom w:val="single" w:sz="4" w:space="0" w:color="000000"/>
              <w:right w:val="single" w:sz="4" w:space="0" w:color="000000"/>
            </w:tcBorders>
            <w:noWrap/>
            <w:vAlign w:val="center"/>
          </w:tcPr>
          <w:p w14:paraId="3F8E0A2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学生营养</w:t>
            </w:r>
            <w:proofErr w:type="gramStart"/>
            <w:r>
              <w:rPr>
                <w:rFonts w:ascii="宋体" w:hAnsi="宋体" w:cs="宋体" w:hint="eastAsia"/>
                <w:color w:val="000000"/>
                <w:kern w:val="0"/>
                <w:sz w:val="20"/>
                <w:szCs w:val="20"/>
              </w:rPr>
              <w:t>餐成本</w:t>
            </w:r>
            <w:proofErr w:type="gramEnd"/>
          </w:p>
        </w:tc>
        <w:tc>
          <w:tcPr>
            <w:tcW w:w="480" w:type="dxa"/>
            <w:tcBorders>
              <w:top w:val="single" w:sz="4" w:space="0" w:color="000000"/>
              <w:left w:val="single" w:sz="4" w:space="0" w:color="000000"/>
              <w:bottom w:val="single" w:sz="4" w:space="0" w:color="000000"/>
              <w:right w:val="single" w:sz="4" w:space="0" w:color="000000"/>
            </w:tcBorders>
            <w:noWrap/>
            <w:vAlign w:val="center"/>
          </w:tcPr>
          <w:p w14:paraId="4728CAC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65" w:type="dxa"/>
            <w:tcBorders>
              <w:top w:val="single" w:sz="4" w:space="0" w:color="000000"/>
              <w:left w:val="single" w:sz="4" w:space="0" w:color="000000"/>
              <w:bottom w:val="single" w:sz="4" w:space="0" w:color="000000"/>
              <w:right w:val="single" w:sz="4" w:space="0" w:color="000000"/>
            </w:tcBorders>
            <w:noWrap/>
            <w:vAlign w:val="center"/>
          </w:tcPr>
          <w:p w14:paraId="02F7B56C"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27.675万元</w:t>
            </w:r>
          </w:p>
        </w:tc>
        <w:tc>
          <w:tcPr>
            <w:tcW w:w="780" w:type="dxa"/>
            <w:tcBorders>
              <w:top w:val="single" w:sz="4" w:space="0" w:color="000000"/>
              <w:left w:val="single" w:sz="4" w:space="0" w:color="000000"/>
              <w:bottom w:val="single" w:sz="4" w:space="0" w:color="000000"/>
              <w:right w:val="single" w:sz="4" w:space="0" w:color="000000"/>
            </w:tcBorders>
            <w:noWrap/>
            <w:vAlign w:val="center"/>
          </w:tcPr>
          <w:p w14:paraId="73F7992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27.675万元</w:t>
            </w:r>
          </w:p>
        </w:tc>
        <w:tc>
          <w:tcPr>
            <w:tcW w:w="690" w:type="dxa"/>
            <w:tcBorders>
              <w:top w:val="single" w:sz="4" w:space="0" w:color="000000"/>
              <w:left w:val="single" w:sz="4" w:space="0" w:color="000000"/>
              <w:bottom w:val="single" w:sz="4" w:space="0" w:color="000000"/>
              <w:right w:val="single" w:sz="4" w:space="0" w:color="000000"/>
            </w:tcBorders>
            <w:noWrap/>
            <w:vAlign w:val="center"/>
          </w:tcPr>
          <w:p w14:paraId="7CBB0106"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2D233931" w14:textId="77777777" w:rsidR="00E05E83" w:rsidRDefault="00E05E83">
            <w:pPr>
              <w:jc w:val="center"/>
              <w:rPr>
                <w:rFonts w:ascii="宋体" w:hAnsi="宋体" w:cs="宋体"/>
                <w:color w:val="000000"/>
                <w:sz w:val="20"/>
                <w:szCs w:val="20"/>
              </w:rPr>
            </w:pPr>
          </w:p>
        </w:tc>
      </w:tr>
      <w:tr w:rsidR="00E05E83" w14:paraId="5DAC892B"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69FC6D8F" w14:textId="77777777" w:rsidR="00E05E83" w:rsidRDefault="00E05E83">
            <w:pPr>
              <w:jc w:val="center"/>
              <w:rPr>
                <w:rFonts w:ascii="宋体" w:hAnsi="宋体" w:cs="宋体"/>
                <w:color w:val="000000"/>
                <w:sz w:val="20"/>
                <w:szCs w:val="20"/>
              </w:rPr>
            </w:pPr>
          </w:p>
        </w:tc>
        <w:tc>
          <w:tcPr>
            <w:tcW w:w="585" w:type="dxa"/>
            <w:vMerge/>
            <w:tcBorders>
              <w:top w:val="single" w:sz="4" w:space="0" w:color="000000"/>
              <w:left w:val="single" w:sz="4" w:space="0" w:color="000000"/>
              <w:bottom w:val="single" w:sz="4" w:space="0" w:color="000000"/>
              <w:right w:val="single" w:sz="4" w:space="0" w:color="000000"/>
            </w:tcBorders>
            <w:noWrap/>
            <w:vAlign w:val="center"/>
          </w:tcPr>
          <w:p w14:paraId="1403EAD5" w14:textId="77777777" w:rsidR="00E05E83" w:rsidRDefault="00E05E83">
            <w:pPr>
              <w:jc w:val="center"/>
              <w:rPr>
                <w:rFonts w:ascii="宋体" w:hAnsi="宋体" w:cs="宋体"/>
                <w:color w:val="000000"/>
                <w:sz w:val="20"/>
                <w:szCs w:val="20"/>
              </w:rPr>
            </w:pPr>
          </w:p>
        </w:tc>
        <w:tc>
          <w:tcPr>
            <w:tcW w:w="885" w:type="dxa"/>
            <w:vMerge/>
            <w:tcBorders>
              <w:top w:val="single" w:sz="4" w:space="0" w:color="000000"/>
              <w:left w:val="single" w:sz="4" w:space="0" w:color="000000"/>
              <w:bottom w:val="single" w:sz="4" w:space="0" w:color="000000"/>
              <w:right w:val="single" w:sz="4" w:space="0" w:color="000000"/>
            </w:tcBorders>
            <w:noWrap/>
            <w:vAlign w:val="center"/>
          </w:tcPr>
          <w:p w14:paraId="7554A5B9" w14:textId="77777777" w:rsidR="00E05E83" w:rsidRDefault="00E05E83">
            <w:pPr>
              <w:jc w:val="center"/>
              <w:rPr>
                <w:rFonts w:ascii="宋体" w:hAnsi="宋体" w:cs="宋体"/>
                <w:color w:val="000000"/>
                <w:sz w:val="20"/>
                <w:szCs w:val="20"/>
              </w:rPr>
            </w:pPr>
          </w:p>
        </w:tc>
        <w:tc>
          <w:tcPr>
            <w:tcW w:w="2655" w:type="dxa"/>
            <w:gridSpan w:val="2"/>
            <w:tcBorders>
              <w:top w:val="single" w:sz="4" w:space="0" w:color="000000"/>
              <w:left w:val="single" w:sz="4" w:space="0" w:color="000000"/>
              <w:bottom w:val="single" w:sz="4" w:space="0" w:color="000000"/>
              <w:right w:val="single" w:sz="4" w:space="0" w:color="000000"/>
            </w:tcBorders>
            <w:noWrap/>
            <w:vAlign w:val="center"/>
          </w:tcPr>
          <w:p w14:paraId="4B669AD3" w14:textId="77777777" w:rsidR="00E05E83" w:rsidRDefault="00E05E83">
            <w:pPr>
              <w:jc w:val="center"/>
              <w:rPr>
                <w:rFonts w:ascii="宋体" w:hAnsi="宋体" w:cs="宋体"/>
                <w:color w:val="000000"/>
                <w:sz w:val="20"/>
                <w:szCs w:val="20"/>
              </w:rPr>
            </w:pPr>
          </w:p>
        </w:tc>
        <w:tc>
          <w:tcPr>
            <w:tcW w:w="480" w:type="dxa"/>
            <w:tcBorders>
              <w:top w:val="single" w:sz="4" w:space="0" w:color="000000"/>
              <w:left w:val="single" w:sz="4" w:space="0" w:color="000000"/>
              <w:bottom w:val="single" w:sz="4" w:space="0" w:color="000000"/>
              <w:right w:val="single" w:sz="4" w:space="0" w:color="000000"/>
            </w:tcBorders>
            <w:noWrap/>
            <w:vAlign w:val="center"/>
          </w:tcPr>
          <w:p w14:paraId="3A4E6ACB" w14:textId="77777777" w:rsidR="00E05E83" w:rsidRDefault="00E05E83">
            <w:pPr>
              <w:jc w:val="cente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noWrap/>
            <w:vAlign w:val="center"/>
          </w:tcPr>
          <w:p w14:paraId="6D63B4ED" w14:textId="77777777" w:rsidR="00E05E83" w:rsidRDefault="00E05E83">
            <w:pPr>
              <w:jc w:val="center"/>
              <w:rPr>
                <w:rFonts w:ascii="宋体" w:hAnsi="宋体" w:cs="宋体"/>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noWrap/>
            <w:vAlign w:val="center"/>
          </w:tcPr>
          <w:p w14:paraId="2520D75E" w14:textId="77777777" w:rsidR="00E05E83" w:rsidRDefault="00E05E83">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noWrap/>
            <w:vAlign w:val="center"/>
          </w:tcPr>
          <w:p w14:paraId="77F300F2" w14:textId="77777777" w:rsidR="00E05E83" w:rsidRDefault="00E05E83">
            <w:pPr>
              <w:jc w:val="center"/>
              <w:rPr>
                <w:rFonts w:ascii="宋体" w:hAnsi="宋体" w:cs="宋体"/>
                <w:color w:val="000000"/>
                <w:sz w:val="20"/>
                <w:szCs w:val="20"/>
              </w:rPr>
            </w:pP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40782EE9" w14:textId="77777777" w:rsidR="00E05E83" w:rsidRDefault="00E05E83">
            <w:pPr>
              <w:jc w:val="center"/>
              <w:rPr>
                <w:rFonts w:ascii="宋体" w:hAnsi="宋体" w:cs="宋体"/>
                <w:color w:val="000000"/>
                <w:sz w:val="20"/>
                <w:szCs w:val="20"/>
              </w:rPr>
            </w:pPr>
          </w:p>
        </w:tc>
      </w:tr>
      <w:tr w:rsidR="00E05E83" w14:paraId="619560E6" w14:textId="77777777">
        <w:trPr>
          <w:trHeight w:val="252"/>
        </w:trPr>
        <w:tc>
          <w:tcPr>
            <w:tcW w:w="549"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3F171F5F" w14:textId="77777777" w:rsidR="00E05E83" w:rsidRDefault="00E05E83">
            <w:pPr>
              <w:jc w:val="center"/>
              <w:rPr>
                <w:rFonts w:ascii="宋体" w:hAnsi="宋体" w:cs="宋体"/>
                <w:color w:val="000000"/>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noWrap/>
            <w:vAlign w:val="center"/>
          </w:tcPr>
          <w:p w14:paraId="751B56CD"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效</w:t>
            </w:r>
            <w:r>
              <w:rPr>
                <w:rFonts w:ascii="宋体" w:hAnsi="宋体" w:cs="宋体" w:hint="eastAsia"/>
                <w:color w:val="000000"/>
                <w:kern w:val="0"/>
                <w:sz w:val="20"/>
                <w:szCs w:val="20"/>
              </w:rPr>
              <w:br/>
              <w:t>益</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30分</w:t>
            </w:r>
            <w:r>
              <w:t>）</w:t>
            </w:r>
          </w:p>
        </w:tc>
        <w:tc>
          <w:tcPr>
            <w:tcW w:w="831" w:type="dxa"/>
            <w:vMerge w:val="restart"/>
            <w:tcBorders>
              <w:top w:val="single" w:sz="4" w:space="0" w:color="000000"/>
              <w:left w:val="single" w:sz="4" w:space="0" w:color="000000"/>
              <w:bottom w:val="single" w:sz="4" w:space="0" w:color="000000"/>
              <w:right w:val="single" w:sz="4" w:space="0" w:color="000000"/>
            </w:tcBorders>
            <w:noWrap/>
            <w:vAlign w:val="center"/>
          </w:tcPr>
          <w:p w14:paraId="34DDE7C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经济效益</w:t>
            </w:r>
            <w:r>
              <w:rPr>
                <w:rFonts w:ascii="宋体" w:hAnsi="宋体" w:cs="宋体" w:hint="eastAsia"/>
                <w:color w:val="000000"/>
                <w:kern w:val="0"/>
                <w:sz w:val="20"/>
                <w:szCs w:val="20"/>
              </w:rPr>
              <w:br/>
              <w:t>指标</w:t>
            </w:r>
          </w:p>
        </w:tc>
        <w:tc>
          <w:tcPr>
            <w:tcW w:w="2271" w:type="dxa"/>
            <w:gridSpan w:val="2"/>
            <w:tcBorders>
              <w:top w:val="single" w:sz="4" w:space="0" w:color="000000"/>
              <w:left w:val="single" w:sz="4" w:space="0" w:color="000000"/>
              <w:bottom w:val="single" w:sz="4" w:space="0" w:color="000000"/>
              <w:right w:val="single" w:sz="4" w:space="0" w:color="000000"/>
            </w:tcBorders>
            <w:noWrap/>
            <w:vAlign w:val="center"/>
          </w:tcPr>
          <w:p w14:paraId="40111641"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学生家长增收元</w:t>
            </w:r>
          </w:p>
        </w:tc>
        <w:tc>
          <w:tcPr>
            <w:tcW w:w="676" w:type="dxa"/>
            <w:tcBorders>
              <w:top w:val="single" w:sz="4" w:space="0" w:color="000000"/>
              <w:left w:val="single" w:sz="4" w:space="0" w:color="000000"/>
              <w:bottom w:val="single" w:sz="4" w:space="0" w:color="000000"/>
              <w:right w:val="single" w:sz="4" w:space="0" w:color="000000"/>
            </w:tcBorders>
            <w:noWrap/>
            <w:vAlign w:val="center"/>
          </w:tcPr>
          <w:p w14:paraId="6A8FA376"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0" w:type="auto"/>
            <w:tcBorders>
              <w:top w:val="single" w:sz="4" w:space="0" w:color="000000"/>
              <w:left w:val="single" w:sz="4" w:space="0" w:color="000000"/>
              <w:bottom w:val="nil"/>
              <w:right w:val="single" w:sz="4" w:space="0" w:color="000000"/>
            </w:tcBorders>
            <w:noWrap/>
            <w:vAlign w:val="center"/>
          </w:tcPr>
          <w:p w14:paraId="237EDCA1" w14:textId="77777777" w:rsidR="00E05E83" w:rsidRDefault="009C79F1">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≥800元</w:t>
            </w:r>
          </w:p>
        </w:tc>
        <w:tc>
          <w:tcPr>
            <w:tcW w:w="0" w:type="auto"/>
            <w:tcBorders>
              <w:top w:val="single" w:sz="4" w:space="0" w:color="000000"/>
              <w:left w:val="single" w:sz="4" w:space="0" w:color="000000"/>
              <w:bottom w:val="nil"/>
              <w:right w:val="single" w:sz="4" w:space="0" w:color="000000"/>
            </w:tcBorders>
            <w:noWrap/>
            <w:vAlign w:val="center"/>
          </w:tcPr>
          <w:p w14:paraId="54E2E281" w14:textId="77777777" w:rsidR="00E05E83" w:rsidRDefault="009C79F1">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≥800元</w:t>
            </w:r>
          </w:p>
        </w:tc>
        <w:tc>
          <w:tcPr>
            <w:tcW w:w="635" w:type="dxa"/>
            <w:tcBorders>
              <w:top w:val="single" w:sz="4" w:space="0" w:color="000000"/>
              <w:left w:val="single" w:sz="4" w:space="0" w:color="000000"/>
              <w:bottom w:val="single" w:sz="4" w:space="0" w:color="000000"/>
              <w:right w:val="single" w:sz="4" w:space="0" w:color="000000"/>
            </w:tcBorders>
            <w:noWrap/>
            <w:vAlign w:val="center"/>
          </w:tcPr>
          <w:p w14:paraId="1F185CC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32" w:type="dxa"/>
            <w:gridSpan w:val="2"/>
            <w:tcBorders>
              <w:top w:val="single" w:sz="4" w:space="0" w:color="000000"/>
              <w:left w:val="single" w:sz="4" w:space="0" w:color="000000"/>
              <w:bottom w:val="single" w:sz="4" w:space="0" w:color="000000"/>
              <w:right w:val="single" w:sz="4" w:space="0" w:color="000000"/>
            </w:tcBorders>
            <w:noWrap/>
            <w:vAlign w:val="center"/>
          </w:tcPr>
          <w:p w14:paraId="04AC5068" w14:textId="77777777" w:rsidR="00E05E83" w:rsidRDefault="00E05E83">
            <w:pPr>
              <w:jc w:val="center"/>
              <w:rPr>
                <w:rFonts w:ascii="宋体" w:hAnsi="宋体" w:cs="宋体"/>
                <w:color w:val="000000"/>
                <w:sz w:val="20"/>
                <w:szCs w:val="20"/>
              </w:rPr>
            </w:pPr>
          </w:p>
        </w:tc>
      </w:tr>
      <w:tr w:rsidR="00E05E83" w14:paraId="72440388"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3AB33D75" w14:textId="77777777" w:rsidR="00E05E83" w:rsidRDefault="00E05E83">
            <w:pPr>
              <w:jc w:val="center"/>
              <w:rPr>
                <w:rFonts w:ascii="宋体" w:hAnsi="宋体" w:cs="宋体"/>
                <w:color w:val="000000"/>
                <w:sz w:val="20"/>
                <w:szCs w:val="20"/>
              </w:rPr>
            </w:pPr>
          </w:p>
        </w:tc>
        <w:tc>
          <w:tcPr>
            <w:tcW w:w="585" w:type="dxa"/>
            <w:vMerge/>
            <w:tcBorders>
              <w:top w:val="single" w:sz="4" w:space="0" w:color="000000"/>
              <w:left w:val="single" w:sz="4" w:space="0" w:color="000000"/>
              <w:bottom w:val="single" w:sz="4" w:space="0" w:color="000000"/>
              <w:right w:val="single" w:sz="4" w:space="0" w:color="000000"/>
            </w:tcBorders>
            <w:noWrap/>
            <w:vAlign w:val="center"/>
          </w:tcPr>
          <w:p w14:paraId="09498C8C" w14:textId="77777777" w:rsidR="00E05E83" w:rsidRDefault="00E05E83">
            <w:pPr>
              <w:jc w:val="center"/>
              <w:rPr>
                <w:rFonts w:ascii="宋体" w:hAnsi="宋体" w:cs="宋体"/>
                <w:color w:val="000000"/>
                <w:sz w:val="20"/>
                <w:szCs w:val="20"/>
              </w:rPr>
            </w:pPr>
          </w:p>
        </w:tc>
        <w:tc>
          <w:tcPr>
            <w:tcW w:w="885" w:type="dxa"/>
            <w:vMerge/>
            <w:tcBorders>
              <w:top w:val="single" w:sz="4" w:space="0" w:color="000000"/>
              <w:left w:val="single" w:sz="4" w:space="0" w:color="000000"/>
              <w:bottom w:val="single" w:sz="4" w:space="0" w:color="000000"/>
              <w:right w:val="single" w:sz="4" w:space="0" w:color="000000"/>
            </w:tcBorders>
            <w:noWrap/>
            <w:vAlign w:val="center"/>
          </w:tcPr>
          <w:p w14:paraId="65A17E92" w14:textId="77777777" w:rsidR="00E05E83" w:rsidRDefault="00E05E83">
            <w:pPr>
              <w:jc w:val="center"/>
              <w:rPr>
                <w:rFonts w:ascii="宋体" w:hAnsi="宋体" w:cs="宋体"/>
                <w:color w:val="000000"/>
                <w:sz w:val="20"/>
                <w:szCs w:val="20"/>
              </w:rPr>
            </w:pPr>
          </w:p>
        </w:tc>
        <w:tc>
          <w:tcPr>
            <w:tcW w:w="2655" w:type="dxa"/>
            <w:gridSpan w:val="2"/>
            <w:tcBorders>
              <w:top w:val="single" w:sz="4" w:space="0" w:color="000000"/>
              <w:left w:val="single" w:sz="4" w:space="0" w:color="000000"/>
              <w:bottom w:val="single" w:sz="4" w:space="0" w:color="000000"/>
              <w:right w:val="single" w:sz="4" w:space="0" w:color="000000"/>
            </w:tcBorders>
            <w:noWrap/>
            <w:vAlign w:val="center"/>
          </w:tcPr>
          <w:p w14:paraId="7F818B37" w14:textId="77777777" w:rsidR="00E05E83" w:rsidRDefault="00E05E83">
            <w:pPr>
              <w:jc w:val="center"/>
              <w:rPr>
                <w:rFonts w:ascii="宋体" w:hAnsi="宋体" w:cs="宋体"/>
                <w:color w:val="000000"/>
                <w:sz w:val="20"/>
                <w:szCs w:val="20"/>
              </w:rPr>
            </w:pPr>
          </w:p>
        </w:tc>
        <w:tc>
          <w:tcPr>
            <w:tcW w:w="480" w:type="dxa"/>
            <w:tcBorders>
              <w:top w:val="single" w:sz="4" w:space="0" w:color="000000"/>
              <w:left w:val="single" w:sz="4" w:space="0" w:color="000000"/>
              <w:bottom w:val="single" w:sz="4" w:space="0" w:color="000000"/>
              <w:right w:val="single" w:sz="4" w:space="0" w:color="000000"/>
            </w:tcBorders>
            <w:noWrap/>
            <w:vAlign w:val="center"/>
          </w:tcPr>
          <w:p w14:paraId="27C6B791" w14:textId="77777777" w:rsidR="00E05E83" w:rsidRDefault="00E05E83">
            <w:pPr>
              <w:jc w:val="cente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noWrap/>
            <w:vAlign w:val="center"/>
          </w:tcPr>
          <w:p w14:paraId="0D7CEF73" w14:textId="77777777" w:rsidR="00E05E83" w:rsidRDefault="00E05E83">
            <w:pPr>
              <w:jc w:val="center"/>
              <w:rPr>
                <w:rFonts w:ascii="宋体" w:hAnsi="宋体" w:cs="宋体"/>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noWrap/>
            <w:vAlign w:val="center"/>
          </w:tcPr>
          <w:p w14:paraId="0CFAC3FB" w14:textId="77777777" w:rsidR="00E05E83" w:rsidRDefault="00E05E83">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noWrap/>
            <w:vAlign w:val="center"/>
          </w:tcPr>
          <w:p w14:paraId="0B3D2650" w14:textId="77777777" w:rsidR="00E05E83" w:rsidRDefault="00E05E83">
            <w:pPr>
              <w:jc w:val="center"/>
              <w:rPr>
                <w:rFonts w:ascii="宋体" w:hAnsi="宋体" w:cs="宋体"/>
                <w:color w:val="000000"/>
                <w:sz w:val="20"/>
                <w:szCs w:val="20"/>
              </w:rPr>
            </w:pP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43F39265" w14:textId="77777777" w:rsidR="00E05E83" w:rsidRDefault="00E05E83">
            <w:pPr>
              <w:jc w:val="center"/>
              <w:rPr>
                <w:rFonts w:ascii="宋体" w:hAnsi="宋体" w:cs="宋体"/>
                <w:color w:val="000000"/>
                <w:sz w:val="20"/>
                <w:szCs w:val="20"/>
              </w:rPr>
            </w:pPr>
          </w:p>
        </w:tc>
      </w:tr>
      <w:tr w:rsidR="00E05E83" w14:paraId="45380E3E" w14:textId="77777777">
        <w:trPr>
          <w:trHeight w:val="252"/>
        </w:trPr>
        <w:tc>
          <w:tcPr>
            <w:tcW w:w="549"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36486641" w14:textId="77777777" w:rsidR="00E05E83" w:rsidRDefault="00E05E83">
            <w:pPr>
              <w:jc w:val="center"/>
              <w:rPr>
                <w:rFonts w:ascii="宋体" w:hAnsi="宋体" w:cs="宋体"/>
                <w:color w:val="000000"/>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vAlign w:val="center"/>
          </w:tcPr>
          <w:p w14:paraId="12878A2E" w14:textId="77777777" w:rsidR="00E05E83" w:rsidRDefault="00E05E83">
            <w:pPr>
              <w:jc w:val="center"/>
              <w:rPr>
                <w:rFonts w:ascii="宋体" w:hAnsi="宋体" w:cs="宋体"/>
                <w:color w:val="000000"/>
                <w:sz w:val="20"/>
                <w:szCs w:val="20"/>
              </w:rPr>
            </w:pPr>
          </w:p>
        </w:tc>
        <w:tc>
          <w:tcPr>
            <w:tcW w:w="831" w:type="dxa"/>
            <w:vMerge w:val="restart"/>
            <w:tcBorders>
              <w:top w:val="single" w:sz="4" w:space="0" w:color="000000"/>
              <w:left w:val="single" w:sz="4" w:space="0" w:color="000000"/>
              <w:bottom w:val="single" w:sz="4" w:space="0" w:color="000000"/>
              <w:right w:val="single" w:sz="4" w:space="0" w:color="000000"/>
            </w:tcBorders>
            <w:noWrap/>
            <w:vAlign w:val="center"/>
          </w:tcPr>
          <w:p w14:paraId="74CCD3E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社会效益</w:t>
            </w:r>
            <w:r>
              <w:rPr>
                <w:rFonts w:ascii="宋体" w:hAnsi="宋体" w:cs="宋体" w:hint="eastAsia"/>
                <w:color w:val="000000"/>
                <w:kern w:val="0"/>
                <w:sz w:val="20"/>
                <w:szCs w:val="20"/>
              </w:rPr>
              <w:br/>
              <w:t>指标</w:t>
            </w:r>
          </w:p>
        </w:tc>
        <w:tc>
          <w:tcPr>
            <w:tcW w:w="2271" w:type="dxa"/>
            <w:gridSpan w:val="2"/>
            <w:tcBorders>
              <w:top w:val="single" w:sz="4" w:space="0" w:color="000000"/>
              <w:left w:val="single" w:sz="4" w:space="0" w:color="000000"/>
              <w:bottom w:val="single" w:sz="4" w:space="0" w:color="000000"/>
              <w:right w:val="single" w:sz="4" w:space="0" w:color="000000"/>
            </w:tcBorders>
            <w:noWrap/>
            <w:vAlign w:val="center"/>
          </w:tcPr>
          <w:p w14:paraId="70E988B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学生家长幸福指数增加</w:t>
            </w:r>
          </w:p>
        </w:tc>
        <w:tc>
          <w:tcPr>
            <w:tcW w:w="676" w:type="dxa"/>
            <w:vMerge w:val="restart"/>
            <w:tcBorders>
              <w:top w:val="single" w:sz="4" w:space="0" w:color="000000"/>
              <w:left w:val="single" w:sz="4" w:space="0" w:color="000000"/>
              <w:bottom w:val="single" w:sz="4" w:space="0" w:color="000000"/>
              <w:right w:val="single" w:sz="4" w:space="0" w:color="000000"/>
            </w:tcBorders>
            <w:noWrap/>
            <w:vAlign w:val="center"/>
          </w:tcPr>
          <w:p w14:paraId="4A300D2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10 </w:t>
            </w: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3074B409"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≥90%</w:t>
            </w: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082B7937"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≥90%</w:t>
            </w:r>
          </w:p>
        </w:tc>
        <w:tc>
          <w:tcPr>
            <w:tcW w:w="635" w:type="dxa"/>
            <w:vMerge w:val="restart"/>
            <w:tcBorders>
              <w:top w:val="single" w:sz="4" w:space="0" w:color="000000"/>
              <w:left w:val="single" w:sz="4" w:space="0" w:color="000000"/>
              <w:bottom w:val="single" w:sz="4" w:space="0" w:color="000000"/>
              <w:right w:val="single" w:sz="4" w:space="0" w:color="000000"/>
            </w:tcBorders>
            <w:noWrap/>
            <w:vAlign w:val="center"/>
          </w:tcPr>
          <w:p w14:paraId="06D5F27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10 </w:t>
            </w:r>
          </w:p>
        </w:tc>
        <w:tc>
          <w:tcPr>
            <w:tcW w:w="1232" w:type="dxa"/>
            <w:gridSpan w:val="2"/>
            <w:tcBorders>
              <w:top w:val="single" w:sz="4" w:space="0" w:color="000000"/>
              <w:left w:val="single" w:sz="4" w:space="0" w:color="000000"/>
              <w:bottom w:val="single" w:sz="4" w:space="0" w:color="000000"/>
              <w:right w:val="single" w:sz="4" w:space="0" w:color="000000"/>
            </w:tcBorders>
            <w:noWrap/>
            <w:vAlign w:val="center"/>
          </w:tcPr>
          <w:p w14:paraId="58C2D37B" w14:textId="77777777" w:rsidR="00E05E83" w:rsidRDefault="00E05E83">
            <w:pPr>
              <w:jc w:val="center"/>
              <w:rPr>
                <w:rFonts w:ascii="宋体" w:hAnsi="宋体" w:cs="宋体"/>
                <w:color w:val="000000"/>
                <w:sz w:val="20"/>
                <w:szCs w:val="20"/>
              </w:rPr>
            </w:pPr>
          </w:p>
        </w:tc>
      </w:tr>
      <w:tr w:rsidR="00E05E83" w14:paraId="22BD4751" w14:textId="77777777">
        <w:trPr>
          <w:trHeight w:val="252"/>
        </w:trPr>
        <w:tc>
          <w:tcPr>
            <w:tcW w:w="549"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12874455" w14:textId="77777777" w:rsidR="00E05E83" w:rsidRDefault="00E05E83">
            <w:pPr>
              <w:jc w:val="center"/>
              <w:rPr>
                <w:rFonts w:ascii="宋体" w:hAnsi="宋体" w:cs="宋体"/>
                <w:color w:val="000000"/>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vAlign w:val="center"/>
          </w:tcPr>
          <w:p w14:paraId="6A552241" w14:textId="77777777" w:rsidR="00E05E83" w:rsidRDefault="00E05E83">
            <w:pPr>
              <w:jc w:val="center"/>
              <w:rPr>
                <w:rFonts w:ascii="宋体" w:hAnsi="宋体" w:cs="宋体"/>
                <w:color w:val="000000"/>
                <w:sz w:val="20"/>
                <w:szCs w:val="20"/>
              </w:rPr>
            </w:pPr>
          </w:p>
        </w:tc>
        <w:tc>
          <w:tcPr>
            <w:tcW w:w="831" w:type="dxa"/>
            <w:vMerge/>
            <w:tcBorders>
              <w:top w:val="single" w:sz="4" w:space="0" w:color="000000"/>
              <w:left w:val="single" w:sz="4" w:space="0" w:color="000000"/>
              <w:bottom w:val="single" w:sz="4" w:space="0" w:color="000000"/>
              <w:right w:val="single" w:sz="4" w:space="0" w:color="000000"/>
            </w:tcBorders>
            <w:noWrap/>
            <w:vAlign w:val="center"/>
          </w:tcPr>
          <w:p w14:paraId="5F100C5A" w14:textId="77777777" w:rsidR="00E05E83" w:rsidRDefault="00E05E83">
            <w:pPr>
              <w:jc w:val="center"/>
              <w:rPr>
                <w:rFonts w:ascii="宋体" w:hAnsi="宋体" w:cs="宋体"/>
                <w:color w:val="000000"/>
                <w:sz w:val="20"/>
                <w:szCs w:val="20"/>
              </w:rPr>
            </w:pPr>
          </w:p>
        </w:tc>
        <w:tc>
          <w:tcPr>
            <w:tcW w:w="2271" w:type="dxa"/>
            <w:gridSpan w:val="2"/>
            <w:tcBorders>
              <w:top w:val="single" w:sz="4" w:space="0" w:color="000000"/>
              <w:left w:val="single" w:sz="4" w:space="0" w:color="000000"/>
              <w:bottom w:val="single" w:sz="4" w:space="0" w:color="000000"/>
              <w:right w:val="single" w:sz="4" w:space="0" w:color="000000"/>
            </w:tcBorders>
            <w:noWrap/>
            <w:vAlign w:val="center"/>
          </w:tcPr>
          <w:p w14:paraId="05B6B26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学生家长感受党的惠民政策</w:t>
            </w:r>
          </w:p>
        </w:tc>
        <w:tc>
          <w:tcPr>
            <w:tcW w:w="676" w:type="dxa"/>
            <w:vMerge/>
            <w:tcBorders>
              <w:top w:val="single" w:sz="4" w:space="0" w:color="000000"/>
              <w:left w:val="single" w:sz="4" w:space="0" w:color="000000"/>
              <w:bottom w:val="single" w:sz="4" w:space="0" w:color="000000"/>
              <w:right w:val="single" w:sz="4" w:space="0" w:color="000000"/>
            </w:tcBorders>
            <w:noWrap/>
            <w:vAlign w:val="center"/>
          </w:tcPr>
          <w:p w14:paraId="4CE643B3" w14:textId="77777777" w:rsidR="00E05E83" w:rsidRDefault="00E05E83">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38C00BA9" w14:textId="77777777" w:rsidR="00E05E83" w:rsidRDefault="00E05E83">
            <w:pPr>
              <w:jc w:val="center"/>
              <w:rPr>
                <w:rFonts w:ascii="Arial" w:hAnsi="Arial" w:cs="Arial"/>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3A8C1FDF" w14:textId="77777777" w:rsidR="00E05E83" w:rsidRDefault="00E05E83">
            <w:pPr>
              <w:jc w:val="center"/>
              <w:rPr>
                <w:rFonts w:ascii="Arial" w:hAnsi="Arial" w:cs="Arial"/>
                <w:color w:val="000000"/>
                <w:sz w:val="16"/>
                <w:szCs w:val="16"/>
              </w:rPr>
            </w:pPr>
          </w:p>
        </w:tc>
        <w:tc>
          <w:tcPr>
            <w:tcW w:w="635" w:type="dxa"/>
            <w:vMerge/>
            <w:tcBorders>
              <w:top w:val="single" w:sz="4" w:space="0" w:color="000000"/>
              <w:left w:val="single" w:sz="4" w:space="0" w:color="000000"/>
              <w:bottom w:val="single" w:sz="4" w:space="0" w:color="000000"/>
              <w:right w:val="single" w:sz="4" w:space="0" w:color="000000"/>
            </w:tcBorders>
            <w:noWrap/>
            <w:vAlign w:val="center"/>
          </w:tcPr>
          <w:p w14:paraId="2CAF80CF" w14:textId="77777777" w:rsidR="00E05E83" w:rsidRDefault="00E05E83">
            <w:pPr>
              <w:jc w:val="center"/>
              <w:rPr>
                <w:rFonts w:ascii="宋体" w:hAnsi="宋体" w:cs="宋体"/>
                <w:color w:val="000000"/>
                <w:sz w:val="20"/>
                <w:szCs w:val="20"/>
              </w:rPr>
            </w:pPr>
          </w:p>
        </w:tc>
        <w:tc>
          <w:tcPr>
            <w:tcW w:w="1232" w:type="dxa"/>
            <w:gridSpan w:val="2"/>
            <w:tcBorders>
              <w:top w:val="single" w:sz="4" w:space="0" w:color="000000"/>
              <w:left w:val="single" w:sz="4" w:space="0" w:color="000000"/>
              <w:bottom w:val="single" w:sz="4" w:space="0" w:color="000000"/>
              <w:right w:val="single" w:sz="4" w:space="0" w:color="000000"/>
            </w:tcBorders>
            <w:noWrap/>
            <w:vAlign w:val="center"/>
          </w:tcPr>
          <w:p w14:paraId="63ED5406" w14:textId="77777777" w:rsidR="00E05E83" w:rsidRDefault="00E05E83">
            <w:pPr>
              <w:jc w:val="center"/>
              <w:rPr>
                <w:rFonts w:ascii="宋体" w:hAnsi="宋体" w:cs="宋体"/>
                <w:color w:val="000000"/>
                <w:sz w:val="20"/>
                <w:szCs w:val="20"/>
              </w:rPr>
            </w:pPr>
          </w:p>
        </w:tc>
      </w:tr>
      <w:tr w:rsidR="00E05E83" w14:paraId="79EC8C5B" w14:textId="77777777">
        <w:trPr>
          <w:trHeight w:val="252"/>
        </w:trPr>
        <w:tc>
          <w:tcPr>
            <w:tcW w:w="549"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5265BFCC" w14:textId="77777777" w:rsidR="00E05E83" w:rsidRDefault="00E05E83">
            <w:pPr>
              <w:jc w:val="center"/>
              <w:rPr>
                <w:rFonts w:ascii="宋体" w:hAnsi="宋体" w:cs="宋体"/>
                <w:color w:val="000000"/>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vAlign w:val="center"/>
          </w:tcPr>
          <w:p w14:paraId="247BD8FE" w14:textId="77777777" w:rsidR="00E05E83" w:rsidRDefault="00E05E83">
            <w:pPr>
              <w:jc w:val="center"/>
              <w:rPr>
                <w:rFonts w:ascii="宋体" w:hAnsi="宋体" w:cs="宋体"/>
                <w:color w:val="000000"/>
                <w:sz w:val="20"/>
                <w:szCs w:val="20"/>
              </w:rPr>
            </w:pPr>
          </w:p>
        </w:tc>
        <w:tc>
          <w:tcPr>
            <w:tcW w:w="831" w:type="dxa"/>
            <w:vMerge/>
            <w:tcBorders>
              <w:top w:val="single" w:sz="4" w:space="0" w:color="000000"/>
              <w:left w:val="single" w:sz="4" w:space="0" w:color="000000"/>
              <w:bottom w:val="single" w:sz="4" w:space="0" w:color="000000"/>
              <w:right w:val="single" w:sz="4" w:space="0" w:color="000000"/>
            </w:tcBorders>
            <w:noWrap/>
            <w:vAlign w:val="center"/>
          </w:tcPr>
          <w:p w14:paraId="3E40409F" w14:textId="77777777" w:rsidR="00E05E83" w:rsidRDefault="00E05E83">
            <w:pPr>
              <w:jc w:val="center"/>
              <w:rPr>
                <w:rFonts w:ascii="宋体" w:hAnsi="宋体" w:cs="宋体"/>
                <w:color w:val="000000"/>
                <w:sz w:val="20"/>
                <w:szCs w:val="20"/>
              </w:rPr>
            </w:pPr>
          </w:p>
        </w:tc>
        <w:tc>
          <w:tcPr>
            <w:tcW w:w="2271" w:type="dxa"/>
            <w:gridSpan w:val="2"/>
            <w:tcBorders>
              <w:top w:val="single" w:sz="4" w:space="0" w:color="000000"/>
              <w:left w:val="single" w:sz="4" w:space="0" w:color="000000"/>
              <w:bottom w:val="single" w:sz="4" w:space="0" w:color="000000"/>
              <w:right w:val="single" w:sz="4" w:space="0" w:color="000000"/>
            </w:tcBorders>
            <w:noWrap/>
            <w:vAlign w:val="center"/>
          </w:tcPr>
          <w:p w14:paraId="41FBDE0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持续开展大手拉大手活动，改善人居环境</w:t>
            </w:r>
            <w:r>
              <w:t>。</w:t>
            </w:r>
          </w:p>
        </w:tc>
        <w:tc>
          <w:tcPr>
            <w:tcW w:w="676" w:type="dxa"/>
            <w:tcBorders>
              <w:top w:val="single" w:sz="4" w:space="0" w:color="000000"/>
              <w:left w:val="single" w:sz="4" w:space="0" w:color="000000"/>
              <w:bottom w:val="single" w:sz="4" w:space="0" w:color="000000"/>
              <w:right w:val="single" w:sz="4" w:space="0" w:color="000000"/>
            </w:tcBorders>
            <w:noWrap/>
            <w:vAlign w:val="center"/>
          </w:tcPr>
          <w:p w14:paraId="7681198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0" w:type="auto"/>
            <w:tcBorders>
              <w:top w:val="single" w:sz="4" w:space="0" w:color="000000"/>
              <w:left w:val="single" w:sz="4" w:space="0" w:color="000000"/>
              <w:bottom w:val="nil"/>
              <w:right w:val="single" w:sz="4" w:space="0" w:color="000000"/>
            </w:tcBorders>
            <w:noWrap/>
            <w:vAlign w:val="center"/>
          </w:tcPr>
          <w:p w14:paraId="51BCC387"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≥5%</w:t>
            </w:r>
          </w:p>
        </w:tc>
        <w:tc>
          <w:tcPr>
            <w:tcW w:w="0" w:type="auto"/>
            <w:tcBorders>
              <w:top w:val="single" w:sz="4" w:space="0" w:color="000000"/>
              <w:left w:val="single" w:sz="4" w:space="0" w:color="000000"/>
              <w:bottom w:val="nil"/>
              <w:right w:val="single" w:sz="4" w:space="0" w:color="000000"/>
            </w:tcBorders>
            <w:noWrap/>
            <w:vAlign w:val="center"/>
          </w:tcPr>
          <w:p w14:paraId="51A60582"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≥5%</w:t>
            </w:r>
          </w:p>
        </w:tc>
        <w:tc>
          <w:tcPr>
            <w:tcW w:w="635" w:type="dxa"/>
            <w:tcBorders>
              <w:top w:val="single" w:sz="4" w:space="0" w:color="000000"/>
              <w:left w:val="single" w:sz="4" w:space="0" w:color="000000"/>
              <w:bottom w:val="single" w:sz="4" w:space="0" w:color="000000"/>
              <w:right w:val="single" w:sz="4" w:space="0" w:color="000000"/>
            </w:tcBorders>
            <w:noWrap/>
            <w:vAlign w:val="center"/>
          </w:tcPr>
          <w:p w14:paraId="692E228B"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32" w:type="dxa"/>
            <w:gridSpan w:val="2"/>
            <w:tcBorders>
              <w:top w:val="single" w:sz="4" w:space="0" w:color="000000"/>
              <w:left w:val="single" w:sz="4" w:space="0" w:color="000000"/>
              <w:bottom w:val="single" w:sz="4" w:space="0" w:color="000000"/>
              <w:right w:val="single" w:sz="4" w:space="0" w:color="000000"/>
            </w:tcBorders>
            <w:noWrap/>
            <w:vAlign w:val="center"/>
          </w:tcPr>
          <w:p w14:paraId="29F011ED" w14:textId="77777777" w:rsidR="00E05E83" w:rsidRDefault="00E05E83">
            <w:pPr>
              <w:jc w:val="center"/>
              <w:rPr>
                <w:rFonts w:ascii="宋体" w:hAnsi="宋体" w:cs="宋体"/>
                <w:color w:val="000000"/>
                <w:sz w:val="20"/>
                <w:szCs w:val="20"/>
              </w:rPr>
            </w:pPr>
          </w:p>
        </w:tc>
      </w:tr>
      <w:tr w:rsidR="00E05E83" w14:paraId="1019079C"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02D18868" w14:textId="77777777" w:rsidR="00E05E83" w:rsidRDefault="00E05E83">
            <w:pPr>
              <w:jc w:val="center"/>
              <w:rPr>
                <w:rFonts w:ascii="宋体" w:hAnsi="宋体" w:cs="宋体"/>
                <w:color w:val="000000"/>
                <w:sz w:val="20"/>
                <w:szCs w:val="20"/>
              </w:rPr>
            </w:pPr>
          </w:p>
        </w:tc>
        <w:tc>
          <w:tcPr>
            <w:tcW w:w="585" w:type="dxa"/>
            <w:vMerge/>
            <w:tcBorders>
              <w:top w:val="single" w:sz="4" w:space="0" w:color="000000"/>
              <w:left w:val="single" w:sz="4" w:space="0" w:color="000000"/>
              <w:bottom w:val="single" w:sz="4" w:space="0" w:color="000000"/>
              <w:right w:val="single" w:sz="4" w:space="0" w:color="000000"/>
            </w:tcBorders>
            <w:noWrap/>
            <w:vAlign w:val="center"/>
          </w:tcPr>
          <w:p w14:paraId="3B6AAF4F" w14:textId="77777777" w:rsidR="00E05E83" w:rsidRDefault="00E05E83">
            <w:pPr>
              <w:jc w:val="center"/>
              <w:rPr>
                <w:rFonts w:ascii="宋体" w:hAnsi="宋体" w:cs="宋体"/>
                <w:color w:val="000000"/>
                <w:sz w:val="20"/>
                <w:szCs w:val="20"/>
              </w:rPr>
            </w:pPr>
          </w:p>
        </w:tc>
        <w:tc>
          <w:tcPr>
            <w:tcW w:w="885" w:type="dxa"/>
            <w:vMerge w:val="restart"/>
            <w:tcBorders>
              <w:top w:val="single" w:sz="4" w:space="0" w:color="000000"/>
              <w:left w:val="single" w:sz="4" w:space="0" w:color="000000"/>
              <w:bottom w:val="single" w:sz="4" w:space="0" w:color="000000"/>
              <w:right w:val="single" w:sz="4" w:space="0" w:color="000000"/>
            </w:tcBorders>
            <w:noWrap/>
            <w:vAlign w:val="center"/>
          </w:tcPr>
          <w:p w14:paraId="06D44604" w14:textId="77777777" w:rsidR="00E05E83" w:rsidRDefault="00E05E83">
            <w:pPr>
              <w:jc w:val="center"/>
              <w:rPr>
                <w:rFonts w:ascii="宋体" w:hAnsi="宋体" w:cs="宋体"/>
                <w:color w:val="000000"/>
                <w:sz w:val="20"/>
                <w:szCs w:val="20"/>
              </w:rPr>
            </w:pPr>
          </w:p>
        </w:tc>
        <w:tc>
          <w:tcPr>
            <w:tcW w:w="2655" w:type="dxa"/>
            <w:gridSpan w:val="2"/>
            <w:tcBorders>
              <w:top w:val="single" w:sz="4" w:space="0" w:color="000000"/>
              <w:left w:val="single" w:sz="4" w:space="0" w:color="000000"/>
              <w:bottom w:val="single" w:sz="4" w:space="0" w:color="000000"/>
              <w:right w:val="single" w:sz="4" w:space="0" w:color="000000"/>
            </w:tcBorders>
            <w:noWrap/>
            <w:vAlign w:val="center"/>
          </w:tcPr>
          <w:p w14:paraId="188EC98B" w14:textId="77777777" w:rsidR="00E05E83" w:rsidRDefault="00E05E83">
            <w:pPr>
              <w:jc w:val="center"/>
              <w:rPr>
                <w:rFonts w:ascii="宋体" w:hAnsi="宋体" w:cs="宋体"/>
                <w:color w:val="000000"/>
                <w:sz w:val="20"/>
                <w:szCs w:val="20"/>
              </w:rPr>
            </w:pPr>
          </w:p>
        </w:tc>
        <w:tc>
          <w:tcPr>
            <w:tcW w:w="480" w:type="dxa"/>
            <w:tcBorders>
              <w:top w:val="single" w:sz="4" w:space="0" w:color="000000"/>
              <w:left w:val="single" w:sz="4" w:space="0" w:color="000000"/>
              <w:bottom w:val="single" w:sz="4" w:space="0" w:color="000000"/>
              <w:right w:val="single" w:sz="4" w:space="0" w:color="000000"/>
            </w:tcBorders>
            <w:noWrap/>
            <w:vAlign w:val="center"/>
          </w:tcPr>
          <w:p w14:paraId="38D694EA" w14:textId="77777777" w:rsidR="00E05E83" w:rsidRDefault="00E05E83">
            <w:pPr>
              <w:jc w:val="cente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noWrap/>
            <w:vAlign w:val="center"/>
          </w:tcPr>
          <w:p w14:paraId="1B1BB06C" w14:textId="77777777" w:rsidR="00E05E83" w:rsidRDefault="00E05E83">
            <w:pPr>
              <w:jc w:val="center"/>
              <w:rPr>
                <w:rFonts w:ascii="宋体" w:hAnsi="宋体" w:cs="宋体"/>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noWrap/>
            <w:vAlign w:val="center"/>
          </w:tcPr>
          <w:p w14:paraId="104BE9CB" w14:textId="77777777" w:rsidR="00E05E83" w:rsidRDefault="00E05E83">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noWrap/>
            <w:vAlign w:val="center"/>
          </w:tcPr>
          <w:p w14:paraId="4B54B9F5" w14:textId="77777777" w:rsidR="00E05E83" w:rsidRDefault="00E05E83">
            <w:pPr>
              <w:jc w:val="center"/>
              <w:rPr>
                <w:rFonts w:ascii="宋体" w:hAnsi="宋体" w:cs="宋体"/>
                <w:color w:val="000000"/>
                <w:sz w:val="20"/>
                <w:szCs w:val="20"/>
              </w:rPr>
            </w:pP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0C6EC21A" w14:textId="77777777" w:rsidR="00E05E83" w:rsidRDefault="00E05E83">
            <w:pPr>
              <w:jc w:val="center"/>
              <w:rPr>
                <w:rFonts w:ascii="宋体" w:hAnsi="宋体" w:cs="宋体"/>
                <w:color w:val="000000"/>
                <w:sz w:val="20"/>
                <w:szCs w:val="20"/>
              </w:rPr>
            </w:pPr>
          </w:p>
        </w:tc>
      </w:tr>
      <w:tr w:rsidR="00E05E83" w14:paraId="14B891C9" w14:textId="77777777">
        <w:trPr>
          <w:trHeight w:val="252"/>
        </w:trPr>
        <w:tc>
          <w:tcPr>
            <w:tcW w:w="549"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2B45ACF0" w14:textId="77777777" w:rsidR="00E05E83" w:rsidRDefault="00E05E83">
            <w:pPr>
              <w:jc w:val="center"/>
              <w:rPr>
                <w:rFonts w:ascii="宋体" w:hAnsi="宋体" w:cs="宋体"/>
                <w:color w:val="000000"/>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vAlign w:val="center"/>
          </w:tcPr>
          <w:p w14:paraId="2B082EAF" w14:textId="77777777" w:rsidR="00E05E83" w:rsidRDefault="00E05E83">
            <w:pPr>
              <w:jc w:val="center"/>
              <w:rPr>
                <w:rFonts w:ascii="宋体" w:hAnsi="宋体" w:cs="宋体"/>
                <w:color w:val="000000"/>
                <w:sz w:val="20"/>
                <w:szCs w:val="20"/>
              </w:rPr>
            </w:pPr>
          </w:p>
        </w:tc>
        <w:tc>
          <w:tcPr>
            <w:tcW w:w="831" w:type="dxa"/>
            <w:vMerge/>
            <w:tcBorders>
              <w:top w:val="single" w:sz="4" w:space="0" w:color="000000"/>
              <w:left w:val="single" w:sz="4" w:space="0" w:color="000000"/>
              <w:bottom w:val="single" w:sz="4" w:space="0" w:color="000000"/>
              <w:right w:val="single" w:sz="4" w:space="0" w:color="000000"/>
            </w:tcBorders>
            <w:noWrap/>
            <w:vAlign w:val="center"/>
          </w:tcPr>
          <w:p w14:paraId="73F3AB97" w14:textId="77777777" w:rsidR="00E05E83" w:rsidRDefault="00E05E83">
            <w:pPr>
              <w:jc w:val="center"/>
              <w:rPr>
                <w:rFonts w:ascii="宋体" w:hAnsi="宋体" w:cs="宋体"/>
                <w:color w:val="000000"/>
                <w:sz w:val="20"/>
                <w:szCs w:val="20"/>
              </w:rPr>
            </w:pPr>
          </w:p>
        </w:tc>
        <w:tc>
          <w:tcPr>
            <w:tcW w:w="2271" w:type="dxa"/>
            <w:gridSpan w:val="2"/>
            <w:tcBorders>
              <w:top w:val="single" w:sz="4" w:space="0" w:color="000000"/>
              <w:left w:val="single" w:sz="4" w:space="0" w:color="000000"/>
              <w:bottom w:val="single" w:sz="4" w:space="0" w:color="000000"/>
              <w:right w:val="single" w:sz="4" w:space="0" w:color="000000"/>
            </w:tcBorders>
            <w:noWrap/>
            <w:vAlign w:val="center"/>
          </w:tcPr>
          <w:p w14:paraId="660AACA6"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体现政策导向，激发社会活力</w:t>
            </w:r>
            <w:r>
              <w:t>。</w:t>
            </w:r>
          </w:p>
        </w:tc>
        <w:tc>
          <w:tcPr>
            <w:tcW w:w="676" w:type="dxa"/>
            <w:vMerge w:val="restart"/>
            <w:tcBorders>
              <w:top w:val="single" w:sz="4" w:space="0" w:color="000000"/>
              <w:left w:val="single" w:sz="4" w:space="0" w:color="000000"/>
              <w:bottom w:val="single" w:sz="4" w:space="0" w:color="000000"/>
              <w:right w:val="single" w:sz="4" w:space="0" w:color="000000"/>
            </w:tcBorders>
            <w:noWrap/>
            <w:vAlign w:val="center"/>
          </w:tcPr>
          <w:p w14:paraId="428E529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90449F8"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w:t>
            </w:r>
            <w:r w:rsidRPr="003F2E58">
              <w:rPr>
                <w:rFonts w:ascii="Arial" w:hAnsi="Arial" w:cs="Arial"/>
                <w:color w:val="000000"/>
                <w:kern w:val="0"/>
                <w:sz w:val="16"/>
                <w:szCs w:val="16"/>
                <w:u w:color="46CD7E"/>
              </w:rPr>
              <w:t>长期</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4968F60"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w:t>
            </w:r>
            <w:r w:rsidRPr="003F2E58">
              <w:rPr>
                <w:rFonts w:ascii="Arial" w:hAnsi="Arial" w:cs="Arial"/>
                <w:color w:val="000000"/>
                <w:kern w:val="0"/>
                <w:sz w:val="16"/>
                <w:szCs w:val="16"/>
                <w:u w:color="46CD7E"/>
              </w:rPr>
              <w:t>长期</w:t>
            </w:r>
          </w:p>
        </w:tc>
        <w:tc>
          <w:tcPr>
            <w:tcW w:w="635" w:type="dxa"/>
            <w:vMerge w:val="restart"/>
            <w:tcBorders>
              <w:top w:val="single" w:sz="4" w:space="0" w:color="000000"/>
              <w:left w:val="single" w:sz="4" w:space="0" w:color="000000"/>
              <w:bottom w:val="single" w:sz="4" w:space="0" w:color="000000"/>
              <w:right w:val="single" w:sz="4" w:space="0" w:color="000000"/>
            </w:tcBorders>
            <w:noWrap/>
            <w:vAlign w:val="center"/>
          </w:tcPr>
          <w:p w14:paraId="7F073F5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32" w:type="dxa"/>
            <w:gridSpan w:val="2"/>
            <w:tcBorders>
              <w:top w:val="single" w:sz="4" w:space="0" w:color="000000"/>
              <w:left w:val="single" w:sz="4" w:space="0" w:color="000000"/>
              <w:bottom w:val="single" w:sz="4" w:space="0" w:color="000000"/>
              <w:right w:val="single" w:sz="4" w:space="0" w:color="000000"/>
            </w:tcBorders>
            <w:noWrap/>
            <w:vAlign w:val="center"/>
          </w:tcPr>
          <w:p w14:paraId="5417161F" w14:textId="77777777" w:rsidR="00E05E83" w:rsidRDefault="00E05E83">
            <w:pPr>
              <w:jc w:val="center"/>
              <w:rPr>
                <w:rFonts w:ascii="宋体" w:hAnsi="宋体" w:cs="宋体"/>
                <w:color w:val="000000"/>
                <w:sz w:val="20"/>
                <w:szCs w:val="20"/>
              </w:rPr>
            </w:pPr>
          </w:p>
        </w:tc>
      </w:tr>
      <w:tr w:rsidR="00E05E83" w14:paraId="1E02255E" w14:textId="77777777">
        <w:trPr>
          <w:trHeight w:val="300"/>
        </w:trPr>
        <w:tc>
          <w:tcPr>
            <w:tcW w:w="549"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07BD7C6D" w14:textId="77777777" w:rsidR="00E05E83" w:rsidRDefault="00E05E83">
            <w:pPr>
              <w:jc w:val="center"/>
              <w:rPr>
                <w:rFonts w:ascii="宋体" w:hAnsi="宋体" w:cs="宋体"/>
                <w:color w:val="000000"/>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vAlign w:val="center"/>
          </w:tcPr>
          <w:p w14:paraId="0B5B221D" w14:textId="77777777" w:rsidR="00E05E83" w:rsidRDefault="00E05E83">
            <w:pPr>
              <w:jc w:val="center"/>
              <w:rPr>
                <w:rFonts w:ascii="宋体" w:hAnsi="宋体" w:cs="宋体"/>
                <w:color w:val="000000"/>
                <w:sz w:val="20"/>
                <w:szCs w:val="20"/>
              </w:rPr>
            </w:pPr>
          </w:p>
        </w:tc>
        <w:tc>
          <w:tcPr>
            <w:tcW w:w="831" w:type="dxa"/>
            <w:vMerge w:val="restart"/>
            <w:tcBorders>
              <w:top w:val="single" w:sz="4" w:space="0" w:color="000000"/>
              <w:left w:val="single" w:sz="4" w:space="0" w:color="000000"/>
              <w:bottom w:val="single" w:sz="4" w:space="0" w:color="000000"/>
              <w:right w:val="single" w:sz="4" w:space="0" w:color="000000"/>
            </w:tcBorders>
            <w:noWrap/>
            <w:vAlign w:val="center"/>
          </w:tcPr>
          <w:p w14:paraId="4238751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2271" w:type="dxa"/>
            <w:gridSpan w:val="2"/>
            <w:tcBorders>
              <w:top w:val="single" w:sz="4" w:space="0" w:color="000000"/>
              <w:left w:val="single" w:sz="4" w:space="0" w:color="000000"/>
              <w:bottom w:val="single" w:sz="4" w:space="0" w:color="000000"/>
              <w:right w:val="single" w:sz="4" w:space="0" w:color="000000"/>
            </w:tcBorders>
            <w:noWrap/>
            <w:vAlign w:val="center"/>
          </w:tcPr>
          <w:p w14:paraId="0AF018C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对本行业未来可持续发展的影响</w:t>
            </w:r>
          </w:p>
        </w:tc>
        <w:tc>
          <w:tcPr>
            <w:tcW w:w="676" w:type="dxa"/>
            <w:vMerge/>
            <w:tcBorders>
              <w:top w:val="single" w:sz="4" w:space="0" w:color="000000"/>
              <w:left w:val="single" w:sz="4" w:space="0" w:color="000000"/>
              <w:bottom w:val="single" w:sz="4" w:space="0" w:color="000000"/>
              <w:right w:val="single" w:sz="4" w:space="0" w:color="000000"/>
            </w:tcBorders>
            <w:noWrap/>
            <w:vAlign w:val="center"/>
          </w:tcPr>
          <w:p w14:paraId="37F30041" w14:textId="77777777" w:rsidR="00E05E83" w:rsidRDefault="00E05E83">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05D8A6B"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w:t>
            </w:r>
            <w:r>
              <w:rPr>
                <w:rFonts w:ascii="Arial" w:hAnsi="Arial" w:cs="Arial"/>
                <w:color w:val="000000"/>
                <w:kern w:val="0"/>
                <w:sz w:val="16"/>
                <w:szCs w:val="16"/>
              </w:rPr>
              <w:t>可持续</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F93E551"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w:t>
            </w:r>
            <w:r>
              <w:rPr>
                <w:rFonts w:ascii="Arial" w:hAnsi="Arial" w:cs="Arial"/>
                <w:color w:val="000000"/>
                <w:kern w:val="0"/>
                <w:sz w:val="16"/>
                <w:szCs w:val="16"/>
              </w:rPr>
              <w:t>可持续</w:t>
            </w:r>
          </w:p>
        </w:tc>
        <w:tc>
          <w:tcPr>
            <w:tcW w:w="635" w:type="dxa"/>
            <w:vMerge/>
            <w:tcBorders>
              <w:top w:val="single" w:sz="4" w:space="0" w:color="000000"/>
              <w:left w:val="single" w:sz="4" w:space="0" w:color="000000"/>
              <w:bottom w:val="single" w:sz="4" w:space="0" w:color="000000"/>
              <w:right w:val="single" w:sz="4" w:space="0" w:color="000000"/>
            </w:tcBorders>
            <w:noWrap/>
            <w:vAlign w:val="center"/>
          </w:tcPr>
          <w:p w14:paraId="07D121FB" w14:textId="77777777" w:rsidR="00E05E83" w:rsidRDefault="00E05E83">
            <w:pPr>
              <w:jc w:val="center"/>
              <w:rPr>
                <w:rFonts w:ascii="宋体" w:hAnsi="宋体" w:cs="宋体"/>
                <w:color w:val="000000"/>
                <w:sz w:val="20"/>
                <w:szCs w:val="20"/>
              </w:rPr>
            </w:pPr>
          </w:p>
        </w:tc>
        <w:tc>
          <w:tcPr>
            <w:tcW w:w="1232" w:type="dxa"/>
            <w:gridSpan w:val="2"/>
            <w:tcBorders>
              <w:top w:val="single" w:sz="4" w:space="0" w:color="000000"/>
              <w:left w:val="single" w:sz="4" w:space="0" w:color="000000"/>
              <w:bottom w:val="single" w:sz="4" w:space="0" w:color="000000"/>
              <w:right w:val="single" w:sz="4" w:space="0" w:color="000000"/>
            </w:tcBorders>
            <w:noWrap/>
            <w:vAlign w:val="center"/>
          </w:tcPr>
          <w:p w14:paraId="7D115BF8" w14:textId="77777777" w:rsidR="00E05E83" w:rsidRDefault="00E05E83">
            <w:pPr>
              <w:jc w:val="center"/>
              <w:rPr>
                <w:rFonts w:ascii="宋体" w:hAnsi="宋体" w:cs="宋体"/>
                <w:color w:val="000000"/>
                <w:sz w:val="20"/>
                <w:szCs w:val="20"/>
              </w:rPr>
            </w:pPr>
          </w:p>
        </w:tc>
      </w:tr>
      <w:tr w:rsidR="00E05E83" w14:paraId="1A5DC5AA"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53604CC2" w14:textId="77777777" w:rsidR="00E05E83" w:rsidRDefault="00E05E83">
            <w:pPr>
              <w:jc w:val="center"/>
              <w:rPr>
                <w:rFonts w:ascii="宋体" w:hAnsi="宋体" w:cs="宋体"/>
                <w:color w:val="000000"/>
                <w:sz w:val="20"/>
                <w:szCs w:val="20"/>
              </w:rPr>
            </w:pPr>
          </w:p>
        </w:tc>
        <w:tc>
          <w:tcPr>
            <w:tcW w:w="585" w:type="dxa"/>
            <w:vMerge/>
            <w:tcBorders>
              <w:top w:val="single" w:sz="4" w:space="0" w:color="000000"/>
              <w:left w:val="single" w:sz="4" w:space="0" w:color="000000"/>
              <w:bottom w:val="single" w:sz="4" w:space="0" w:color="000000"/>
              <w:right w:val="single" w:sz="4" w:space="0" w:color="000000"/>
            </w:tcBorders>
            <w:noWrap/>
            <w:vAlign w:val="center"/>
          </w:tcPr>
          <w:p w14:paraId="306D7E80" w14:textId="77777777" w:rsidR="00E05E83" w:rsidRDefault="00E05E83">
            <w:pPr>
              <w:jc w:val="center"/>
              <w:rPr>
                <w:rFonts w:ascii="宋体" w:hAnsi="宋体" w:cs="宋体"/>
                <w:color w:val="000000"/>
                <w:sz w:val="20"/>
                <w:szCs w:val="20"/>
              </w:rPr>
            </w:pPr>
          </w:p>
        </w:tc>
        <w:tc>
          <w:tcPr>
            <w:tcW w:w="885" w:type="dxa"/>
            <w:vMerge/>
            <w:tcBorders>
              <w:top w:val="single" w:sz="4" w:space="0" w:color="000000"/>
              <w:left w:val="single" w:sz="4" w:space="0" w:color="000000"/>
              <w:bottom w:val="single" w:sz="4" w:space="0" w:color="000000"/>
              <w:right w:val="single" w:sz="4" w:space="0" w:color="000000"/>
            </w:tcBorders>
            <w:noWrap/>
            <w:vAlign w:val="center"/>
          </w:tcPr>
          <w:p w14:paraId="739ACE09" w14:textId="77777777" w:rsidR="00E05E83" w:rsidRDefault="00E05E83">
            <w:pPr>
              <w:jc w:val="center"/>
              <w:rPr>
                <w:rFonts w:ascii="宋体" w:hAnsi="宋体" w:cs="宋体"/>
                <w:color w:val="000000"/>
                <w:sz w:val="20"/>
                <w:szCs w:val="20"/>
              </w:rPr>
            </w:pPr>
          </w:p>
        </w:tc>
        <w:tc>
          <w:tcPr>
            <w:tcW w:w="2655" w:type="dxa"/>
            <w:gridSpan w:val="2"/>
            <w:tcBorders>
              <w:top w:val="single" w:sz="4" w:space="0" w:color="000000"/>
              <w:left w:val="single" w:sz="4" w:space="0" w:color="000000"/>
              <w:bottom w:val="single" w:sz="4" w:space="0" w:color="000000"/>
              <w:right w:val="single" w:sz="4" w:space="0" w:color="000000"/>
            </w:tcBorders>
            <w:noWrap/>
            <w:vAlign w:val="center"/>
          </w:tcPr>
          <w:p w14:paraId="14DF31CC" w14:textId="77777777" w:rsidR="00E05E83" w:rsidRDefault="00E05E83">
            <w:pPr>
              <w:jc w:val="center"/>
              <w:rPr>
                <w:rFonts w:ascii="宋体" w:hAnsi="宋体" w:cs="宋体"/>
                <w:color w:val="000000"/>
                <w:sz w:val="20"/>
                <w:szCs w:val="20"/>
              </w:rPr>
            </w:pPr>
          </w:p>
        </w:tc>
        <w:tc>
          <w:tcPr>
            <w:tcW w:w="480" w:type="dxa"/>
            <w:vMerge/>
            <w:tcBorders>
              <w:top w:val="single" w:sz="4" w:space="0" w:color="000000"/>
              <w:left w:val="single" w:sz="4" w:space="0" w:color="000000"/>
              <w:bottom w:val="single" w:sz="4" w:space="0" w:color="000000"/>
              <w:right w:val="single" w:sz="4" w:space="0" w:color="000000"/>
            </w:tcBorders>
            <w:noWrap/>
            <w:vAlign w:val="center"/>
          </w:tcPr>
          <w:p w14:paraId="518622C5" w14:textId="77777777" w:rsidR="00E05E83" w:rsidRDefault="00E05E83">
            <w:pPr>
              <w:jc w:val="cente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noWrap/>
            <w:vAlign w:val="center"/>
          </w:tcPr>
          <w:p w14:paraId="21F0BA3B" w14:textId="77777777" w:rsidR="00E05E83" w:rsidRDefault="00E05E83">
            <w:pPr>
              <w:jc w:val="center"/>
              <w:rPr>
                <w:rFonts w:ascii="宋体" w:hAnsi="宋体" w:cs="宋体"/>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noWrap/>
            <w:vAlign w:val="center"/>
          </w:tcPr>
          <w:p w14:paraId="2B253B08" w14:textId="77777777" w:rsidR="00E05E83" w:rsidRDefault="00E05E83">
            <w:pPr>
              <w:jc w:val="center"/>
              <w:rPr>
                <w:rFonts w:ascii="宋体" w:hAnsi="宋体" w:cs="宋体"/>
                <w:color w:val="000000"/>
                <w:sz w:val="20"/>
                <w:szCs w:val="20"/>
              </w:rPr>
            </w:pPr>
          </w:p>
        </w:tc>
        <w:tc>
          <w:tcPr>
            <w:tcW w:w="690" w:type="dxa"/>
            <w:vMerge/>
            <w:tcBorders>
              <w:top w:val="single" w:sz="4" w:space="0" w:color="000000"/>
              <w:left w:val="single" w:sz="4" w:space="0" w:color="000000"/>
              <w:bottom w:val="single" w:sz="4" w:space="0" w:color="000000"/>
              <w:right w:val="single" w:sz="4" w:space="0" w:color="000000"/>
            </w:tcBorders>
            <w:noWrap/>
            <w:vAlign w:val="center"/>
          </w:tcPr>
          <w:p w14:paraId="4E567454" w14:textId="77777777" w:rsidR="00E05E83" w:rsidRDefault="00E05E83">
            <w:pPr>
              <w:jc w:val="center"/>
              <w:rPr>
                <w:rFonts w:ascii="宋体" w:hAnsi="宋体" w:cs="宋体"/>
                <w:color w:val="000000"/>
                <w:sz w:val="20"/>
                <w:szCs w:val="20"/>
              </w:rPr>
            </w:pP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65B98CDC" w14:textId="77777777" w:rsidR="00E05E83" w:rsidRDefault="00E05E83">
            <w:pPr>
              <w:jc w:val="center"/>
              <w:rPr>
                <w:rFonts w:ascii="宋体" w:hAnsi="宋体" w:cs="宋体"/>
                <w:color w:val="000000"/>
                <w:sz w:val="20"/>
                <w:szCs w:val="20"/>
              </w:rPr>
            </w:pPr>
          </w:p>
        </w:tc>
      </w:tr>
      <w:tr w:rsidR="00E05E83" w14:paraId="0625F7F9"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1A74DA42" w14:textId="77777777" w:rsidR="00E05E83" w:rsidRDefault="00E05E83">
            <w:pPr>
              <w:jc w:val="center"/>
              <w:rPr>
                <w:rFonts w:ascii="宋体" w:hAnsi="宋体" w:cs="宋体"/>
                <w:color w:val="000000"/>
                <w:sz w:val="20"/>
                <w:szCs w:val="20"/>
              </w:rPr>
            </w:pPr>
          </w:p>
        </w:tc>
        <w:tc>
          <w:tcPr>
            <w:tcW w:w="585" w:type="dxa"/>
            <w:vMerge/>
            <w:tcBorders>
              <w:top w:val="single" w:sz="4" w:space="0" w:color="000000"/>
              <w:left w:val="single" w:sz="4" w:space="0" w:color="000000"/>
              <w:bottom w:val="single" w:sz="4" w:space="0" w:color="000000"/>
              <w:right w:val="single" w:sz="4" w:space="0" w:color="000000"/>
            </w:tcBorders>
            <w:noWrap/>
            <w:vAlign w:val="center"/>
          </w:tcPr>
          <w:p w14:paraId="0FE5E51B" w14:textId="77777777" w:rsidR="00E05E83" w:rsidRDefault="00E05E83">
            <w:pPr>
              <w:jc w:val="center"/>
              <w:rPr>
                <w:rFonts w:ascii="宋体" w:hAnsi="宋体" w:cs="宋体"/>
                <w:color w:val="000000"/>
                <w:sz w:val="20"/>
                <w:szCs w:val="20"/>
              </w:rPr>
            </w:pPr>
          </w:p>
        </w:tc>
        <w:tc>
          <w:tcPr>
            <w:tcW w:w="885" w:type="dxa"/>
            <w:vMerge/>
            <w:tcBorders>
              <w:top w:val="single" w:sz="4" w:space="0" w:color="000000"/>
              <w:left w:val="single" w:sz="4" w:space="0" w:color="000000"/>
              <w:bottom w:val="single" w:sz="4" w:space="0" w:color="000000"/>
              <w:right w:val="single" w:sz="4" w:space="0" w:color="000000"/>
            </w:tcBorders>
            <w:noWrap/>
            <w:vAlign w:val="center"/>
          </w:tcPr>
          <w:p w14:paraId="0192E918" w14:textId="77777777" w:rsidR="00E05E83" w:rsidRDefault="00E05E83">
            <w:pPr>
              <w:jc w:val="center"/>
              <w:rPr>
                <w:rFonts w:ascii="宋体" w:hAnsi="宋体" w:cs="宋体"/>
                <w:color w:val="000000"/>
                <w:sz w:val="20"/>
                <w:szCs w:val="20"/>
              </w:rPr>
            </w:pPr>
          </w:p>
        </w:tc>
        <w:tc>
          <w:tcPr>
            <w:tcW w:w="2655" w:type="dxa"/>
            <w:gridSpan w:val="2"/>
            <w:tcBorders>
              <w:top w:val="single" w:sz="4" w:space="0" w:color="000000"/>
              <w:left w:val="single" w:sz="4" w:space="0" w:color="000000"/>
              <w:bottom w:val="single" w:sz="4" w:space="0" w:color="000000"/>
              <w:right w:val="single" w:sz="4" w:space="0" w:color="000000"/>
            </w:tcBorders>
            <w:noWrap/>
            <w:vAlign w:val="center"/>
          </w:tcPr>
          <w:p w14:paraId="7C04FE9A" w14:textId="77777777" w:rsidR="00E05E83" w:rsidRDefault="00E05E83">
            <w:pPr>
              <w:jc w:val="center"/>
              <w:rPr>
                <w:rFonts w:ascii="宋体" w:hAnsi="宋体" w:cs="宋体"/>
                <w:color w:val="000000"/>
                <w:sz w:val="20"/>
                <w:szCs w:val="20"/>
              </w:rPr>
            </w:pPr>
          </w:p>
        </w:tc>
        <w:tc>
          <w:tcPr>
            <w:tcW w:w="480" w:type="dxa"/>
            <w:tcBorders>
              <w:top w:val="single" w:sz="4" w:space="0" w:color="000000"/>
              <w:left w:val="single" w:sz="4" w:space="0" w:color="000000"/>
              <w:bottom w:val="single" w:sz="4" w:space="0" w:color="000000"/>
              <w:right w:val="single" w:sz="4" w:space="0" w:color="000000"/>
            </w:tcBorders>
            <w:noWrap/>
            <w:vAlign w:val="center"/>
          </w:tcPr>
          <w:p w14:paraId="66A865B0" w14:textId="77777777" w:rsidR="00E05E83" w:rsidRDefault="00E05E83">
            <w:pPr>
              <w:jc w:val="cente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noWrap/>
            <w:vAlign w:val="center"/>
          </w:tcPr>
          <w:p w14:paraId="6551ED2C" w14:textId="77777777" w:rsidR="00E05E83" w:rsidRDefault="00E05E83">
            <w:pPr>
              <w:jc w:val="center"/>
              <w:rPr>
                <w:rFonts w:ascii="宋体" w:hAnsi="宋体" w:cs="宋体"/>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noWrap/>
            <w:vAlign w:val="center"/>
          </w:tcPr>
          <w:p w14:paraId="1304A1D4" w14:textId="77777777" w:rsidR="00E05E83" w:rsidRDefault="00E05E83">
            <w:pPr>
              <w:jc w:val="cente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noWrap/>
            <w:vAlign w:val="center"/>
          </w:tcPr>
          <w:p w14:paraId="33C10A9F" w14:textId="77777777" w:rsidR="00E05E83" w:rsidRDefault="00E05E83">
            <w:pPr>
              <w:jc w:val="center"/>
              <w:rPr>
                <w:rFonts w:ascii="宋体" w:hAnsi="宋体" w:cs="宋体"/>
                <w:color w:val="000000"/>
                <w:sz w:val="20"/>
                <w:szCs w:val="20"/>
              </w:rPr>
            </w:pP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0FC14FFB" w14:textId="77777777" w:rsidR="00E05E83" w:rsidRDefault="00E05E83">
            <w:pPr>
              <w:jc w:val="center"/>
              <w:rPr>
                <w:rFonts w:ascii="宋体" w:hAnsi="宋体" w:cs="宋体"/>
                <w:color w:val="000000"/>
                <w:sz w:val="20"/>
                <w:szCs w:val="20"/>
              </w:rPr>
            </w:pPr>
          </w:p>
        </w:tc>
      </w:tr>
      <w:tr w:rsidR="00E05E83" w14:paraId="5AD1A61E" w14:textId="77777777">
        <w:trPr>
          <w:trHeight w:val="252"/>
        </w:trPr>
        <w:tc>
          <w:tcPr>
            <w:tcW w:w="549"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79A6D03D" w14:textId="77777777" w:rsidR="00E05E83" w:rsidRDefault="00E05E83">
            <w:pPr>
              <w:jc w:val="center"/>
              <w:rPr>
                <w:rFonts w:ascii="宋体" w:hAnsi="宋体" w:cs="宋体"/>
                <w:color w:val="000000"/>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vAlign w:val="center"/>
          </w:tcPr>
          <w:p w14:paraId="0F8FAAA0" w14:textId="77777777" w:rsidR="00E05E83" w:rsidRDefault="00E05E83">
            <w:pPr>
              <w:jc w:val="center"/>
              <w:rPr>
                <w:rFonts w:ascii="宋体" w:hAnsi="宋体" w:cs="宋体"/>
                <w:color w:val="000000"/>
                <w:sz w:val="20"/>
                <w:szCs w:val="20"/>
              </w:rPr>
            </w:pPr>
          </w:p>
        </w:tc>
        <w:tc>
          <w:tcPr>
            <w:tcW w:w="831" w:type="dxa"/>
            <w:tcBorders>
              <w:top w:val="single" w:sz="4" w:space="0" w:color="000000"/>
              <w:left w:val="single" w:sz="4" w:space="0" w:color="000000"/>
              <w:bottom w:val="single" w:sz="4" w:space="0" w:color="000000"/>
              <w:right w:val="single" w:sz="4" w:space="0" w:color="000000"/>
            </w:tcBorders>
            <w:noWrap/>
            <w:vAlign w:val="center"/>
          </w:tcPr>
          <w:p w14:paraId="1591765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227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0875ECFB"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通过项目的实施，力争学生、家长和社会对我校项目实施的满意度达到较好水平</w:t>
            </w:r>
            <w:r>
              <w:t>。</w:t>
            </w:r>
          </w:p>
        </w:tc>
        <w:tc>
          <w:tcPr>
            <w:tcW w:w="676" w:type="dxa"/>
            <w:vMerge w:val="restart"/>
            <w:tcBorders>
              <w:top w:val="single" w:sz="4" w:space="0" w:color="000000"/>
              <w:left w:val="single" w:sz="4" w:space="0" w:color="000000"/>
              <w:bottom w:val="single" w:sz="4" w:space="0" w:color="000000"/>
              <w:right w:val="single" w:sz="4" w:space="0" w:color="000000"/>
            </w:tcBorders>
            <w:noWrap/>
            <w:vAlign w:val="center"/>
          </w:tcPr>
          <w:p w14:paraId="2F1118F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3DF6EBDB"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≥90%</w:t>
            </w: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44C318A2"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≥90%</w:t>
            </w:r>
          </w:p>
        </w:tc>
        <w:tc>
          <w:tcPr>
            <w:tcW w:w="635" w:type="dxa"/>
            <w:vMerge w:val="restart"/>
            <w:tcBorders>
              <w:top w:val="single" w:sz="4" w:space="0" w:color="000000"/>
              <w:left w:val="single" w:sz="4" w:space="0" w:color="000000"/>
              <w:bottom w:val="single" w:sz="4" w:space="0" w:color="000000"/>
              <w:right w:val="single" w:sz="4" w:space="0" w:color="000000"/>
            </w:tcBorders>
            <w:noWrap/>
            <w:vAlign w:val="center"/>
          </w:tcPr>
          <w:p w14:paraId="0B94E42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32" w:type="dxa"/>
            <w:gridSpan w:val="2"/>
            <w:tcBorders>
              <w:top w:val="single" w:sz="4" w:space="0" w:color="000000"/>
              <w:left w:val="single" w:sz="4" w:space="0" w:color="000000"/>
              <w:bottom w:val="single" w:sz="4" w:space="0" w:color="000000"/>
              <w:right w:val="single" w:sz="4" w:space="0" w:color="000000"/>
            </w:tcBorders>
            <w:noWrap/>
            <w:vAlign w:val="center"/>
          </w:tcPr>
          <w:p w14:paraId="6A019C2F" w14:textId="77777777" w:rsidR="00E05E83" w:rsidRDefault="00E05E83">
            <w:pPr>
              <w:jc w:val="center"/>
              <w:rPr>
                <w:rFonts w:ascii="宋体" w:hAnsi="宋体" w:cs="宋体"/>
                <w:color w:val="000000"/>
                <w:sz w:val="20"/>
                <w:szCs w:val="20"/>
              </w:rPr>
            </w:pPr>
          </w:p>
        </w:tc>
      </w:tr>
      <w:tr w:rsidR="00E05E83" w14:paraId="382FAC72" w14:textId="77777777">
        <w:trPr>
          <w:trHeight w:val="252"/>
        </w:trPr>
        <w:tc>
          <w:tcPr>
            <w:tcW w:w="549"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37DEAE15" w14:textId="77777777" w:rsidR="00E05E83" w:rsidRDefault="00E05E83">
            <w:pPr>
              <w:jc w:val="center"/>
              <w:rPr>
                <w:rFonts w:ascii="宋体" w:hAnsi="宋体" w:cs="宋体"/>
                <w:color w:val="000000"/>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noWrap/>
            <w:vAlign w:val="center"/>
          </w:tcPr>
          <w:p w14:paraId="74C925A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r>
              <w:rPr>
                <w:rFonts w:ascii="宋体" w:hAnsi="宋体" w:cs="宋体" w:hint="eastAsia"/>
                <w:color w:val="000000"/>
                <w:kern w:val="0"/>
                <w:sz w:val="20"/>
                <w:szCs w:val="20"/>
              </w:rPr>
              <w:br/>
            </w:r>
            <w:r>
              <w:t>（</w:t>
            </w:r>
            <w:r>
              <w:rPr>
                <w:rFonts w:ascii="宋体" w:hAnsi="宋体" w:cs="宋体" w:hint="eastAsia"/>
                <w:color w:val="000000"/>
                <w:kern w:val="0"/>
                <w:sz w:val="20"/>
                <w:szCs w:val="20"/>
              </w:rPr>
              <w:t>10分</w:t>
            </w:r>
            <w:r>
              <w:t>）</w:t>
            </w:r>
          </w:p>
        </w:tc>
        <w:tc>
          <w:tcPr>
            <w:tcW w:w="831" w:type="dxa"/>
            <w:vMerge w:val="restart"/>
            <w:tcBorders>
              <w:top w:val="single" w:sz="4" w:space="0" w:color="000000"/>
              <w:left w:val="single" w:sz="4" w:space="0" w:color="000000"/>
              <w:bottom w:val="single" w:sz="4" w:space="0" w:color="000000"/>
              <w:right w:val="single" w:sz="4" w:space="0" w:color="000000"/>
            </w:tcBorders>
            <w:noWrap/>
            <w:vAlign w:val="center"/>
          </w:tcPr>
          <w:p w14:paraId="63B6898D"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服务对象</w:t>
            </w:r>
            <w:r>
              <w:rPr>
                <w:rFonts w:ascii="宋体" w:hAnsi="宋体" w:cs="宋体" w:hint="eastAsia"/>
                <w:color w:val="000000"/>
                <w:kern w:val="0"/>
                <w:sz w:val="20"/>
                <w:szCs w:val="20"/>
              </w:rPr>
              <w:br/>
              <w:t>满意度指标</w:t>
            </w:r>
          </w:p>
        </w:tc>
        <w:tc>
          <w:tcPr>
            <w:tcW w:w="2271" w:type="dxa"/>
            <w:gridSpan w:val="2"/>
            <w:vMerge/>
            <w:tcBorders>
              <w:top w:val="single" w:sz="4" w:space="0" w:color="000000"/>
              <w:left w:val="single" w:sz="4" w:space="0" w:color="000000"/>
              <w:bottom w:val="single" w:sz="4" w:space="0" w:color="000000"/>
              <w:right w:val="single" w:sz="4" w:space="0" w:color="000000"/>
            </w:tcBorders>
            <w:noWrap/>
            <w:vAlign w:val="center"/>
          </w:tcPr>
          <w:p w14:paraId="6CC7D93C" w14:textId="77777777" w:rsidR="00E05E83" w:rsidRDefault="00E05E83">
            <w:pPr>
              <w:jc w:val="center"/>
              <w:rPr>
                <w:rFonts w:ascii="宋体" w:hAnsi="宋体" w:cs="宋体"/>
                <w:color w:val="000000"/>
                <w:sz w:val="20"/>
                <w:szCs w:val="20"/>
              </w:rPr>
            </w:pPr>
          </w:p>
        </w:tc>
        <w:tc>
          <w:tcPr>
            <w:tcW w:w="676" w:type="dxa"/>
            <w:vMerge/>
            <w:tcBorders>
              <w:top w:val="single" w:sz="4" w:space="0" w:color="000000"/>
              <w:left w:val="single" w:sz="4" w:space="0" w:color="000000"/>
              <w:bottom w:val="single" w:sz="4" w:space="0" w:color="000000"/>
              <w:right w:val="single" w:sz="4" w:space="0" w:color="000000"/>
            </w:tcBorders>
            <w:noWrap/>
            <w:vAlign w:val="center"/>
          </w:tcPr>
          <w:p w14:paraId="49E5CC08" w14:textId="77777777" w:rsidR="00E05E83" w:rsidRDefault="00E05E83">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0FD124DA" w14:textId="77777777" w:rsidR="00E05E83" w:rsidRDefault="00E05E83">
            <w:pPr>
              <w:jc w:val="center"/>
              <w:rPr>
                <w:rFonts w:ascii="Arial" w:hAnsi="Arial" w:cs="Arial"/>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657F7FC8" w14:textId="77777777" w:rsidR="00E05E83" w:rsidRDefault="00E05E83">
            <w:pPr>
              <w:jc w:val="center"/>
              <w:rPr>
                <w:rFonts w:ascii="Arial" w:hAnsi="Arial" w:cs="Arial"/>
                <w:color w:val="000000"/>
                <w:sz w:val="16"/>
                <w:szCs w:val="16"/>
              </w:rPr>
            </w:pPr>
          </w:p>
        </w:tc>
        <w:tc>
          <w:tcPr>
            <w:tcW w:w="635" w:type="dxa"/>
            <w:vMerge/>
            <w:tcBorders>
              <w:top w:val="single" w:sz="4" w:space="0" w:color="000000"/>
              <w:left w:val="single" w:sz="4" w:space="0" w:color="000000"/>
              <w:bottom w:val="single" w:sz="4" w:space="0" w:color="000000"/>
              <w:right w:val="single" w:sz="4" w:space="0" w:color="000000"/>
            </w:tcBorders>
            <w:noWrap/>
            <w:vAlign w:val="center"/>
          </w:tcPr>
          <w:p w14:paraId="67560B86" w14:textId="77777777" w:rsidR="00E05E83" w:rsidRDefault="00E05E83">
            <w:pPr>
              <w:jc w:val="center"/>
              <w:rPr>
                <w:rFonts w:ascii="宋体" w:hAnsi="宋体" w:cs="宋体"/>
                <w:color w:val="000000"/>
                <w:sz w:val="20"/>
                <w:szCs w:val="20"/>
              </w:rPr>
            </w:pPr>
          </w:p>
        </w:tc>
        <w:tc>
          <w:tcPr>
            <w:tcW w:w="1232" w:type="dxa"/>
            <w:gridSpan w:val="2"/>
            <w:tcBorders>
              <w:top w:val="single" w:sz="4" w:space="0" w:color="000000"/>
              <w:left w:val="single" w:sz="4" w:space="0" w:color="000000"/>
              <w:bottom w:val="single" w:sz="4" w:space="0" w:color="000000"/>
              <w:right w:val="single" w:sz="4" w:space="0" w:color="000000"/>
            </w:tcBorders>
            <w:noWrap/>
            <w:vAlign w:val="center"/>
          </w:tcPr>
          <w:p w14:paraId="6B04F4C9" w14:textId="77777777" w:rsidR="00E05E83" w:rsidRDefault="00E05E83">
            <w:pPr>
              <w:jc w:val="center"/>
              <w:rPr>
                <w:rFonts w:ascii="宋体" w:hAnsi="宋体" w:cs="宋体"/>
                <w:color w:val="000000"/>
                <w:sz w:val="20"/>
                <w:szCs w:val="20"/>
              </w:rPr>
            </w:pPr>
          </w:p>
        </w:tc>
      </w:tr>
      <w:tr w:rsidR="00E05E83" w14:paraId="6C89FCB6" w14:textId="77777777">
        <w:trPr>
          <w:trHeight w:val="252"/>
        </w:trPr>
        <w:tc>
          <w:tcPr>
            <w:tcW w:w="549"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17F75AC6" w14:textId="77777777" w:rsidR="00E05E83" w:rsidRDefault="00E05E83">
            <w:pPr>
              <w:jc w:val="center"/>
              <w:rPr>
                <w:rFonts w:ascii="宋体" w:hAnsi="宋体" w:cs="宋体"/>
                <w:color w:val="000000"/>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vAlign w:val="center"/>
          </w:tcPr>
          <w:p w14:paraId="07620ABE" w14:textId="77777777" w:rsidR="00E05E83" w:rsidRDefault="00E05E83">
            <w:pPr>
              <w:jc w:val="center"/>
              <w:rPr>
                <w:rFonts w:ascii="宋体" w:hAnsi="宋体" w:cs="宋体"/>
                <w:color w:val="000000"/>
                <w:sz w:val="20"/>
                <w:szCs w:val="20"/>
              </w:rPr>
            </w:pPr>
          </w:p>
        </w:tc>
        <w:tc>
          <w:tcPr>
            <w:tcW w:w="831" w:type="dxa"/>
            <w:vMerge/>
            <w:tcBorders>
              <w:top w:val="single" w:sz="4" w:space="0" w:color="000000"/>
              <w:left w:val="single" w:sz="4" w:space="0" w:color="000000"/>
              <w:bottom w:val="single" w:sz="4" w:space="0" w:color="000000"/>
              <w:right w:val="single" w:sz="4" w:space="0" w:color="000000"/>
            </w:tcBorders>
            <w:noWrap/>
            <w:vAlign w:val="center"/>
          </w:tcPr>
          <w:p w14:paraId="5742BFF6" w14:textId="77777777" w:rsidR="00E05E83" w:rsidRDefault="00E05E83">
            <w:pPr>
              <w:jc w:val="center"/>
              <w:rPr>
                <w:rFonts w:ascii="宋体" w:hAnsi="宋体" w:cs="宋体"/>
                <w:color w:val="000000"/>
                <w:sz w:val="20"/>
                <w:szCs w:val="20"/>
              </w:rPr>
            </w:pPr>
          </w:p>
        </w:tc>
        <w:tc>
          <w:tcPr>
            <w:tcW w:w="2271" w:type="dxa"/>
            <w:gridSpan w:val="2"/>
            <w:vMerge/>
            <w:tcBorders>
              <w:top w:val="single" w:sz="4" w:space="0" w:color="000000"/>
              <w:left w:val="single" w:sz="4" w:space="0" w:color="000000"/>
              <w:bottom w:val="single" w:sz="4" w:space="0" w:color="000000"/>
              <w:right w:val="single" w:sz="4" w:space="0" w:color="000000"/>
            </w:tcBorders>
            <w:noWrap/>
            <w:vAlign w:val="center"/>
          </w:tcPr>
          <w:p w14:paraId="36CB2F43" w14:textId="77777777" w:rsidR="00E05E83" w:rsidRDefault="00E05E83">
            <w:pPr>
              <w:jc w:val="center"/>
              <w:rPr>
                <w:rFonts w:ascii="宋体" w:hAnsi="宋体" w:cs="宋体"/>
                <w:color w:val="000000"/>
                <w:sz w:val="20"/>
                <w:szCs w:val="20"/>
              </w:rPr>
            </w:pPr>
          </w:p>
        </w:tc>
        <w:tc>
          <w:tcPr>
            <w:tcW w:w="676" w:type="dxa"/>
            <w:vMerge/>
            <w:tcBorders>
              <w:top w:val="single" w:sz="4" w:space="0" w:color="000000"/>
              <w:left w:val="single" w:sz="4" w:space="0" w:color="000000"/>
              <w:bottom w:val="single" w:sz="4" w:space="0" w:color="000000"/>
              <w:right w:val="single" w:sz="4" w:space="0" w:color="000000"/>
            </w:tcBorders>
            <w:noWrap/>
            <w:vAlign w:val="center"/>
          </w:tcPr>
          <w:p w14:paraId="2BE0F096" w14:textId="77777777" w:rsidR="00E05E83" w:rsidRDefault="00E05E83">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6F7A7CC3" w14:textId="77777777" w:rsidR="00E05E83" w:rsidRDefault="00E05E83">
            <w:pPr>
              <w:jc w:val="center"/>
              <w:rPr>
                <w:rFonts w:ascii="Arial" w:hAnsi="Arial" w:cs="Arial"/>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49112F9D" w14:textId="77777777" w:rsidR="00E05E83" w:rsidRDefault="00E05E83">
            <w:pPr>
              <w:jc w:val="center"/>
              <w:rPr>
                <w:rFonts w:ascii="Arial" w:hAnsi="Arial" w:cs="Arial"/>
                <w:color w:val="000000"/>
                <w:sz w:val="16"/>
                <w:szCs w:val="16"/>
              </w:rPr>
            </w:pPr>
          </w:p>
        </w:tc>
        <w:tc>
          <w:tcPr>
            <w:tcW w:w="635" w:type="dxa"/>
            <w:vMerge/>
            <w:tcBorders>
              <w:top w:val="single" w:sz="4" w:space="0" w:color="000000"/>
              <w:left w:val="single" w:sz="4" w:space="0" w:color="000000"/>
              <w:bottom w:val="single" w:sz="4" w:space="0" w:color="000000"/>
              <w:right w:val="single" w:sz="4" w:space="0" w:color="000000"/>
            </w:tcBorders>
            <w:noWrap/>
            <w:vAlign w:val="center"/>
          </w:tcPr>
          <w:p w14:paraId="335C6DBB" w14:textId="77777777" w:rsidR="00E05E83" w:rsidRDefault="00E05E83">
            <w:pPr>
              <w:jc w:val="center"/>
              <w:rPr>
                <w:rFonts w:ascii="宋体" w:hAnsi="宋体" w:cs="宋体"/>
                <w:color w:val="000000"/>
                <w:sz w:val="20"/>
                <w:szCs w:val="20"/>
              </w:rPr>
            </w:pPr>
          </w:p>
        </w:tc>
        <w:tc>
          <w:tcPr>
            <w:tcW w:w="1232" w:type="dxa"/>
            <w:gridSpan w:val="2"/>
            <w:tcBorders>
              <w:top w:val="single" w:sz="4" w:space="0" w:color="000000"/>
              <w:left w:val="single" w:sz="4" w:space="0" w:color="000000"/>
              <w:bottom w:val="single" w:sz="4" w:space="0" w:color="000000"/>
              <w:right w:val="single" w:sz="4" w:space="0" w:color="000000"/>
            </w:tcBorders>
            <w:noWrap/>
            <w:vAlign w:val="center"/>
          </w:tcPr>
          <w:p w14:paraId="7BEA74A6" w14:textId="77777777" w:rsidR="00E05E83" w:rsidRDefault="00E05E83">
            <w:pPr>
              <w:jc w:val="center"/>
              <w:rPr>
                <w:rFonts w:ascii="宋体" w:hAnsi="宋体" w:cs="宋体"/>
                <w:color w:val="000000"/>
                <w:sz w:val="20"/>
                <w:szCs w:val="20"/>
              </w:rPr>
            </w:pPr>
          </w:p>
        </w:tc>
      </w:tr>
      <w:tr w:rsidR="00E05E83" w14:paraId="4E1313CA"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04B0CE6D" w14:textId="77777777" w:rsidR="00E05E83" w:rsidRDefault="00E05E83">
            <w:pPr>
              <w:jc w:val="center"/>
              <w:rPr>
                <w:rFonts w:ascii="宋体" w:hAnsi="宋体" w:cs="宋体"/>
                <w:color w:val="000000"/>
                <w:sz w:val="20"/>
                <w:szCs w:val="20"/>
              </w:rPr>
            </w:pPr>
          </w:p>
        </w:tc>
        <w:tc>
          <w:tcPr>
            <w:tcW w:w="585" w:type="dxa"/>
            <w:vMerge/>
            <w:tcBorders>
              <w:top w:val="single" w:sz="4" w:space="0" w:color="000000"/>
              <w:left w:val="single" w:sz="4" w:space="0" w:color="000000"/>
              <w:bottom w:val="single" w:sz="4" w:space="0" w:color="000000"/>
              <w:right w:val="single" w:sz="4" w:space="0" w:color="000000"/>
            </w:tcBorders>
            <w:noWrap/>
            <w:vAlign w:val="center"/>
          </w:tcPr>
          <w:p w14:paraId="0DEBEC44" w14:textId="77777777" w:rsidR="00E05E83" w:rsidRDefault="00E05E83">
            <w:pPr>
              <w:jc w:val="center"/>
              <w:rPr>
                <w:rFonts w:ascii="宋体" w:hAnsi="宋体" w:cs="宋体"/>
                <w:color w:val="000000"/>
                <w:sz w:val="20"/>
                <w:szCs w:val="20"/>
              </w:rPr>
            </w:pPr>
          </w:p>
        </w:tc>
        <w:tc>
          <w:tcPr>
            <w:tcW w:w="885" w:type="dxa"/>
            <w:vMerge/>
            <w:tcBorders>
              <w:top w:val="single" w:sz="4" w:space="0" w:color="000000"/>
              <w:left w:val="single" w:sz="4" w:space="0" w:color="000000"/>
              <w:bottom w:val="single" w:sz="4" w:space="0" w:color="000000"/>
              <w:right w:val="single" w:sz="4" w:space="0" w:color="000000"/>
            </w:tcBorders>
            <w:noWrap/>
            <w:vAlign w:val="center"/>
          </w:tcPr>
          <w:p w14:paraId="2ED396D0" w14:textId="77777777" w:rsidR="00E05E83" w:rsidRDefault="00E05E83">
            <w:pPr>
              <w:jc w:val="center"/>
              <w:rPr>
                <w:rFonts w:ascii="宋体" w:hAnsi="宋体" w:cs="宋体"/>
                <w:color w:val="000000"/>
                <w:sz w:val="20"/>
                <w:szCs w:val="20"/>
              </w:rPr>
            </w:pPr>
          </w:p>
        </w:tc>
        <w:tc>
          <w:tcPr>
            <w:tcW w:w="2655" w:type="dxa"/>
            <w:gridSpan w:val="2"/>
            <w:tcBorders>
              <w:top w:val="single" w:sz="4" w:space="0" w:color="000000"/>
              <w:left w:val="single" w:sz="4" w:space="0" w:color="000000"/>
              <w:bottom w:val="single" w:sz="4" w:space="0" w:color="000000"/>
              <w:right w:val="single" w:sz="4" w:space="0" w:color="000000"/>
            </w:tcBorders>
            <w:noWrap/>
            <w:vAlign w:val="center"/>
          </w:tcPr>
          <w:p w14:paraId="064D868D" w14:textId="77777777" w:rsidR="00E05E83" w:rsidRDefault="00E05E83">
            <w:pPr>
              <w:jc w:val="center"/>
              <w:rPr>
                <w:rFonts w:ascii="宋体" w:hAnsi="宋体" w:cs="宋体"/>
                <w:color w:val="000000"/>
                <w:sz w:val="20"/>
                <w:szCs w:val="20"/>
              </w:rPr>
            </w:pPr>
          </w:p>
        </w:tc>
        <w:tc>
          <w:tcPr>
            <w:tcW w:w="480" w:type="dxa"/>
            <w:tcBorders>
              <w:top w:val="single" w:sz="4" w:space="0" w:color="000000"/>
              <w:left w:val="single" w:sz="4" w:space="0" w:color="000000"/>
              <w:bottom w:val="single" w:sz="4" w:space="0" w:color="000000"/>
              <w:right w:val="single" w:sz="4" w:space="0" w:color="000000"/>
            </w:tcBorders>
            <w:noWrap/>
            <w:vAlign w:val="center"/>
          </w:tcPr>
          <w:p w14:paraId="672F92A8" w14:textId="77777777" w:rsidR="00E05E83" w:rsidRDefault="00E05E83">
            <w:pP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noWrap/>
            <w:vAlign w:val="center"/>
          </w:tcPr>
          <w:p w14:paraId="271A2328" w14:textId="77777777" w:rsidR="00E05E83" w:rsidRDefault="00E05E83">
            <w:pPr>
              <w:rPr>
                <w:rFonts w:ascii="宋体" w:hAnsi="宋体" w:cs="宋体"/>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noWrap/>
            <w:vAlign w:val="center"/>
          </w:tcPr>
          <w:p w14:paraId="30C36D21" w14:textId="77777777" w:rsidR="00E05E83" w:rsidRDefault="00E05E83">
            <w:pP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noWrap/>
            <w:vAlign w:val="center"/>
          </w:tcPr>
          <w:p w14:paraId="543E5C49" w14:textId="77777777" w:rsidR="00E05E83" w:rsidRDefault="00E05E83">
            <w:pPr>
              <w:rPr>
                <w:rFonts w:ascii="宋体" w:hAnsi="宋体" w:cs="宋体"/>
                <w:color w:val="000000"/>
                <w:sz w:val="20"/>
                <w:szCs w:val="20"/>
              </w:rPr>
            </w:pP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7767396D" w14:textId="77777777" w:rsidR="00E05E83" w:rsidRDefault="00E05E83">
            <w:pPr>
              <w:jc w:val="center"/>
              <w:rPr>
                <w:rFonts w:ascii="宋体" w:hAnsi="宋体" w:cs="宋体"/>
                <w:color w:val="000000"/>
                <w:sz w:val="20"/>
                <w:szCs w:val="20"/>
              </w:rPr>
            </w:pPr>
          </w:p>
        </w:tc>
      </w:tr>
      <w:tr w:rsidR="00E05E83" w14:paraId="6CB9E57C"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4CEB1CB3" w14:textId="77777777" w:rsidR="00E05E83" w:rsidRDefault="00E05E83">
            <w:pPr>
              <w:jc w:val="center"/>
              <w:rPr>
                <w:rFonts w:ascii="宋体" w:hAnsi="宋体" w:cs="宋体"/>
                <w:color w:val="000000"/>
                <w:sz w:val="20"/>
                <w:szCs w:val="20"/>
              </w:rPr>
            </w:pPr>
          </w:p>
        </w:tc>
        <w:tc>
          <w:tcPr>
            <w:tcW w:w="585" w:type="dxa"/>
            <w:vMerge/>
            <w:tcBorders>
              <w:top w:val="single" w:sz="4" w:space="0" w:color="000000"/>
              <w:left w:val="single" w:sz="4" w:space="0" w:color="000000"/>
              <w:bottom w:val="single" w:sz="4" w:space="0" w:color="000000"/>
              <w:right w:val="single" w:sz="4" w:space="0" w:color="000000"/>
            </w:tcBorders>
            <w:noWrap/>
            <w:vAlign w:val="center"/>
          </w:tcPr>
          <w:p w14:paraId="72B8E394" w14:textId="77777777" w:rsidR="00E05E83" w:rsidRDefault="00E05E83">
            <w:pPr>
              <w:jc w:val="center"/>
              <w:rPr>
                <w:rFonts w:ascii="宋体" w:hAnsi="宋体" w:cs="宋体"/>
                <w:color w:val="000000"/>
                <w:sz w:val="20"/>
                <w:szCs w:val="20"/>
              </w:rPr>
            </w:pPr>
          </w:p>
        </w:tc>
        <w:tc>
          <w:tcPr>
            <w:tcW w:w="885" w:type="dxa"/>
            <w:tcBorders>
              <w:top w:val="single" w:sz="4" w:space="0" w:color="000000"/>
              <w:left w:val="single" w:sz="4" w:space="0" w:color="000000"/>
              <w:bottom w:val="single" w:sz="4" w:space="0" w:color="000000"/>
              <w:right w:val="single" w:sz="4" w:space="0" w:color="000000"/>
            </w:tcBorders>
            <w:noWrap/>
            <w:vAlign w:val="center"/>
          </w:tcPr>
          <w:p w14:paraId="39FF9BD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2655" w:type="dxa"/>
            <w:gridSpan w:val="2"/>
            <w:tcBorders>
              <w:top w:val="single" w:sz="4" w:space="0" w:color="000000"/>
              <w:left w:val="single" w:sz="4" w:space="0" w:color="000000"/>
              <w:bottom w:val="single" w:sz="4" w:space="0" w:color="000000"/>
              <w:right w:val="single" w:sz="4" w:space="0" w:color="000000"/>
            </w:tcBorders>
            <w:noWrap/>
            <w:vAlign w:val="center"/>
          </w:tcPr>
          <w:p w14:paraId="1E09DF9F" w14:textId="77777777" w:rsidR="00E05E83" w:rsidRDefault="00E05E83">
            <w:pPr>
              <w:jc w:val="center"/>
              <w:rPr>
                <w:rFonts w:ascii="宋体" w:hAnsi="宋体" w:cs="宋体"/>
                <w:color w:val="000000"/>
                <w:sz w:val="20"/>
                <w:szCs w:val="20"/>
              </w:rPr>
            </w:pPr>
          </w:p>
        </w:tc>
        <w:tc>
          <w:tcPr>
            <w:tcW w:w="480" w:type="dxa"/>
            <w:tcBorders>
              <w:top w:val="single" w:sz="4" w:space="0" w:color="000000"/>
              <w:left w:val="single" w:sz="4" w:space="0" w:color="000000"/>
              <w:bottom w:val="single" w:sz="4" w:space="0" w:color="000000"/>
              <w:right w:val="single" w:sz="4" w:space="0" w:color="000000"/>
            </w:tcBorders>
            <w:noWrap/>
            <w:vAlign w:val="center"/>
          </w:tcPr>
          <w:p w14:paraId="7BD494CD" w14:textId="77777777" w:rsidR="00E05E83" w:rsidRDefault="00E05E83">
            <w:pP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noWrap/>
            <w:vAlign w:val="center"/>
          </w:tcPr>
          <w:p w14:paraId="255D6599" w14:textId="77777777" w:rsidR="00E05E83" w:rsidRDefault="00E05E83">
            <w:pPr>
              <w:rPr>
                <w:rFonts w:ascii="宋体" w:hAnsi="宋体" w:cs="宋体"/>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noWrap/>
            <w:vAlign w:val="center"/>
          </w:tcPr>
          <w:p w14:paraId="0B0F726E" w14:textId="77777777" w:rsidR="00E05E83" w:rsidRDefault="00E05E83">
            <w:pPr>
              <w:rPr>
                <w:rFonts w:ascii="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noWrap/>
            <w:vAlign w:val="center"/>
          </w:tcPr>
          <w:p w14:paraId="6AA5A340" w14:textId="77777777" w:rsidR="00E05E83" w:rsidRDefault="00E05E83">
            <w:pPr>
              <w:rPr>
                <w:rFonts w:ascii="宋体" w:hAnsi="宋体" w:cs="宋体"/>
                <w:color w:val="000000"/>
                <w:sz w:val="20"/>
                <w:szCs w:val="20"/>
              </w:rPr>
            </w:pP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6F74BE6A" w14:textId="77777777" w:rsidR="00E05E83" w:rsidRDefault="00E05E83">
            <w:pPr>
              <w:jc w:val="center"/>
              <w:rPr>
                <w:rFonts w:ascii="宋体" w:hAnsi="宋体" w:cs="宋体"/>
                <w:color w:val="000000"/>
                <w:sz w:val="20"/>
                <w:szCs w:val="20"/>
              </w:rPr>
            </w:pPr>
          </w:p>
        </w:tc>
      </w:tr>
    </w:tbl>
    <w:p w14:paraId="32A5C55A" w14:textId="77777777" w:rsidR="00E05E83" w:rsidRDefault="00E05E83">
      <w:pPr>
        <w:spacing w:line="580" w:lineRule="exact"/>
        <w:ind w:firstLineChars="200" w:firstLine="640"/>
        <w:rPr>
          <w:rFonts w:ascii="仿宋_GB2312" w:eastAsia="仿宋_GB2312" w:hAnsi="仿宋_GB2312" w:cs="仿宋_GB2312"/>
          <w:sz w:val="32"/>
          <w:szCs w:val="32"/>
        </w:rPr>
      </w:pPr>
    </w:p>
    <w:p w14:paraId="1C90D88D" w14:textId="77777777" w:rsidR="00E05E83" w:rsidRDefault="00E05E83">
      <w:pPr>
        <w:spacing w:line="580" w:lineRule="exact"/>
        <w:ind w:left="630"/>
        <w:rPr>
          <w:rFonts w:ascii="楷体_GB2312" w:eastAsia="楷体_GB2312" w:hAnsi="楷体_GB2312" w:cs="楷体_GB2312"/>
          <w:sz w:val="32"/>
          <w:szCs w:val="32"/>
        </w:rPr>
      </w:pPr>
    </w:p>
    <w:tbl>
      <w:tblPr>
        <w:tblW w:w="7920" w:type="dxa"/>
        <w:tblInd w:w="93" w:type="dxa"/>
        <w:tblLook w:val="0000" w:firstRow="0" w:lastRow="0" w:firstColumn="0" w:lastColumn="0" w:noHBand="0" w:noVBand="0"/>
      </w:tblPr>
      <w:tblGrid>
        <w:gridCol w:w="534"/>
        <w:gridCol w:w="68"/>
        <w:gridCol w:w="558"/>
        <w:gridCol w:w="133"/>
        <w:gridCol w:w="505"/>
        <w:gridCol w:w="234"/>
        <w:gridCol w:w="1147"/>
        <w:gridCol w:w="192"/>
        <w:gridCol w:w="150"/>
        <w:gridCol w:w="308"/>
        <w:gridCol w:w="292"/>
        <w:gridCol w:w="187"/>
        <w:gridCol w:w="803"/>
        <w:gridCol w:w="137"/>
        <w:gridCol w:w="779"/>
        <w:gridCol w:w="101"/>
        <w:gridCol w:w="382"/>
        <w:gridCol w:w="170"/>
        <w:gridCol w:w="756"/>
        <w:gridCol w:w="273"/>
        <w:gridCol w:w="439"/>
      </w:tblGrid>
      <w:tr w:rsidR="00E05E83" w14:paraId="03BEC250" w14:textId="77777777">
        <w:trPr>
          <w:trHeight w:val="570"/>
        </w:trPr>
        <w:tc>
          <w:tcPr>
            <w:tcW w:w="7920" w:type="dxa"/>
            <w:gridSpan w:val="21"/>
            <w:tcBorders>
              <w:top w:val="nil"/>
              <w:left w:val="nil"/>
              <w:bottom w:val="nil"/>
              <w:right w:val="nil"/>
            </w:tcBorders>
            <w:noWrap/>
            <w:vAlign w:val="center"/>
          </w:tcPr>
          <w:p w14:paraId="7BD05E4E" w14:textId="77777777" w:rsidR="00E05E83" w:rsidRDefault="009C79F1">
            <w:pPr>
              <w:widowControl/>
              <w:jc w:val="center"/>
              <w:textAlignment w:val="center"/>
              <w:rPr>
                <w:rFonts w:ascii="宋体" w:hAnsi="宋体" w:cs="宋体"/>
                <w:color w:val="000000"/>
                <w:sz w:val="32"/>
                <w:szCs w:val="32"/>
              </w:rPr>
            </w:pPr>
            <w:r>
              <w:rPr>
                <w:rStyle w:val="font31"/>
                <w:rFonts w:hint="default"/>
              </w:rPr>
              <w:t>绩效目标自评表</w:t>
            </w:r>
          </w:p>
        </w:tc>
      </w:tr>
      <w:tr w:rsidR="00E05E83" w14:paraId="1FC4129F" w14:textId="77777777">
        <w:trPr>
          <w:trHeight w:val="420"/>
        </w:trPr>
        <w:tc>
          <w:tcPr>
            <w:tcW w:w="7920" w:type="dxa"/>
            <w:gridSpan w:val="21"/>
            <w:tcBorders>
              <w:top w:val="nil"/>
              <w:left w:val="nil"/>
              <w:bottom w:val="single" w:sz="4" w:space="0" w:color="000000"/>
              <w:right w:val="nil"/>
            </w:tcBorders>
            <w:noWrap/>
          </w:tcPr>
          <w:p w14:paraId="483120CC" w14:textId="77777777" w:rsidR="00E05E83" w:rsidRDefault="009C79F1">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（2021年度）</w:t>
            </w:r>
          </w:p>
        </w:tc>
      </w:tr>
      <w:tr w:rsidR="00E05E83" w14:paraId="3C58BBA5" w14:textId="77777777">
        <w:trPr>
          <w:trHeight w:val="555"/>
        </w:trPr>
        <w:tc>
          <w:tcPr>
            <w:tcW w:w="1914" w:type="dxa"/>
            <w:gridSpan w:val="6"/>
            <w:tcBorders>
              <w:top w:val="single" w:sz="4" w:space="0" w:color="000000"/>
              <w:left w:val="single" w:sz="4" w:space="0" w:color="000000"/>
              <w:bottom w:val="single" w:sz="4" w:space="0" w:color="000000"/>
              <w:right w:val="single" w:sz="4" w:space="0" w:color="000000"/>
            </w:tcBorders>
            <w:noWrap/>
            <w:vAlign w:val="center"/>
          </w:tcPr>
          <w:p w14:paraId="400B0F71"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项目名称</w:t>
            </w:r>
          </w:p>
        </w:tc>
        <w:tc>
          <w:tcPr>
            <w:tcW w:w="2276" w:type="dxa"/>
            <w:gridSpan w:val="6"/>
            <w:tcBorders>
              <w:top w:val="single" w:sz="4" w:space="0" w:color="000000"/>
              <w:left w:val="single" w:sz="4" w:space="0" w:color="000000"/>
              <w:bottom w:val="single" w:sz="4" w:space="0" w:color="000000"/>
              <w:right w:val="single" w:sz="4" w:space="0" w:color="000000"/>
            </w:tcBorders>
            <w:noWrap/>
            <w:vAlign w:val="center"/>
          </w:tcPr>
          <w:p w14:paraId="035C25F1"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免作业本费</w:t>
            </w:r>
          </w:p>
        </w:tc>
        <w:tc>
          <w:tcPr>
            <w:tcW w:w="940" w:type="dxa"/>
            <w:gridSpan w:val="2"/>
            <w:tcBorders>
              <w:top w:val="single" w:sz="4" w:space="0" w:color="000000"/>
              <w:left w:val="single" w:sz="4" w:space="0" w:color="000000"/>
              <w:bottom w:val="single" w:sz="4" w:space="0" w:color="000000"/>
              <w:right w:val="single" w:sz="4" w:space="0" w:color="000000"/>
            </w:tcBorders>
            <w:noWrap/>
            <w:vAlign w:val="center"/>
          </w:tcPr>
          <w:p w14:paraId="01283166"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项目负责人电话</w:t>
            </w:r>
          </w:p>
        </w:tc>
        <w:tc>
          <w:tcPr>
            <w:tcW w:w="2790" w:type="dxa"/>
            <w:gridSpan w:val="7"/>
            <w:tcBorders>
              <w:top w:val="single" w:sz="4" w:space="0" w:color="000000"/>
              <w:left w:val="single" w:sz="4" w:space="0" w:color="000000"/>
              <w:bottom w:val="single" w:sz="4" w:space="0" w:color="000000"/>
              <w:right w:val="single" w:sz="4" w:space="0" w:color="000000"/>
            </w:tcBorders>
            <w:noWrap/>
            <w:vAlign w:val="center"/>
          </w:tcPr>
          <w:p w14:paraId="7DFBB4EC" w14:textId="1999ACE1"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许荣华</w:t>
            </w:r>
          </w:p>
        </w:tc>
      </w:tr>
      <w:tr w:rsidR="00E05E83" w14:paraId="6CEB121D" w14:textId="77777777">
        <w:trPr>
          <w:trHeight w:val="300"/>
        </w:trPr>
        <w:tc>
          <w:tcPr>
            <w:tcW w:w="1914" w:type="dxa"/>
            <w:gridSpan w:val="6"/>
            <w:tcBorders>
              <w:top w:val="single" w:sz="4" w:space="0" w:color="000000"/>
              <w:left w:val="single" w:sz="4" w:space="0" w:color="000000"/>
              <w:bottom w:val="single" w:sz="4" w:space="0" w:color="000000"/>
              <w:right w:val="single" w:sz="4" w:space="0" w:color="000000"/>
            </w:tcBorders>
            <w:noWrap/>
            <w:vAlign w:val="center"/>
          </w:tcPr>
          <w:p w14:paraId="33237C56"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2276" w:type="dxa"/>
            <w:gridSpan w:val="6"/>
            <w:tcBorders>
              <w:top w:val="single" w:sz="4" w:space="0" w:color="000000"/>
              <w:left w:val="single" w:sz="4" w:space="0" w:color="000000"/>
              <w:bottom w:val="single" w:sz="4" w:space="0" w:color="000000"/>
              <w:right w:val="single" w:sz="4" w:space="0" w:color="000000"/>
            </w:tcBorders>
            <w:noWrap/>
            <w:vAlign w:val="center"/>
          </w:tcPr>
          <w:p w14:paraId="7365CF7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通江县教育科技和体育局</w:t>
            </w:r>
          </w:p>
        </w:tc>
        <w:tc>
          <w:tcPr>
            <w:tcW w:w="940" w:type="dxa"/>
            <w:gridSpan w:val="2"/>
            <w:tcBorders>
              <w:top w:val="single" w:sz="4" w:space="0" w:color="000000"/>
              <w:left w:val="single" w:sz="4" w:space="0" w:color="000000"/>
              <w:bottom w:val="single" w:sz="4" w:space="0" w:color="000000"/>
              <w:right w:val="single" w:sz="4" w:space="0" w:color="000000"/>
            </w:tcBorders>
            <w:noWrap/>
            <w:vAlign w:val="center"/>
          </w:tcPr>
          <w:p w14:paraId="23D4514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2790" w:type="dxa"/>
            <w:gridSpan w:val="7"/>
            <w:tcBorders>
              <w:top w:val="single" w:sz="4" w:space="0" w:color="000000"/>
              <w:left w:val="single" w:sz="4" w:space="0" w:color="000000"/>
              <w:bottom w:val="single" w:sz="4" w:space="0" w:color="000000"/>
              <w:right w:val="single" w:sz="4" w:space="0" w:color="000000"/>
            </w:tcBorders>
            <w:noWrap/>
            <w:vAlign w:val="center"/>
          </w:tcPr>
          <w:p w14:paraId="2340182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通江县麻石镇三</w:t>
            </w:r>
            <w:proofErr w:type="gramStart"/>
            <w:r>
              <w:rPr>
                <w:rFonts w:ascii="宋体" w:hAnsi="宋体" w:cs="宋体" w:hint="eastAsia"/>
                <w:color w:val="000000"/>
                <w:kern w:val="0"/>
                <w:sz w:val="20"/>
                <w:szCs w:val="20"/>
              </w:rPr>
              <w:t>合小学</w:t>
            </w:r>
            <w:proofErr w:type="gramEnd"/>
          </w:p>
        </w:tc>
      </w:tr>
      <w:tr w:rsidR="00E05E83" w14:paraId="7A499DBF" w14:textId="77777777">
        <w:trPr>
          <w:trHeight w:val="465"/>
        </w:trPr>
        <w:tc>
          <w:tcPr>
            <w:tcW w:w="1914" w:type="dxa"/>
            <w:gridSpan w:val="6"/>
            <w:vMerge w:val="restart"/>
            <w:tcBorders>
              <w:top w:val="single" w:sz="4" w:space="0" w:color="000000"/>
              <w:left w:val="single" w:sz="4" w:space="0" w:color="000000"/>
              <w:bottom w:val="single" w:sz="4" w:space="0" w:color="000000"/>
              <w:right w:val="single" w:sz="4" w:space="0" w:color="000000"/>
            </w:tcBorders>
            <w:noWrap/>
            <w:vAlign w:val="center"/>
          </w:tcPr>
          <w:p w14:paraId="1122D81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资金情况</w:t>
            </w:r>
            <w:r>
              <w:rPr>
                <w:rFonts w:ascii="宋体" w:hAnsi="宋体" w:cs="宋体" w:hint="eastAsia"/>
                <w:color w:val="000000"/>
                <w:kern w:val="0"/>
                <w:sz w:val="20"/>
                <w:szCs w:val="20"/>
              </w:rPr>
              <w:br/>
              <w:t>（万元）</w:t>
            </w:r>
          </w:p>
        </w:tc>
        <w:tc>
          <w:tcPr>
            <w:tcW w:w="1339" w:type="dxa"/>
            <w:gridSpan w:val="2"/>
            <w:tcBorders>
              <w:top w:val="single" w:sz="4" w:space="0" w:color="000000"/>
              <w:left w:val="single" w:sz="4" w:space="0" w:color="000000"/>
              <w:bottom w:val="single" w:sz="4" w:space="0" w:color="000000"/>
              <w:right w:val="single" w:sz="4" w:space="0" w:color="000000"/>
            </w:tcBorders>
            <w:noWrap/>
            <w:vAlign w:val="center"/>
          </w:tcPr>
          <w:p w14:paraId="00C910C6" w14:textId="77777777" w:rsidR="00E05E83" w:rsidRDefault="00E05E83">
            <w:pPr>
              <w:rPr>
                <w:rFonts w:ascii="宋体" w:hAnsi="宋体" w:cs="宋体"/>
                <w:color w:val="000000"/>
                <w:sz w:val="20"/>
                <w:szCs w:val="20"/>
              </w:rPr>
            </w:pPr>
          </w:p>
        </w:tc>
        <w:tc>
          <w:tcPr>
            <w:tcW w:w="937" w:type="dxa"/>
            <w:gridSpan w:val="4"/>
            <w:tcBorders>
              <w:top w:val="single" w:sz="4" w:space="0" w:color="000000"/>
              <w:left w:val="single" w:sz="4" w:space="0" w:color="000000"/>
              <w:bottom w:val="single" w:sz="4" w:space="0" w:color="000000"/>
              <w:right w:val="single" w:sz="4" w:space="0" w:color="000000"/>
            </w:tcBorders>
            <w:noWrap/>
            <w:vAlign w:val="center"/>
          </w:tcPr>
          <w:p w14:paraId="3C953FA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全年预算数（A）</w:t>
            </w:r>
          </w:p>
        </w:tc>
        <w:tc>
          <w:tcPr>
            <w:tcW w:w="1820" w:type="dxa"/>
            <w:gridSpan w:val="4"/>
            <w:tcBorders>
              <w:top w:val="single" w:sz="4" w:space="0" w:color="000000"/>
              <w:left w:val="single" w:sz="4" w:space="0" w:color="000000"/>
              <w:bottom w:val="single" w:sz="4" w:space="0" w:color="000000"/>
              <w:right w:val="single" w:sz="4" w:space="0" w:color="000000"/>
            </w:tcBorders>
            <w:noWrap/>
            <w:vAlign w:val="center"/>
          </w:tcPr>
          <w:p w14:paraId="44B83E6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14:paraId="6B3E5B4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939" w:type="dxa"/>
            <w:gridSpan w:val="2"/>
            <w:tcBorders>
              <w:top w:val="single" w:sz="4" w:space="0" w:color="000000"/>
              <w:left w:val="single" w:sz="4" w:space="0" w:color="000000"/>
              <w:bottom w:val="single" w:sz="4" w:space="0" w:color="000000"/>
              <w:right w:val="single" w:sz="4" w:space="0" w:color="000000"/>
            </w:tcBorders>
            <w:noWrap/>
            <w:vAlign w:val="center"/>
          </w:tcPr>
          <w:p w14:paraId="524030D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执行率（B/A</w:t>
            </w:r>
            <w:r>
              <w:t>）</w:t>
            </w:r>
          </w:p>
        </w:tc>
        <w:tc>
          <w:tcPr>
            <w:tcW w:w="439" w:type="dxa"/>
            <w:tcBorders>
              <w:top w:val="single" w:sz="4" w:space="0" w:color="000000"/>
              <w:left w:val="single" w:sz="4" w:space="0" w:color="000000"/>
              <w:bottom w:val="single" w:sz="4" w:space="0" w:color="000000"/>
              <w:right w:val="single" w:sz="4" w:space="0" w:color="000000"/>
            </w:tcBorders>
            <w:noWrap/>
            <w:vAlign w:val="center"/>
          </w:tcPr>
          <w:p w14:paraId="039EB31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E05E83" w14:paraId="23487E46" w14:textId="77777777">
        <w:trPr>
          <w:trHeight w:val="282"/>
        </w:trPr>
        <w:tc>
          <w:tcPr>
            <w:tcW w:w="1914" w:type="dxa"/>
            <w:gridSpan w:val="6"/>
            <w:vMerge/>
            <w:tcBorders>
              <w:top w:val="single" w:sz="4" w:space="0" w:color="000000"/>
              <w:left w:val="single" w:sz="4" w:space="0" w:color="000000"/>
              <w:bottom w:val="single" w:sz="4" w:space="0" w:color="000000"/>
              <w:right w:val="single" w:sz="4" w:space="0" w:color="000000"/>
            </w:tcBorders>
            <w:noWrap/>
            <w:vAlign w:val="center"/>
          </w:tcPr>
          <w:p w14:paraId="75359627" w14:textId="77777777" w:rsidR="00E05E83" w:rsidRDefault="00E05E83">
            <w:pPr>
              <w:jc w:val="center"/>
              <w:rPr>
                <w:rFonts w:ascii="宋体" w:hAnsi="宋体" w:cs="宋体"/>
                <w:color w:val="000000"/>
                <w:sz w:val="20"/>
                <w:szCs w:val="20"/>
              </w:rPr>
            </w:pPr>
          </w:p>
        </w:tc>
        <w:tc>
          <w:tcPr>
            <w:tcW w:w="1339" w:type="dxa"/>
            <w:gridSpan w:val="2"/>
            <w:tcBorders>
              <w:top w:val="single" w:sz="4" w:space="0" w:color="000000"/>
              <w:left w:val="single" w:sz="4" w:space="0" w:color="000000"/>
              <w:bottom w:val="single" w:sz="4" w:space="0" w:color="000000"/>
              <w:right w:val="single" w:sz="4" w:space="0" w:color="000000"/>
            </w:tcBorders>
            <w:noWrap/>
            <w:vAlign w:val="center"/>
          </w:tcPr>
          <w:p w14:paraId="23CE5A6B" w14:textId="77777777" w:rsidR="00E05E83" w:rsidRDefault="009C79F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937" w:type="dxa"/>
            <w:gridSpan w:val="4"/>
            <w:tcBorders>
              <w:top w:val="single" w:sz="4" w:space="0" w:color="000000"/>
              <w:left w:val="single" w:sz="4" w:space="0" w:color="000000"/>
              <w:bottom w:val="single" w:sz="4" w:space="0" w:color="000000"/>
              <w:right w:val="single" w:sz="4" w:space="0" w:color="000000"/>
            </w:tcBorders>
            <w:noWrap/>
            <w:vAlign w:val="center"/>
          </w:tcPr>
          <w:p w14:paraId="3E6F8546"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0.6645</w:t>
            </w:r>
          </w:p>
        </w:tc>
        <w:tc>
          <w:tcPr>
            <w:tcW w:w="1820" w:type="dxa"/>
            <w:gridSpan w:val="4"/>
            <w:tcBorders>
              <w:top w:val="single" w:sz="4" w:space="0" w:color="000000"/>
              <w:left w:val="single" w:sz="4" w:space="0" w:color="000000"/>
              <w:bottom w:val="single" w:sz="4" w:space="0" w:color="000000"/>
              <w:right w:val="single" w:sz="4" w:space="0" w:color="000000"/>
            </w:tcBorders>
            <w:noWrap/>
            <w:vAlign w:val="center"/>
          </w:tcPr>
          <w:p w14:paraId="5758B66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0.6645</w:t>
            </w:r>
          </w:p>
        </w:tc>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14:paraId="015B784D"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39" w:type="dxa"/>
            <w:gridSpan w:val="2"/>
            <w:tcBorders>
              <w:top w:val="single" w:sz="4" w:space="0" w:color="000000"/>
              <w:left w:val="single" w:sz="4" w:space="0" w:color="000000"/>
              <w:bottom w:val="single" w:sz="4" w:space="0" w:color="000000"/>
              <w:right w:val="single" w:sz="4" w:space="0" w:color="000000"/>
            </w:tcBorders>
            <w:noWrap/>
            <w:vAlign w:val="center"/>
          </w:tcPr>
          <w:p w14:paraId="2D22C96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439" w:type="dxa"/>
            <w:tcBorders>
              <w:top w:val="single" w:sz="4" w:space="0" w:color="000000"/>
              <w:left w:val="single" w:sz="4" w:space="0" w:color="000000"/>
              <w:bottom w:val="single" w:sz="4" w:space="0" w:color="000000"/>
              <w:right w:val="single" w:sz="4" w:space="0" w:color="000000"/>
            </w:tcBorders>
            <w:noWrap/>
            <w:vAlign w:val="center"/>
          </w:tcPr>
          <w:p w14:paraId="2A94A346"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E05E83" w14:paraId="7BA36ED1" w14:textId="77777777">
        <w:trPr>
          <w:trHeight w:val="282"/>
        </w:trPr>
        <w:tc>
          <w:tcPr>
            <w:tcW w:w="1914" w:type="dxa"/>
            <w:gridSpan w:val="6"/>
            <w:vMerge/>
            <w:tcBorders>
              <w:top w:val="single" w:sz="4" w:space="0" w:color="000000"/>
              <w:left w:val="single" w:sz="4" w:space="0" w:color="000000"/>
              <w:bottom w:val="single" w:sz="4" w:space="0" w:color="000000"/>
              <w:right w:val="single" w:sz="4" w:space="0" w:color="000000"/>
            </w:tcBorders>
            <w:noWrap/>
            <w:vAlign w:val="center"/>
          </w:tcPr>
          <w:p w14:paraId="2F210A5A" w14:textId="77777777" w:rsidR="00E05E83" w:rsidRDefault="00E05E83">
            <w:pPr>
              <w:jc w:val="center"/>
              <w:rPr>
                <w:rFonts w:ascii="宋体" w:hAnsi="宋体" w:cs="宋体"/>
                <w:color w:val="000000"/>
                <w:sz w:val="20"/>
                <w:szCs w:val="20"/>
              </w:rPr>
            </w:pPr>
          </w:p>
        </w:tc>
        <w:tc>
          <w:tcPr>
            <w:tcW w:w="1339" w:type="dxa"/>
            <w:gridSpan w:val="2"/>
            <w:tcBorders>
              <w:top w:val="single" w:sz="4" w:space="0" w:color="000000"/>
              <w:left w:val="single" w:sz="4" w:space="0" w:color="000000"/>
              <w:bottom w:val="single" w:sz="4" w:space="0" w:color="000000"/>
              <w:right w:val="single" w:sz="4" w:space="0" w:color="000000"/>
            </w:tcBorders>
            <w:noWrap/>
            <w:vAlign w:val="center"/>
          </w:tcPr>
          <w:p w14:paraId="2196E265" w14:textId="77777777" w:rsidR="00E05E83" w:rsidRDefault="009C79F1">
            <w:pPr>
              <w:widowControl/>
              <w:jc w:val="left"/>
              <w:textAlignment w:val="center"/>
              <w:rPr>
                <w:rFonts w:ascii="宋体" w:hAnsi="宋体" w:cs="宋体"/>
                <w:color w:val="000000"/>
                <w:sz w:val="20"/>
                <w:szCs w:val="20"/>
              </w:rPr>
            </w:pPr>
            <w:r>
              <w:rPr>
                <w:rStyle w:val="font21"/>
                <w:rFonts w:hint="default"/>
              </w:rPr>
              <w:t>其中：本</w:t>
            </w:r>
            <w:r>
              <w:t>年财政拨款</w:t>
            </w:r>
          </w:p>
        </w:tc>
        <w:tc>
          <w:tcPr>
            <w:tcW w:w="937" w:type="dxa"/>
            <w:gridSpan w:val="4"/>
            <w:tcBorders>
              <w:top w:val="single" w:sz="4" w:space="0" w:color="000000"/>
              <w:left w:val="single" w:sz="4" w:space="0" w:color="000000"/>
              <w:bottom w:val="single" w:sz="4" w:space="0" w:color="000000"/>
              <w:right w:val="single" w:sz="4" w:space="0" w:color="000000"/>
            </w:tcBorders>
            <w:noWrap/>
            <w:vAlign w:val="center"/>
          </w:tcPr>
          <w:p w14:paraId="347807A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0.6645</w:t>
            </w:r>
          </w:p>
        </w:tc>
        <w:tc>
          <w:tcPr>
            <w:tcW w:w="1820" w:type="dxa"/>
            <w:gridSpan w:val="4"/>
            <w:tcBorders>
              <w:top w:val="single" w:sz="4" w:space="0" w:color="000000"/>
              <w:left w:val="single" w:sz="4" w:space="0" w:color="000000"/>
              <w:bottom w:val="single" w:sz="4" w:space="0" w:color="000000"/>
              <w:right w:val="single" w:sz="4" w:space="0" w:color="000000"/>
            </w:tcBorders>
            <w:noWrap/>
            <w:vAlign w:val="center"/>
          </w:tcPr>
          <w:p w14:paraId="7BCA9AB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0.6645</w:t>
            </w:r>
          </w:p>
        </w:tc>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14:paraId="269F8A5C"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39" w:type="dxa"/>
            <w:gridSpan w:val="2"/>
            <w:tcBorders>
              <w:top w:val="single" w:sz="4" w:space="0" w:color="000000"/>
              <w:left w:val="single" w:sz="4" w:space="0" w:color="000000"/>
              <w:bottom w:val="single" w:sz="4" w:space="0" w:color="000000"/>
              <w:right w:val="single" w:sz="4" w:space="0" w:color="000000"/>
            </w:tcBorders>
            <w:noWrap/>
            <w:vAlign w:val="center"/>
          </w:tcPr>
          <w:p w14:paraId="518BBC1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439" w:type="dxa"/>
            <w:tcBorders>
              <w:top w:val="single" w:sz="4" w:space="0" w:color="000000"/>
              <w:left w:val="single" w:sz="4" w:space="0" w:color="000000"/>
              <w:bottom w:val="single" w:sz="4" w:space="0" w:color="000000"/>
              <w:right w:val="single" w:sz="4" w:space="0" w:color="000000"/>
            </w:tcBorders>
            <w:noWrap/>
            <w:vAlign w:val="center"/>
          </w:tcPr>
          <w:p w14:paraId="78BCBCC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E05E83" w14:paraId="17A9CEA6" w14:textId="77777777">
        <w:trPr>
          <w:trHeight w:val="282"/>
        </w:trPr>
        <w:tc>
          <w:tcPr>
            <w:tcW w:w="1914" w:type="dxa"/>
            <w:gridSpan w:val="6"/>
            <w:vMerge/>
            <w:tcBorders>
              <w:top w:val="single" w:sz="4" w:space="0" w:color="000000"/>
              <w:left w:val="single" w:sz="4" w:space="0" w:color="000000"/>
              <w:bottom w:val="single" w:sz="4" w:space="0" w:color="000000"/>
              <w:right w:val="single" w:sz="4" w:space="0" w:color="000000"/>
            </w:tcBorders>
            <w:noWrap/>
            <w:vAlign w:val="center"/>
          </w:tcPr>
          <w:p w14:paraId="47DF353F" w14:textId="77777777" w:rsidR="00E05E83" w:rsidRDefault="00E05E83">
            <w:pPr>
              <w:jc w:val="center"/>
              <w:rPr>
                <w:rFonts w:ascii="宋体" w:hAnsi="宋体" w:cs="宋体"/>
                <w:color w:val="000000"/>
                <w:sz w:val="20"/>
                <w:szCs w:val="20"/>
              </w:rPr>
            </w:pPr>
          </w:p>
        </w:tc>
        <w:tc>
          <w:tcPr>
            <w:tcW w:w="1339" w:type="dxa"/>
            <w:gridSpan w:val="2"/>
            <w:tcBorders>
              <w:top w:val="single" w:sz="4" w:space="0" w:color="000000"/>
              <w:left w:val="single" w:sz="4" w:space="0" w:color="000000"/>
              <w:bottom w:val="single" w:sz="4" w:space="0" w:color="000000"/>
              <w:right w:val="single" w:sz="4" w:space="0" w:color="000000"/>
            </w:tcBorders>
            <w:noWrap/>
            <w:vAlign w:val="center"/>
          </w:tcPr>
          <w:p w14:paraId="590A8C53" w14:textId="77777777" w:rsidR="00E05E83" w:rsidRDefault="009C79F1">
            <w:pPr>
              <w:widowControl/>
              <w:jc w:val="left"/>
              <w:textAlignment w:val="center"/>
              <w:rPr>
                <w:rFonts w:ascii="宋体" w:hAnsi="宋体" w:cs="宋体"/>
                <w:color w:val="000000"/>
                <w:sz w:val="20"/>
                <w:szCs w:val="20"/>
              </w:rPr>
            </w:pPr>
            <w:r>
              <w:rPr>
                <w:rStyle w:val="font21"/>
                <w:rFonts w:hint="default"/>
              </w:rPr>
              <w:t>其他资金</w:t>
            </w:r>
          </w:p>
        </w:tc>
        <w:tc>
          <w:tcPr>
            <w:tcW w:w="937" w:type="dxa"/>
            <w:gridSpan w:val="4"/>
            <w:tcBorders>
              <w:top w:val="single" w:sz="4" w:space="0" w:color="000000"/>
              <w:left w:val="single" w:sz="4" w:space="0" w:color="000000"/>
              <w:bottom w:val="single" w:sz="4" w:space="0" w:color="000000"/>
              <w:right w:val="single" w:sz="4" w:space="0" w:color="000000"/>
            </w:tcBorders>
            <w:noWrap/>
            <w:vAlign w:val="center"/>
          </w:tcPr>
          <w:p w14:paraId="04B62F36" w14:textId="77777777" w:rsidR="00E05E83" w:rsidRDefault="00E05E83">
            <w:pPr>
              <w:jc w:val="center"/>
              <w:rPr>
                <w:rFonts w:ascii="宋体" w:hAnsi="宋体" w:cs="宋体"/>
                <w:color w:val="000000"/>
                <w:sz w:val="20"/>
                <w:szCs w:val="20"/>
              </w:rPr>
            </w:pPr>
          </w:p>
        </w:tc>
        <w:tc>
          <w:tcPr>
            <w:tcW w:w="1820" w:type="dxa"/>
            <w:gridSpan w:val="4"/>
            <w:tcBorders>
              <w:top w:val="single" w:sz="4" w:space="0" w:color="000000"/>
              <w:left w:val="single" w:sz="4" w:space="0" w:color="000000"/>
              <w:bottom w:val="single" w:sz="4" w:space="0" w:color="000000"/>
              <w:right w:val="single" w:sz="4" w:space="0" w:color="000000"/>
            </w:tcBorders>
            <w:noWrap/>
            <w:vAlign w:val="center"/>
          </w:tcPr>
          <w:p w14:paraId="5C3DE309" w14:textId="77777777" w:rsidR="00E05E83" w:rsidRDefault="00E05E83">
            <w:pPr>
              <w:jc w:val="center"/>
              <w:rPr>
                <w:rFonts w:ascii="宋体" w:hAnsi="宋体" w:cs="宋体"/>
                <w:color w:val="000000"/>
                <w:sz w:val="20"/>
                <w:szCs w:val="20"/>
              </w:rPr>
            </w:pPr>
          </w:p>
        </w:tc>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14:paraId="4D3BC7DB"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939" w:type="dxa"/>
            <w:gridSpan w:val="2"/>
            <w:tcBorders>
              <w:top w:val="single" w:sz="4" w:space="0" w:color="000000"/>
              <w:left w:val="single" w:sz="4" w:space="0" w:color="000000"/>
              <w:bottom w:val="single" w:sz="4" w:space="0" w:color="000000"/>
              <w:right w:val="single" w:sz="4" w:space="0" w:color="000000"/>
            </w:tcBorders>
            <w:noWrap/>
            <w:vAlign w:val="center"/>
          </w:tcPr>
          <w:p w14:paraId="096EF281" w14:textId="77777777" w:rsidR="00E05E83" w:rsidRDefault="00E05E83">
            <w:pPr>
              <w:jc w:val="left"/>
              <w:rPr>
                <w:rFonts w:ascii="宋体" w:hAnsi="宋体" w:cs="宋体"/>
                <w:color w:val="000000"/>
                <w:sz w:val="20"/>
                <w:szCs w:val="20"/>
              </w:rPr>
            </w:pPr>
          </w:p>
        </w:tc>
        <w:tc>
          <w:tcPr>
            <w:tcW w:w="439" w:type="dxa"/>
            <w:tcBorders>
              <w:top w:val="single" w:sz="4" w:space="0" w:color="000000"/>
              <w:left w:val="single" w:sz="4" w:space="0" w:color="000000"/>
              <w:bottom w:val="single" w:sz="4" w:space="0" w:color="000000"/>
              <w:right w:val="single" w:sz="4" w:space="0" w:color="000000"/>
            </w:tcBorders>
            <w:noWrap/>
            <w:vAlign w:val="center"/>
          </w:tcPr>
          <w:p w14:paraId="0059FF7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E05E83" w14:paraId="23E178AE" w14:textId="77777777">
        <w:trPr>
          <w:trHeight w:val="282"/>
        </w:trPr>
        <w:tc>
          <w:tcPr>
            <w:tcW w:w="588"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6869710C"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w:t>
            </w:r>
          </w:p>
        </w:tc>
        <w:tc>
          <w:tcPr>
            <w:tcW w:w="3602" w:type="dxa"/>
            <w:gridSpan w:val="10"/>
            <w:tcBorders>
              <w:top w:val="single" w:sz="4" w:space="0" w:color="000000"/>
              <w:left w:val="single" w:sz="4" w:space="0" w:color="000000"/>
              <w:bottom w:val="single" w:sz="4" w:space="0" w:color="000000"/>
              <w:right w:val="single" w:sz="4" w:space="0" w:color="000000"/>
            </w:tcBorders>
            <w:noWrap/>
            <w:vAlign w:val="center"/>
          </w:tcPr>
          <w:p w14:paraId="3022D127"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年初设定目标</w:t>
            </w:r>
          </w:p>
        </w:tc>
        <w:tc>
          <w:tcPr>
            <w:tcW w:w="3730" w:type="dxa"/>
            <w:gridSpan w:val="9"/>
            <w:tcBorders>
              <w:top w:val="single" w:sz="4" w:space="0" w:color="000000"/>
              <w:left w:val="single" w:sz="4" w:space="0" w:color="000000"/>
              <w:bottom w:val="single" w:sz="4" w:space="0" w:color="000000"/>
              <w:right w:val="single" w:sz="4" w:space="0" w:color="000000"/>
            </w:tcBorders>
            <w:noWrap/>
            <w:vAlign w:val="center"/>
          </w:tcPr>
          <w:p w14:paraId="42BE918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E05E83" w14:paraId="520F96B2" w14:textId="77777777">
        <w:trPr>
          <w:trHeight w:val="525"/>
        </w:trPr>
        <w:tc>
          <w:tcPr>
            <w:tcW w:w="588" w:type="dxa"/>
            <w:gridSpan w:val="2"/>
            <w:vMerge/>
            <w:tcBorders>
              <w:top w:val="single" w:sz="4" w:space="0" w:color="000000"/>
              <w:left w:val="single" w:sz="4" w:space="0" w:color="000000"/>
              <w:bottom w:val="single" w:sz="4" w:space="0" w:color="000000"/>
              <w:right w:val="single" w:sz="4" w:space="0" w:color="000000"/>
            </w:tcBorders>
            <w:noWrap/>
            <w:vAlign w:val="center"/>
          </w:tcPr>
          <w:p w14:paraId="1BDF6B21" w14:textId="77777777" w:rsidR="00E05E83" w:rsidRDefault="00E05E83">
            <w:pPr>
              <w:jc w:val="center"/>
              <w:rPr>
                <w:rFonts w:ascii="宋体" w:hAnsi="宋体" w:cs="宋体"/>
                <w:color w:val="000000"/>
                <w:sz w:val="20"/>
                <w:szCs w:val="20"/>
              </w:rPr>
            </w:pPr>
          </w:p>
        </w:tc>
        <w:tc>
          <w:tcPr>
            <w:tcW w:w="3602" w:type="dxa"/>
            <w:gridSpan w:val="10"/>
            <w:tcBorders>
              <w:top w:val="single" w:sz="4" w:space="0" w:color="000000"/>
              <w:left w:val="single" w:sz="4" w:space="0" w:color="000000"/>
              <w:bottom w:val="single" w:sz="4" w:space="0" w:color="000000"/>
              <w:right w:val="single" w:sz="4" w:space="0" w:color="000000"/>
            </w:tcBorders>
            <w:noWrap/>
            <w:vAlign w:val="center"/>
          </w:tcPr>
          <w:p w14:paraId="651D822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保障通江县麻石镇三</w:t>
            </w:r>
            <w:proofErr w:type="gramStart"/>
            <w:r>
              <w:rPr>
                <w:rFonts w:ascii="宋体" w:hAnsi="宋体" w:cs="宋体" w:hint="eastAsia"/>
                <w:color w:val="000000"/>
                <w:kern w:val="0"/>
                <w:sz w:val="20"/>
                <w:szCs w:val="20"/>
              </w:rPr>
              <w:t>合小学</w:t>
            </w:r>
            <w:proofErr w:type="gramEnd"/>
            <w:r>
              <w:rPr>
                <w:rFonts w:ascii="宋体" w:hAnsi="宋体" w:cs="宋体" w:hint="eastAsia"/>
                <w:color w:val="000000"/>
                <w:kern w:val="0"/>
                <w:sz w:val="20"/>
                <w:szCs w:val="20"/>
              </w:rPr>
              <w:t>205名学生免作业本费支出。</w:t>
            </w:r>
          </w:p>
        </w:tc>
        <w:tc>
          <w:tcPr>
            <w:tcW w:w="3730" w:type="dxa"/>
            <w:gridSpan w:val="9"/>
            <w:tcBorders>
              <w:top w:val="single" w:sz="4" w:space="0" w:color="000000"/>
              <w:left w:val="single" w:sz="4" w:space="0" w:color="000000"/>
              <w:bottom w:val="single" w:sz="4" w:space="0" w:color="000000"/>
              <w:right w:val="single" w:sz="4" w:space="0" w:color="000000"/>
            </w:tcBorders>
            <w:noWrap/>
            <w:vAlign w:val="center"/>
          </w:tcPr>
          <w:p w14:paraId="38167EE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保障通江县麻石镇三</w:t>
            </w:r>
            <w:proofErr w:type="gramStart"/>
            <w:r>
              <w:rPr>
                <w:rFonts w:ascii="宋体" w:hAnsi="宋体" w:cs="宋体" w:hint="eastAsia"/>
                <w:color w:val="000000"/>
                <w:kern w:val="0"/>
                <w:sz w:val="20"/>
                <w:szCs w:val="20"/>
              </w:rPr>
              <w:t>合小学</w:t>
            </w:r>
            <w:proofErr w:type="gramEnd"/>
            <w:r>
              <w:rPr>
                <w:rFonts w:ascii="宋体" w:hAnsi="宋体" w:cs="宋体" w:hint="eastAsia"/>
                <w:color w:val="000000"/>
                <w:kern w:val="0"/>
                <w:sz w:val="20"/>
                <w:szCs w:val="20"/>
              </w:rPr>
              <w:t>205学生免作业本费支出。</w:t>
            </w:r>
          </w:p>
        </w:tc>
      </w:tr>
      <w:tr w:rsidR="00E05E83" w14:paraId="070EE197" w14:textId="77777777">
        <w:trPr>
          <w:trHeight w:val="720"/>
        </w:trPr>
        <w:tc>
          <w:tcPr>
            <w:tcW w:w="588" w:type="dxa"/>
            <w:gridSpan w:val="2"/>
            <w:vMerge w:val="restart"/>
            <w:tcBorders>
              <w:top w:val="single" w:sz="4" w:space="0" w:color="000000"/>
              <w:left w:val="single" w:sz="4" w:space="0" w:color="000000"/>
              <w:bottom w:val="single" w:sz="4" w:space="0" w:color="000000"/>
              <w:right w:val="single" w:sz="4" w:space="0" w:color="000000"/>
            </w:tcBorders>
            <w:noWrap/>
            <w:textDirection w:val="tbRlV"/>
            <w:vAlign w:val="center"/>
          </w:tcPr>
          <w:p w14:paraId="3B1513A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587" w:type="dxa"/>
            <w:gridSpan w:val="2"/>
            <w:tcBorders>
              <w:top w:val="single" w:sz="4" w:space="0" w:color="000000"/>
              <w:left w:val="single" w:sz="4" w:space="0" w:color="000000"/>
              <w:bottom w:val="single" w:sz="4" w:space="0" w:color="000000"/>
              <w:right w:val="single" w:sz="4" w:space="0" w:color="000000"/>
            </w:tcBorders>
            <w:noWrap/>
            <w:vAlign w:val="center"/>
          </w:tcPr>
          <w:p w14:paraId="329F406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w:t>
            </w:r>
            <w:r>
              <w:rPr>
                <w:rFonts w:ascii="宋体" w:hAnsi="宋体" w:cs="宋体" w:hint="eastAsia"/>
                <w:color w:val="000000"/>
                <w:kern w:val="0"/>
                <w:sz w:val="20"/>
                <w:szCs w:val="20"/>
              </w:rPr>
              <w:br/>
              <w:t>指标</w:t>
            </w:r>
          </w:p>
        </w:tc>
        <w:tc>
          <w:tcPr>
            <w:tcW w:w="739" w:type="dxa"/>
            <w:gridSpan w:val="2"/>
            <w:tcBorders>
              <w:top w:val="single" w:sz="4" w:space="0" w:color="000000"/>
              <w:left w:val="single" w:sz="4" w:space="0" w:color="000000"/>
              <w:bottom w:val="single" w:sz="4" w:space="0" w:color="000000"/>
              <w:right w:val="single" w:sz="4" w:space="0" w:color="000000"/>
            </w:tcBorders>
            <w:noWrap/>
            <w:vAlign w:val="center"/>
          </w:tcPr>
          <w:p w14:paraId="2276E11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1797" w:type="dxa"/>
            <w:gridSpan w:val="4"/>
            <w:tcBorders>
              <w:top w:val="single" w:sz="4" w:space="0" w:color="000000"/>
              <w:left w:val="single" w:sz="4" w:space="0" w:color="000000"/>
              <w:bottom w:val="single" w:sz="4" w:space="0" w:color="000000"/>
              <w:right w:val="single" w:sz="4" w:space="0" w:color="000000"/>
            </w:tcBorders>
            <w:noWrap/>
            <w:vAlign w:val="center"/>
          </w:tcPr>
          <w:p w14:paraId="45A5631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479" w:type="dxa"/>
            <w:gridSpan w:val="2"/>
            <w:tcBorders>
              <w:top w:val="single" w:sz="4" w:space="0" w:color="000000"/>
              <w:left w:val="single" w:sz="4" w:space="0" w:color="000000"/>
              <w:bottom w:val="single" w:sz="4" w:space="0" w:color="000000"/>
              <w:right w:val="single" w:sz="4" w:space="0" w:color="000000"/>
            </w:tcBorders>
            <w:noWrap/>
            <w:vAlign w:val="center"/>
          </w:tcPr>
          <w:p w14:paraId="74D6D38C"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940" w:type="dxa"/>
            <w:gridSpan w:val="2"/>
            <w:tcBorders>
              <w:top w:val="single" w:sz="4" w:space="0" w:color="000000"/>
              <w:left w:val="single" w:sz="4" w:space="0" w:color="000000"/>
              <w:bottom w:val="single" w:sz="4" w:space="0" w:color="000000"/>
              <w:right w:val="single" w:sz="4" w:space="0" w:color="000000"/>
            </w:tcBorders>
            <w:noWrap/>
            <w:vAlign w:val="center"/>
          </w:tcPr>
          <w:p w14:paraId="707EA787"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880" w:type="dxa"/>
            <w:gridSpan w:val="2"/>
            <w:tcBorders>
              <w:top w:val="single" w:sz="4" w:space="0" w:color="000000"/>
              <w:left w:val="single" w:sz="4" w:space="0" w:color="000000"/>
              <w:bottom w:val="single" w:sz="4" w:space="0" w:color="000000"/>
              <w:right w:val="single" w:sz="4" w:space="0" w:color="000000"/>
            </w:tcBorders>
            <w:noWrap/>
            <w:vAlign w:val="center"/>
          </w:tcPr>
          <w:p w14:paraId="45EDE80B"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14:paraId="52EBCD87"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378" w:type="dxa"/>
            <w:gridSpan w:val="3"/>
            <w:tcBorders>
              <w:top w:val="single" w:sz="4" w:space="0" w:color="000000"/>
              <w:left w:val="single" w:sz="4" w:space="0" w:color="000000"/>
              <w:bottom w:val="single" w:sz="4" w:space="0" w:color="000000"/>
              <w:right w:val="single" w:sz="4" w:space="0" w:color="000000"/>
            </w:tcBorders>
            <w:noWrap/>
            <w:vAlign w:val="center"/>
          </w:tcPr>
          <w:p w14:paraId="3B38A496" w14:textId="77777777" w:rsidR="00E05E83" w:rsidRDefault="009C79F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E05E83" w14:paraId="1E1A3D21" w14:textId="77777777">
        <w:trPr>
          <w:trHeight w:val="540"/>
        </w:trPr>
        <w:tc>
          <w:tcPr>
            <w:tcW w:w="588"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60F12230" w14:textId="77777777" w:rsidR="00E05E83" w:rsidRDefault="00E05E83">
            <w:pPr>
              <w:jc w:val="center"/>
              <w:rPr>
                <w:rFonts w:ascii="宋体" w:hAnsi="宋体" w:cs="宋体"/>
                <w:color w:val="000000"/>
                <w:sz w:val="20"/>
                <w:szCs w:val="20"/>
              </w:rPr>
            </w:pPr>
          </w:p>
        </w:tc>
        <w:tc>
          <w:tcPr>
            <w:tcW w:w="587"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1DB97E7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产</w:t>
            </w:r>
            <w:r>
              <w:rPr>
                <w:rFonts w:ascii="宋体" w:hAnsi="宋体" w:cs="宋体" w:hint="eastAsia"/>
                <w:color w:val="000000"/>
                <w:kern w:val="0"/>
                <w:sz w:val="20"/>
                <w:szCs w:val="20"/>
              </w:rPr>
              <w:br/>
              <w:t>出</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50分</w:t>
            </w:r>
            <w:r>
              <w:t>）</w:t>
            </w:r>
          </w:p>
        </w:tc>
        <w:tc>
          <w:tcPr>
            <w:tcW w:w="739"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7034FB0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1797" w:type="dxa"/>
            <w:gridSpan w:val="4"/>
            <w:tcBorders>
              <w:top w:val="single" w:sz="4" w:space="0" w:color="000000"/>
              <w:left w:val="single" w:sz="4" w:space="0" w:color="000000"/>
              <w:bottom w:val="single" w:sz="4" w:space="0" w:color="000000"/>
              <w:right w:val="single" w:sz="4" w:space="0" w:color="000000"/>
            </w:tcBorders>
            <w:noWrap/>
            <w:vAlign w:val="center"/>
          </w:tcPr>
          <w:p w14:paraId="3B8E77E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学生人数</w:t>
            </w:r>
          </w:p>
        </w:tc>
        <w:tc>
          <w:tcPr>
            <w:tcW w:w="479" w:type="dxa"/>
            <w:gridSpan w:val="2"/>
            <w:tcBorders>
              <w:top w:val="single" w:sz="4" w:space="0" w:color="000000"/>
              <w:left w:val="single" w:sz="4" w:space="0" w:color="000000"/>
              <w:bottom w:val="single" w:sz="4" w:space="0" w:color="000000"/>
              <w:right w:val="single" w:sz="4" w:space="0" w:color="000000"/>
            </w:tcBorders>
            <w:noWrap/>
            <w:vAlign w:val="center"/>
          </w:tcPr>
          <w:p w14:paraId="6399F231"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40" w:type="dxa"/>
            <w:gridSpan w:val="2"/>
            <w:tcBorders>
              <w:top w:val="single" w:sz="4" w:space="0" w:color="000000"/>
              <w:left w:val="single" w:sz="4" w:space="0" w:color="000000"/>
              <w:bottom w:val="single" w:sz="4" w:space="0" w:color="000000"/>
              <w:right w:val="single" w:sz="4" w:space="0" w:color="000000"/>
            </w:tcBorders>
            <w:noWrap/>
            <w:vAlign w:val="center"/>
          </w:tcPr>
          <w:p w14:paraId="23ED1A8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≥205人</w:t>
            </w:r>
          </w:p>
        </w:tc>
        <w:tc>
          <w:tcPr>
            <w:tcW w:w="880" w:type="dxa"/>
            <w:gridSpan w:val="2"/>
            <w:tcBorders>
              <w:top w:val="single" w:sz="4" w:space="0" w:color="000000"/>
              <w:left w:val="single" w:sz="4" w:space="0" w:color="000000"/>
              <w:bottom w:val="single" w:sz="4" w:space="0" w:color="000000"/>
              <w:right w:val="single" w:sz="4" w:space="0" w:color="000000"/>
            </w:tcBorders>
            <w:noWrap/>
            <w:vAlign w:val="center"/>
          </w:tcPr>
          <w:p w14:paraId="5A1F163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≥205人</w:t>
            </w:r>
          </w:p>
        </w:tc>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14:paraId="75A32047"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78" w:type="dxa"/>
            <w:gridSpan w:val="3"/>
            <w:tcBorders>
              <w:top w:val="single" w:sz="4" w:space="0" w:color="000000"/>
              <w:left w:val="single" w:sz="4" w:space="0" w:color="000000"/>
              <w:bottom w:val="single" w:sz="4" w:space="0" w:color="000000"/>
              <w:right w:val="single" w:sz="4" w:space="0" w:color="000000"/>
            </w:tcBorders>
            <w:noWrap/>
            <w:vAlign w:val="center"/>
          </w:tcPr>
          <w:p w14:paraId="0E1A32C4" w14:textId="77777777" w:rsidR="00E05E83" w:rsidRDefault="00E05E83">
            <w:pPr>
              <w:jc w:val="center"/>
              <w:rPr>
                <w:rFonts w:ascii="宋体" w:hAnsi="宋体" w:cs="宋体"/>
                <w:color w:val="000000"/>
                <w:sz w:val="20"/>
                <w:szCs w:val="20"/>
              </w:rPr>
            </w:pPr>
          </w:p>
        </w:tc>
      </w:tr>
      <w:tr w:rsidR="00E05E83" w14:paraId="40059376" w14:textId="77777777">
        <w:trPr>
          <w:trHeight w:val="252"/>
        </w:trPr>
        <w:tc>
          <w:tcPr>
            <w:tcW w:w="588"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6FA7F01B" w14:textId="77777777" w:rsidR="00E05E83" w:rsidRDefault="00E05E83">
            <w:pPr>
              <w:jc w:val="center"/>
              <w:rPr>
                <w:rFonts w:ascii="宋体" w:hAnsi="宋体" w:cs="宋体"/>
                <w:color w:val="000000"/>
                <w:sz w:val="20"/>
                <w:szCs w:val="20"/>
              </w:rPr>
            </w:pPr>
          </w:p>
        </w:tc>
        <w:tc>
          <w:tcPr>
            <w:tcW w:w="587" w:type="dxa"/>
            <w:gridSpan w:val="2"/>
            <w:vMerge/>
            <w:tcBorders>
              <w:top w:val="single" w:sz="4" w:space="0" w:color="000000"/>
              <w:left w:val="single" w:sz="4" w:space="0" w:color="000000"/>
              <w:bottom w:val="single" w:sz="4" w:space="0" w:color="000000"/>
              <w:right w:val="single" w:sz="4" w:space="0" w:color="000000"/>
            </w:tcBorders>
            <w:noWrap/>
            <w:vAlign w:val="center"/>
          </w:tcPr>
          <w:p w14:paraId="18B322D6" w14:textId="77777777" w:rsidR="00E05E83" w:rsidRDefault="00E05E83">
            <w:pPr>
              <w:jc w:val="center"/>
              <w:rPr>
                <w:rFonts w:ascii="宋体" w:hAnsi="宋体" w:cs="宋体"/>
                <w:color w:val="000000"/>
                <w:sz w:val="20"/>
                <w:szCs w:val="20"/>
              </w:rPr>
            </w:pPr>
          </w:p>
        </w:tc>
        <w:tc>
          <w:tcPr>
            <w:tcW w:w="739" w:type="dxa"/>
            <w:gridSpan w:val="2"/>
            <w:vMerge/>
            <w:tcBorders>
              <w:top w:val="single" w:sz="4" w:space="0" w:color="000000"/>
              <w:left w:val="single" w:sz="4" w:space="0" w:color="000000"/>
              <w:bottom w:val="single" w:sz="4" w:space="0" w:color="000000"/>
              <w:right w:val="single" w:sz="4" w:space="0" w:color="000000"/>
            </w:tcBorders>
            <w:noWrap/>
            <w:vAlign w:val="center"/>
          </w:tcPr>
          <w:p w14:paraId="2B4C3C4B" w14:textId="77777777" w:rsidR="00E05E83" w:rsidRDefault="00E05E83">
            <w:pPr>
              <w:jc w:val="center"/>
              <w:rPr>
                <w:rFonts w:ascii="宋体" w:hAnsi="宋体" w:cs="宋体"/>
                <w:color w:val="000000"/>
                <w:sz w:val="20"/>
                <w:szCs w:val="20"/>
              </w:rPr>
            </w:pPr>
          </w:p>
        </w:tc>
        <w:tc>
          <w:tcPr>
            <w:tcW w:w="1797" w:type="dxa"/>
            <w:gridSpan w:val="4"/>
            <w:tcBorders>
              <w:top w:val="single" w:sz="4" w:space="0" w:color="000000"/>
              <w:left w:val="single" w:sz="4" w:space="0" w:color="000000"/>
              <w:bottom w:val="single" w:sz="4" w:space="0" w:color="000000"/>
              <w:right w:val="single" w:sz="4" w:space="0" w:color="000000"/>
            </w:tcBorders>
            <w:noWrap/>
            <w:vAlign w:val="center"/>
          </w:tcPr>
          <w:p w14:paraId="26B1C6D7" w14:textId="77777777" w:rsidR="00E05E83" w:rsidRDefault="00E05E83">
            <w:pPr>
              <w:jc w:val="center"/>
              <w:rPr>
                <w:rFonts w:ascii="宋体" w:hAnsi="宋体" w:cs="宋体"/>
                <w:color w:val="000000"/>
                <w:sz w:val="20"/>
                <w:szCs w:val="20"/>
              </w:rPr>
            </w:pPr>
          </w:p>
        </w:tc>
        <w:tc>
          <w:tcPr>
            <w:tcW w:w="479" w:type="dxa"/>
            <w:gridSpan w:val="2"/>
            <w:tcBorders>
              <w:top w:val="single" w:sz="4" w:space="0" w:color="000000"/>
              <w:left w:val="single" w:sz="4" w:space="0" w:color="000000"/>
              <w:bottom w:val="single" w:sz="4" w:space="0" w:color="000000"/>
              <w:right w:val="single" w:sz="4" w:space="0" w:color="000000"/>
            </w:tcBorders>
            <w:noWrap/>
            <w:vAlign w:val="center"/>
          </w:tcPr>
          <w:p w14:paraId="0D25E56C" w14:textId="77777777" w:rsidR="00E05E83" w:rsidRDefault="00E05E83">
            <w:pPr>
              <w:jc w:val="center"/>
              <w:rPr>
                <w:rFonts w:ascii="宋体" w:hAnsi="宋体" w:cs="宋体"/>
                <w:color w:val="000000"/>
                <w:sz w:val="20"/>
                <w:szCs w:val="20"/>
              </w:rPr>
            </w:pPr>
          </w:p>
        </w:tc>
        <w:tc>
          <w:tcPr>
            <w:tcW w:w="940" w:type="dxa"/>
            <w:gridSpan w:val="2"/>
            <w:tcBorders>
              <w:top w:val="single" w:sz="4" w:space="0" w:color="000000"/>
              <w:left w:val="single" w:sz="4" w:space="0" w:color="000000"/>
              <w:bottom w:val="single" w:sz="4" w:space="0" w:color="000000"/>
              <w:right w:val="single" w:sz="4" w:space="0" w:color="000000"/>
            </w:tcBorders>
            <w:noWrap/>
            <w:vAlign w:val="center"/>
          </w:tcPr>
          <w:p w14:paraId="01DF265F" w14:textId="77777777" w:rsidR="00E05E83" w:rsidRDefault="00E05E83">
            <w:pPr>
              <w:jc w:val="center"/>
              <w:rPr>
                <w:rFonts w:ascii="宋体" w:hAnsi="宋体" w:cs="宋体"/>
                <w:color w:val="000000"/>
                <w:sz w:val="20"/>
                <w:szCs w:val="20"/>
              </w:rPr>
            </w:pPr>
          </w:p>
        </w:tc>
        <w:tc>
          <w:tcPr>
            <w:tcW w:w="880" w:type="dxa"/>
            <w:gridSpan w:val="2"/>
            <w:tcBorders>
              <w:top w:val="single" w:sz="4" w:space="0" w:color="000000"/>
              <w:left w:val="single" w:sz="4" w:space="0" w:color="000000"/>
              <w:bottom w:val="single" w:sz="4" w:space="0" w:color="000000"/>
              <w:right w:val="single" w:sz="4" w:space="0" w:color="000000"/>
            </w:tcBorders>
            <w:noWrap/>
            <w:vAlign w:val="center"/>
          </w:tcPr>
          <w:p w14:paraId="68CFBE96" w14:textId="77777777" w:rsidR="00E05E83" w:rsidRDefault="00E05E83">
            <w:pPr>
              <w:rPr>
                <w:rFonts w:ascii="宋体" w:hAnsi="宋体" w:cs="宋体"/>
                <w:color w:val="000000"/>
                <w:sz w:val="20"/>
                <w:szCs w:val="20"/>
              </w:rPr>
            </w:pPr>
          </w:p>
        </w:tc>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14:paraId="04CF638E" w14:textId="77777777" w:rsidR="00E05E83" w:rsidRDefault="00E05E83">
            <w:pPr>
              <w:rPr>
                <w:rFonts w:ascii="宋体" w:hAnsi="宋体" w:cs="宋体"/>
                <w:color w:val="000000"/>
                <w:sz w:val="20"/>
                <w:szCs w:val="20"/>
              </w:rPr>
            </w:pPr>
          </w:p>
        </w:tc>
        <w:tc>
          <w:tcPr>
            <w:tcW w:w="1378" w:type="dxa"/>
            <w:gridSpan w:val="3"/>
            <w:tcBorders>
              <w:top w:val="single" w:sz="4" w:space="0" w:color="000000"/>
              <w:left w:val="single" w:sz="4" w:space="0" w:color="000000"/>
              <w:bottom w:val="single" w:sz="4" w:space="0" w:color="000000"/>
              <w:right w:val="single" w:sz="4" w:space="0" w:color="000000"/>
            </w:tcBorders>
            <w:noWrap/>
            <w:vAlign w:val="center"/>
          </w:tcPr>
          <w:p w14:paraId="232AE7A6" w14:textId="77777777" w:rsidR="00E05E83" w:rsidRDefault="00E05E83">
            <w:pPr>
              <w:jc w:val="center"/>
              <w:rPr>
                <w:rFonts w:ascii="宋体" w:hAnsi="宋体" w:cs="宋体"/>
                <w:color w:val="000000"/>
                <w:sz w:val="20"/>
                <w:szCs w:val="20"/>
              </w:rPr>
            </w:pPr>
          </w:p>
        </w:tc>
      </w:tr>
      <w:tr w:rsidR="00E05E83" w14:paraId="58581890" w14:textId="77777777">
        <w:trPr>
          <w:trHeight w:val="252"/>
        </w:trPr>
        <w:tc>
          <w:tcPr>
            <w:tcW w:w="588"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30F6ECA3" w14:textId="77777777" w:rsidR="00E05E83" w:rsidRDefault="00E05E83">
            <w:pPr>
              <w:jc w:val="center"/>
              <w:rPr>
                <w:rFonts w:ascii="宋体" w:hAnsi="宋体" w:cs="宋体"/>
                <w:color w:val="000000"/>
                <w:sz w:val="20"/>
                <w:szCs w:val="20"/>
              </w:rPr>
            </w:pPr>
          </w:p>
        </w:tc>
        <w:tc>
          <w:tcPr>
            <w:tcW w:w="587" w:type="dxa"/>
            <w:gridSpan w:val="2"/>
            <w:vMerge/>
            <w:tcBorders>
              <w:top w:val="single" w:sz="4" w:space="0" w:color="000000"/>
              <w:left w:val="single" w:sz="4" w:space="0" w:color="000000"/>
              <w:bottom w:val="single" w:sz="4" w:space="0" w:color="000000"/>
              <w:right w:val="single" w:sz="4" w:space="0" w:color="000000"/>
            </w:tcBorders>
            <w:noWrap/>
            <w:vAlign w:val="center"/>
          </w:tcPr>
          <w:p w14:paraId="0BE0E9BB" w14:textId="77777777" w:rsidR="00E05E83" w:rsidRDefault="00E05E83">
            <w:pPr>
              <w:jc w:val="center"/>
              <w:rPr>
                <w:rFonts w:ascii="宋体" w:hAnsi="宋体" w:cs="宋体"/>
                <w:color w:val="000000"/>
                <w:sz w:val="20"/>
                <w:szCs w:val="20"/>
              </w:rPr>
            </w:pPr>
          </w:p>
        </w:tc>
        <w:tc>
          <w:tcPr>
            <w:tcW w:w="739"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4E736D7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1797" w:type="dxa"/>
            <w:gridSpan w:val="4"/>
            <w:tcBorders>
              <w:top w:val="single" w:sz="4" w:space="0" w:color="000000"/>
              <w:left w:val="single" w:sz="4" w:space="0" w:color="000000"/>
              <w:bottom w:val="single" w:sz="4" w:space="0" w:color="000000"/>
              <w:right w:val="single" w:sz="4" w:space="0" w:color="000000"/>
            </w:tcBorders>
            <w:noWrap/>
            <w:vAlign w:val="center"/>
          </w:tcPr>
          <w:p w14:paraId="3D3B79D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学生作业本支出率</w:t>
            </w:r>
          </w:p>
        </w:tc>
        <w:tc>
          <w:tcPr>
            <w:tcW w:w="479" w:type="dxa"/>
            <w:gridSpan w:val="2"/>
            <w:tcBorders>
              <w:top w:val="single" w:sz="4" w:space="0" w:color="000000"/>
              <w:left w:val="single" w:sz="4" w:space="0" w:color="000000"/>
              <w:bottom w:val="single" w:sz="4" w:space="0" w:color="000000"/>
              <w:right w:val="single" w:sz="4" w:space="0" w:color="000000"/>
            </w:tcBorders>
            <w:noWrap/>
            <w:vAlign w:val="center"/>
          </w:tcPr>
          <w:p w14:paraId="2DBD5657"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940" w:type="dxa"/>
            <w:gridSpan w:val="2"/>
            <w:tcBorders>
              <w:top w:val="single" w:sz="4" w:space="0" w:color="000000"/>
              <w:left w:val="single" w:sz="4" w:space="0" w:color="000000"/>
              <w:bottom w:val="single" w:sz="4" w:space="0" w:color="000000"/>
              <w:right w:val="single" w:sz="4" w:space="0" w:color="000000"/>
            </w:tcBorders>
            <w:noWrap/>
            <w:vAlign w:val="center"/>
          </w:tcPr>
          <w:p w14:paraId="53A6146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880" w:type="dxa"/>
            <w:gridSpan w:val="2"/>
            <w:tcBorders>
              <w:top w:val="single" w:sz="4" w:space="0" w:color="000000"/>
              <w:left w:val="single" w:sz="4" w:space="0" w:color="000000"/>
              <w:bottom w:val="single" w:sz="4" w:space="0" w:color="000000"/>
              <w:right w:val="single" w:sz="4" w:space="0" w:color="000000"/>
            </w:tcBorders>
            <w:noWrap/>
            <w:vAlign w:val="center"/>
          </w:tcPr>
          <w:p w14:paraId="2569BA97"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14:paraId="6428006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78" w:type="dxa"/>
            <w:gridSpan w:val="3"/>
            <w:tcBorders>
              <w:top w:val="single" w:sz="4" w:space="0" w:color="000000"/>
              <w:left w:val="single" w:sz="4" w:space="0" w:color="000000"/>
              <w:bottom w:val="single" w:sz="4" w:space="0" w:color="000000"/>
              <w:right w:val="single" w:sz="4" w:space="0" w:color="000000"/>
            </w:tcBorders>
            <w:noWrap/>
            <w:vAlign w:val="center"/>
          </w:tcPr>
          <w:p w14:paraId="6DA46F8B" w14:textId="77777777" w:rsidR="00E05E83" w:rsidRDefault="00E05E83">
            <w:pPr>
              <w:jc w:val="center"/>
              <w:rPr>
                <w:rFonts w:ascii="宋体" w:hAnsi="宋体" w:cs="宋体"/>
                <w:color w:val="000000"/>
                <w:sz w:val="20"/>
                <w:szCs w:val="20"/>
              </w:rPr>
            </w:pPr>
          </w:p>
        </w:tc>
      </w:tr>
      <w:tr w:rsidR="00E05E83" w14:paraId="031A0D91" w14:textId="77777777">
        <w:trPr>
          <w:trHeight w:val="252"/>
        </w:trPr>
        <w:tc>
          <w:tcPr>
            <w:tcW w:w="588"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46B329E6" w14:textId="77777777" w:rsidR="00E05E83" w:rsidRDefault="00E05E83">
            <w:pPr>
              <w:jc w:val="center"/>
              <w:rPr>
                <w:rFonts w:ascii="宋体" w:hAnsi="宋体" w:cs="宋体"/>
                <w:color w:val="000000"/>
                <w:sz w:val="20"/>
                <w:szCs w:val="20"/>
              </w:rPr>
            </w:pPr>
          </w:p>
        </w:tc>
        <w:tc>
          <w:tcPr>
            <w:tcW w:w="587" w:type="dxa"/>
            <w:gridSpan w:val="2"/>
            <w:vMerge/>
            <w:tcBorders>
              <w:top w:val="single" w:sz="4" w:space="0" w:color="000000"/>
              <w:left w:val="single" w:sz="4" w:space="0" w:color="000000"/>
              <w:bottom w:val="single" w:sz="4" w:space="0" w:color="000000"/>
              <w:right w:val="single" w:sz="4" w:space="0" w:color="000000"/>
            </w:tcBorders>
            <w:noWrap/>
            <w:vAlign w:val="center"/>
          </w:tcPr>
          <w:p w14:paraId="625B315F" w14:textId="77777777" w:rsidR="00E05E83" w:rsidRDefault="00E05E83">
            <w:pPr>
              <w:jc w:val="center"/>
              <w:rPr>
                <w:rFonts w:ascii="宋体" w:hAnsi="宋体" w:cs="宋体"/>
                <w:color w:val="000000"/>
                <w:sz w:val="20"/>
                <w:szCs w:val="20"/>
              </w:rPr>
            </w:pPr>
          </w:p>
        </w:tc>
        <w:tc>
          <w:tcPr>
            <w:tcW w:w="739" w:type="dxa"/>
            <w:gridSpan w:val="2"/>
            <w:vMerge/>
            <w:tcBorders>
              <w:top w:val="single" w:sz="4" w:space="0" w:color="000000"/>
              <w:left w:val="single" w:sz="4" w:space="0" w:color="000000"/>
              <w:bottom w:val="single" w:sz="4" w:space="0" w:color="000000"/>
              <w:right w:val="single" w:sz="4" w:space="0" w:color="000000"/>
            </w:tcBorders>
            <w:noWrap/>
            <w:vAlign w:val="center"/>
          </w:tcPr>
          <w:p w14:paraId="5F81FB07" w14:textId="77777777" w:rsidR="00E05E83" w:rsidRDefault="00E05E83">
            <w:pPr>
              <w:jc w:val="center"/>
              <w:rPr>
                <w:rFonts w:ascii="宋体" w:hAnsi="宋体" w:cs="宋体"/>
                <w:color w:val="000000"/>
                <w:sz w:val="20"/>
                <w:szCs w:val="20"/>
              </w:rPr>
            </w:pPr>
          </w:p>
        </w:tc>
        <w:tc>
          <w:tcPr>
            <w:tcW w:w="1797" w:type="dxa"/>
            <w:gridSpan w:val="4"/>
            <w:tcBorders>
              <w:top w:val="single" w:sz="4" w:space="0" w:color="000000"/>
              <w:left w:val="single" w:sz="4" w:space="0" w:color="000000"/>
              <w:bottom w:val="single" w:sz="4" w:space="0" w:color="000000"/>
              <w:right w:val="single" w:sz="4" w:space="0" w:color="000000"/>
            </w:tcBorders>
            <w:noWrap/>
            <w:vAlign w:val="center"/>
          </w:tcPr>
          <w:p w14:paraId="18881C81" w14:textId="77777777" w:rsidR="00E05E83" w:rsidRDefault="00E05E83">
            <w:pPr>
              <w:jc w:val="center"/>
              <w:rPr>
                <w:rFonts w:ascii="宋体" w:hAnsi="宋体" w:cs="宋体"/>
                <w:color w:val="000000"/>
                <w:sz w:val="20"/>
                <w:szCs w:val="20"/>
              </w:rPr>
            </w:pPr>
          </w:p>
        </w:tc>
        <w:tc>
          <w:tcPr>
            <w:tcW w:w="479" w:type="dxa"/>
            <w:gridSpan w:val="2"/>
            <w:tcBorders>
              <w:top w:val="single" w:sz="4" w:space="0" w:color="000000"/>
              <w:left w:val="single" w:sz="4" w:space="0" w:color="000000"/>
              <w:bottom w:val="single" w:sz="4" w:space="0" w:color="000000"/>
              <w:right w:val="single" w:sz="4" w:space="0" w:color="000000"/>
            </w:tcBorders>
            <w:noWrap/>
            <w:vAlign w:val="center"/>
          </w:tcPr>
          <w:p w14:paraId="38BA35FD" w14:textId="77777777" w:rsidR="00E05E83" w:rsidRDefault="00E05E83">
            <w:pPr>
              <w:jc w:val="center"/>
              <w:rPr>
                <w:rFonts w:ascii="宋体" w:hAnsi="宋体" w:cs="宋体"/>
                <w:color w:val="000000"/>
                <w:sz w:val="20"/>
                <w:szCs w:val="20"/>
              </w:rPr>
            </w:pPr>
          </w:p>
        </w:tc>
        <w:tc>
          <w:tcPr>
            <w:tcW w:w="940" w:type="dxa"/>
            <w:gridSpan w:val="2"/>
            <w:tcBorders>
              <w:top w:val="single" w:sz="4" w:space="0" w:color="000000"/>
              <w:left w:val="single" w:sz="4" w:space="0" w:color="000000"/>
              <w:bottom w:val="single" w:sz="4" w:space="0" w:color="000000"/>
              <w:right w:val="single" w:sz="4" w:space="0" w:color="000000"/>
            </w:tcBorders>
            <w:noWrap/>
            <w:vAlign w:val="center"/>
          </w:tcPr>
          <w:p w14:paraId="5AB5FC6E" w14:textId="77777777" w:rsidR="00E05E83" w:rsidRDefault="00E05E83">
            <w:pPr>
              <w:jc w:val="center"/>
              <w:rPr>
                <w:rFonts w:ascii="宋体" w:hAnsi="宋体" w:cs="宋体"/>
                <w:color w:val="000000"/>
                <w:sz w:val="20"/>
                <w:szCs w:val="20"/>
              </w:rPr>
            </w:pPr>
          </w:p>
        </w:tc>
        <w:tc>
          <w:tcPr>
            <w:tcW w:w="880" w:type="dxa"/>
            <w:gridSpan w:val="2"/>
            <w:tcBorders>
              <w:top w:val="single" w:sz="4" w:space="0" w:color="000000"/>
              <w:left w:val="single" w:sz="4" w:space="0" w:color="000000"/>
              <w:bottom w:val="single" w:sz="4" w:space="0" w:color="000000"/>
              <w:right w:val="single" w:sz="4" w:space="0" w:color="000000"/>
            </w:tcBorders>
            <w:noWrap/>
            <w:vAlign w:val="center"/>
          </w:tcPr>
          <w:p w14:paraId="12A1F9C8" w14:textId="77777777" w:rsidR="00E05E83" w:rsidRDefault="00E05E83">
            <w:pPr>
              <w:rPr>
                <w:rFonts w:ascii="宋体" w:hAnsi="宋体" w:cs="宋体"/>
                <w:color w:val="000000"/>
                <w:sz w:val="20"/>
                <w:szCs w:val="20"/>
              </w:rPr>
            </w:pPr>
          </w:p>
        </w:tc>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14:paraId="6AF81DC2" w14:textId="77777777" w:rsidR="00E05E83" w:rsidRDefault="00E05E83">
            <w:pPr>
              <w:rPr>
                <w:rFonts w:ascii="宋体" w:hAnsi="宋体" w:cs="宋体"/>
                <w:color w:val="000000"/>
                <w:sz w:val="20"/>
                <w:szCs w:val="20"/>
              </w:rPr>
            </w:pPr>
          </w:p>
        </w:tc>
        <w:tc>
          <w:tcPr>
            <w:tcW w:w="1378" w:type="dxa"/>
            <w:gridSpan w:val="3"/>
            <w:tcBorders>
              <w:top w:val="single" w:sz="4" w:space="0" w:color="000000"/>
              <w:left w:val="single" w:sz="4" w:space="0" w:color="000000"/>
              <w:bottom w:val="single" w:sz="4" w:space="0" w:color="000000"/>
              <w:right w:val="single" w:sz="4" w:space="0" w:color="000000"/>
            </w:tcBorders>
            <w:noWrap/>
            <w:vAlign w:val="center"/>
          </w:tcPr>
          <w:p w14:paraId="4B9A8CD8" w14:textId="77777777" w:rsidR="00E05E83" w:rsidRDefault="00E05E83">
            <w:pPr>
              <w:jc w:val="center"/>
              <w:rPr>
                <w:rFonts w:ascii="宋体" w:hAnsi="宋体" w:cs="宋体"/>
                <w:color w:val="000000"/>
                <w:sz w:val="20"/>
                <w:szCs w:val="20"/>
              </w:rPr>
            </w:pPr>
          </w:p>
        </w:tc>
      </w:tr>
      <w:tr w:rsidR="00E05E83" w14:paraId="2258713C" w14:textId="77777777">
        <w:trPr>
          <w:trHeight w:val="252"/>
        </w:trPr>
        <w:tc>
          <w:tcPr>
            <w:tcW w:w="588"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19873803" w14:textId="77777777" w:rsidR="00E05E83" w:rsidRDefault="00E05E83">
            <w:pPr>
              <w:jc w:val="center"/>
              <w:rPr>
                <w:rFonts w:ascii="宋体" w:hAnsi="宋体" w:cs="宋体"/>
                <w:color w:val="000000"/>
                <w:sz w:val="20"/>
                <w:szCs w:val="20"/>
              </w:rPr>
            </w:pPr>
          </w:p>
        </w:tc>
        <w:tc>
          <w:tcPr>
            <w:tcW w:w="587" w:type="dxa"/>
            <w:gridSpan w:val="2"/>
            <w:vMerge/>
            <w:tcBorders>
              <w:top w:val="single" w:sz="4" w:space="0" w:color="000000"/>
              <w:left w:val="single" w:sz="4" w:space="0" w:color="000000"/>
              <w:bottom w:val="single" w:sz="4" w:space="0" w:color="000000"/>
              <w:right w:val="single" w:sz="4" w:space="0" w:color="000000"/>
            </w:tcBorders>
            <w:noWrap/>
            <w:vAlign w:val="center"/>
          </w:tcPr>
          <w:p w14:paraId="737C97BE" w14:textId="77777777" w:rsidR="00E05E83" w:rsidRDefault="00E05E83">
            <w:pPr>
              <w:jc w:val="center"/>
              <w:rPr>
                <w:rFonts w:ascii="宋体" w:hAnsi="宋体" w:cs="宋体"/>
                <w:color w:val="000000"/>
                <w:sz w:val="20"/>
                <w:szCs w:val="20"/>
              </w:rPr>
            </w:pPr>
          </w:p>
        </w:tc>
        <w:tc>
          <w:tcPr>
            <w:tcW w:w="739"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0DD63DE7" w14:textId="30CF8C2A" w:rsidR="00E05E83" w:rsidRDefault="003F2E58">
            <w:pPr>
              <w:widowControl/>
              <w:jc w:val="center"/>
              <w:textAlignment w:val="center"/>
              <w:rPr>
                <w:rFonts w:ascii="宋体" w:hAnsi="宋体" w:cs="宋体"/>
                <w:color w:val="000000"/>
                <w:sz w:val="20"/>
                <w:szCs w:val="20"/>
              </w:rPr>
            </w:pPr>
            <w:r w:rsidRPr="003F2E58">
              <w:rPr>
                <w:rFonts w:ascii="宋体" w:hAnsi="宋体" w:cs="宋体" w:hint="eastAsia"/>
                <w:color w:val="000000"/>
                <w:kern w:val="0"/>
                <w:sz w:val="20"/>
                <w:szCs w:val="20"/>
                <w:u w:color="46CD7E"/>
              </w:rPr>
              <w:t>时效性</w:t>
            </w:r>
            <w:r w:rsidR="009C79F1">
              <w:rPr>
                <w:rFonts w:ascii="宋体" w:hAnsi="宋体" w:cs="宋体" w:hint="eastAsia"/>
                <w:color w:val="000000"/>
                <w:kern w:val="0"/>
                <w:sz w:val="20"/>
                <w:szCs w:val="20"/>
              </w:rPr>
              <w:t>指标</w:t>
            </w:r>
          </w:p>
        </w:tc>
        <w:tc>
          <w:tcPr>
            <w:tcW w:w="1797" w:type="dxa"/>
            <w:gridSpan w:val="4"/>
            <w:tcBorders>
              <w:top w:val="single" w:sz="4" w:space="0" w:color="000000"/>
              <w:left w:val="single" w:sz="4" w:space="0" w:color="000000"/>
              <w:bottom w:val="single" w:sz="4" w:space="0" w:color="000000"/>
              <w:right w:val="single" w:sz="4" w:space="0" w:color="000000"/>
            </w:tcBorders>
            <w:noWrap/>
            <w:vAlign w:val="center"/>
          </w:tcPr>
          <w:p w14:paraId="6F116D5B"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学生作业本发放率</w:t>
            </w:r>
          </w:p>
        </w:tc>
        <w:tc>
          <w:tcPr>
            <w:tcW w:w="479" w:type="dxa"/>
            <w:gridSpan w:val="2"/>
            <w:tcBorders>
              <w:top w:val="single" w:sz="4" w:space="0" w:color="000000"/>
              <w:left w:val="single" w:sz="4" w:space="0" w:color="000000"/>
              <w:bottom w:val="single" w:sz="4" w:space="0" w:color="000000"/>
              <w:right w:val="single" w:sz="4" w:space="0" w:color="000000"/>
            </w:tcBorders>
            <w:noWrap/>
            <w:vAlign w:val="center"/>
          </w:tcPr>
          <w:p w14:paraId="0A9D1CD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40" w:type="dxa"/>
            <w:gridSpan w:val="2"/>
            <w:tcBorders>
              <w:top w:val="single" w:sz="4" w:space="0" w:color="000000"/>
              <w:left w:val="single" w:sz="4" w:space="0" w:color="000000"/>
              <w:bottom w:val="single" w:sz="4" w:space="0" w:color="000000"/>
              <w:right w:val="single" w:sz="4" w:space="0" w:color="000000"/>
            </w:tcBorders>
            <w:noWrap/>
            <w:vAlign w:val="center"/>
          </w:tcPr>
          <w:p w14:paraId="48693E3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880" w:type="dxa"/>
            <w:gridSpan w:val="2"/>
            <w:tcBorders>
              <w:top w:val="single" w:sz="4" w:space="0" w:color="000000"/>
              <w:left w:val="single" w:sz="4" w:space="0" w:color="000000"/>
              <w:bottom w:val="single" w:sz="4" w:space="0" w:color="000000"/>
              <w:right w:val="single" w:sz="4" w:space="0" w:color="000000"/>
            </w:tcBorders>
            <w:noWrap/>
            <w:vAlign w:val="center"/>
          </w:tcPr>
          <w:p w14:paraId="0884044C"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14:paraId="4BA57BF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78" w:type="dxa"/>
            <w:gridSpan w:val="3"/>
            <w:tcBorders>
              <w:top w:val="single" w:sz="4" w:space="0" w:color="000000"/>
              <w:left w:val="single" w:sz="4" w:space="0" w:color="000000"/>
              <w:bottom w:val="single" w:sz="4" w:space="0" w:color="000000"/>
              <w:right w:val="single" w:sz="4" w:space="0" w:color="000000"/>
            </w:tcBorders>
            <w:noWrap/>
            <w:vAlign w:val="center"/>
          </w:tcPr>
          <w:p w14:paraId="2690F6CA" w14:textId="77777777" w:rsidR="00E05E83" w:rsidRDefault="00E05E83">
            <w:pPr>
              <w:jc w:val="center"/>
              <w:rPr>
                <w:rFonts w:ascii="宋体" w:hAnsi="宋体" w:cs="宋体"/>
                <w:color w:val="000000"/>
                <w:sz w:val="20"/>
                <w:szCs w:val="20"/>
              </w:rPr>
            </w:pPr>
          </w:p>
        </w:tc>
      </w:tr>
      <w:tr w:rsidR="00E05E83" w14:paraId="47D16E6F" w14:textId="77777777">
        <w:trPr>
          <w:trHeight w:val="252"/>
        </w:trPr>
        <w:tc>
          <w:tcPr>
            <w:tcW w:w="588"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35FCDA12" w14:textId="77777777" w:rsidR="00E05E83" w:rsidRDefault="00E05E83">
            <w:pPr>
              <w:jc w:val="center"/>
              <w:rPr>
                <w:rFonts w:ascii="宋体" w:hAnsi="宋体" w:cs="宋体"/>
                <w:color w:val="000000"/>
                <w:sz w:val="20"/>
                <w:szCs w:val="20"/>
              </w:rPr>
            </w:pPr>
          </w:p>
        </w:tc>
        <w:tc>
          <w:tcPr>
            <w:tcW w:w="587" w:type="dxa"/>
            <w:gridSpan w:val="2"/>
            <w:vMerge/>
            <w:tcBorders>
              <w:top w:val="single" w:sz="4" w:space="0" w:color="000000"/>
              <w:left w:val="single" w:sz="4" w:space="0" w:color="000000"/>
              <w:bottom w:val="single" w:sz="4" w:space="0" w:color="000000"/>
              <w:right w:val="single" w:sz="4" w:space="0" w:color="000000"/>
            </w:tcBorders>
            <w:noWrap/>
            <w:vAlign w:val="center"/>
          </w:tcPr>
          <w:p w14:paraId="4046C51F" w14:textId="77777777" w:rsidR="00E05E83" w:rsidRDefault="00E05E83">
            <w:pPr>
              <w:jc w:val="center"/>
              <w:rPr>
                <w:rFonts w:ascii="宋体" w:hAnsi="宋体" w:cs="宋体"/>
                <w:color w:val="000000"/>
                <w:sz w:val="20"/>
                <w:szCs w:val="20"/>
              </w:rPr>
            </w:pPr>
          </w:p>
        </w:tc>
        <w:tc>
          <w:tcPr>
            <w:tcW w:w="739" w:type="dxa"/>
            <w:gridSpan w:val="2"/>
            <w:vMerge/>
            <w:tcBorders>
              <w:top w:val="single" w:sz="4" w:space="0" w:color="000000"/>
              <w:left w:val="single" w:sz="4" w:space="0" w:color="000000"/>
              <w:bottom w:val="single" w:sz="4" w:space="0" w:color="000000"/>
              <w:right w:val="single" w:sz="4" w:space="0" w:color="000000"/>
            </w:tcBorders>
            <w:noWrap/>
            <w:vAlign w:val="center"/>
          </w:tcPr>
          <w:p w14:paraId="76051545" w14:textId="77777777" w:rsidR="00E05E83" w:rsidRDefault="00E05E83">
            <w:pPr>
              <w:jc w:val="center"/>
              <w:rPr>
                <w:rFonts w:ascii="宋体" w:hAnsi="宋体" w:cs="宋体"/>
                <w:color w:val="000000"/>
                <w:sz w:val="20"/>
                <w:szCs w:val="20"/>
              </w:rPr>
            </w:pPr>
          </w:p>
        </w:tc>
        <w:tc>
          <w:tcPr>
            <w:tcW w:w="1797" w:type="dxa"/>
            <w:gridSpan w:val="4"/>
            <w:tcBorders>
              <w:top w:val="single" w:sz="4" w:space="0" w:color="000000"/>
              <w:left w:val="single" w:sz="4" w:space="0" w:color="000000"/>
              <w:bottom w:val="single" w:sz="4" w:space="0" w:color="000000"/>
              <w:right w:val="single" w:sz="4" w:space="0" w:color="000000"/>
            </w:tcBorders>
            <w:noWrap/>
            <w:vAlign w:val="center"/>
          </w:tcPr>
          <w:p w14:paraId="3C0DDE32" w14:textId="77777777" w:rsidR="00E05E83" w:rsidRDefault="00E05E83">
            <w:pPr>
              <w:jc w:val="center"/>
              <w:rPr>
                <w:rFonts w:ascii="宋体" w:hAnsi="宋体" w:cs="宋体"/>
                <w:color w:val="000000"/>
                <w:sz w:val="20"/>
                <w:szCs w:val="20"/>
              </w:rPr>
            </w:pPr>
          </w:p>
        </w:tc>
        <w:tc>
          <w:tcPr>
            <w:tcW w:w="479" w:type="dxa"/>
            <w:gridSpan w:val="2"/>
            <w:tcBorders>
              <w:top w:val="single" w:sz="4" w:space="0" w:color="000000"/>
              <w:left w:val="single" w:sz="4" w:space="0" w:color="000000"/>
              <w:bottom w:val="single" w:sz="4" w:space="0" w:color="000000"/>
              <w:right w:val="single" w:sz="4" w:space="0" w:color="000000"/>
            </w:tcBorders>
            <w:noWrap/>
            <w:vAlign w:val="center"/>
          </w:tcPr>
          <w:p w14:paraId="7B11EDD1" w14:textId="77777777" w:rsidR="00E05E83" w:rsidRDefault="00E05E83">
            <w:pPr>
              <w:jc w:val="center"/>
              <w:rPr>
                <w:rFonts w:ascii="宋体" w:hAnsi="宋体" w:cs="宋体"/>
                <w:color w:val="000000"/>
                <w:sz w:val="20"/>
                <w:szCs w:val="20"/>
              </w:rPr>
            </w:pPr>
          </w:p>
        </w:tc>
        <w:tc>
          <w:tcPr>
            <w:tcW w:w="940" w:type="dxa"/>
            <w:gridSpan w:val="2"/>
            <w:tcBorders>
              <w:top w:val="single" w:sz="4" w:space="0" w:color="000000"/>
              <w:left w:val="single" w:sz="4" w:space="0" w:color="000000"/>
              <w:bottom w:val="single" w:sz="4" w:space="0" w:color="000000"/>
              <w:right w:val="single" w:sz="4" w:space="0" w:color="000000"/>
            </w:tcBorders>
            <w:noWrap/>
            <w:vAlign w:val="center"/>
          </w:tcPr>
          <w:p w14:paraId="79DD59F7" w14:textId="77777777" w:rsidR="00E05E83" w:rsidRDefault="00E05E83">
            <w:pPr>
              <w:jc w:val="center"/>
              <w:rPr>
                <w:rFonts w:ascii="宋体" w:hAnsi="宋体" w:cs="宋体"/>
                <w:color w:val="000000"/>
                <w:sz w:val="20"/>
                <w:szCs w:val="20"/>
              </w:rPr>
            </w:pPr>
          </w:p>
        </w:tc>
        <w:tc>
          <w:tcPr>
            <w:tcW w:w="880" w:type="dxa"/>
            <w:gridSpan w:val="2"/>
            <w:tcBorders>
              <w:top w:val="single" w:sz="4" w:space="0" w:color="000000"/>
              <w:left w:val="single" w:sz="4" w:space="0" w:color="000000"/>
              <w:bottom w:val="single" w:sz="4" w:space="0" w:color="000000"/>
              <w:right w:val="single" w:sz="4" w:space="0" w:color="000000"/>
            </w:tcBorders>
            <w:noWrap/>
            <w:vAlign w:val="center"/>
          </w:tcPr>
          <w:p w14:paraId="3BD1606D" w14:textId="77777777" w:rsidR="00E05E83" w:rsidRDefault="00E05E83">
            <w:pPr>
              <w:rPr>
                <w:rFonts w:ascii="宋体" w:hAnsi="宋体" w:cs="宋体"/>
                <w:color w:val="000000"/>
                <w:sz w:val="20"/>
                <w:szCs w:val="20"/>
              </w:rPr>
            </w:pPr>
          </w:p>
        </w:tc>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14:paraId="6A6D0DA3" w14:textId="77777777" w:rsidR="00E05E83" w:rsidRDefault="00E05E83">
            <w:pPr>
              <w:rPr>
                <w:rFonts w:ascii="宋体" w:hAnsi="宋体" w:cs="宋体"/>
                <w:color w:val="000000"/>
                <w:sz w:val="20"/>
                <w:szCs w:val="20"/>
              </w:rPr>
            </w:pPr>
          </w:p>
        </w:tc>
        <w:tc>
          <w:tcPr>
            <w:tcW w:w="1378" w:type="dxa"/>
            <w:gridSpan w:val="3"/>
            <w:tcBorders>
              <w:top w:val="single" w:sz="4" w:space="0" w:color="000000"/>
              <w:left w:val="single" w:sz="4" w:space="0" w:color="000000"/>
              <w:bottom w:val="single" w:sz="4" w:space="0" w:color="000000"/>
              <w:right w:val="single" w:sz="4" w:space="0" w:color="000000"/>
            </w:tcBorders>
            <w:noWrap/>
            <w:vAlign w:val="center"/>
          </w:tcPr>
          <w:p w14:paraId="74B11076" w14:textId="77777777" w:rsidR="00E05E83" w:rsidRDefault="00E05E83">
            <w:pPr>
              <w:jc w:val="center"/>
              <w:rPr>
                <w:rFonts w:ascii="宋体" w:hAnsi="宋体" w:cs="宋体"/>
                <w:color w:val="000000"/>
                <w:sz w:val="20"/>
                <w:szCs w:val="20"/>
              </w:rPr>
            </w:pPr>
          </w:p>
        </w:tc>
      </w:tr>
      <w:tr w:rsidR="00E05E83" w14:paraId="2B898B3A" w14:textId="77777777">
        <w:trPr>
          <w:trHeight w:val="252"/>
        </w:trPr>
        <w:tc>
          <w:tcPr>
            <w:tcW w:w="588"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488683FF" w14:textId="77777777" w:rsidR="00E05E83" w:rsidRDefault="00E05E83">
            <w:pPr>
              <w:jc w:val="center"/>
              <w:rPr>
                <w:rFonts w:ascii="宋体" w:hAnsi="宋体" w:cs="宋体"/>
                <w:color w:val="000000"/>
                <w:sz w:val="20"/>
                <w:szCs w:val="20"/>
              </w:rPr>
            </w:pPr>
          </w:p>
        </w:tc>
        <w:tc>
          <w:tcPr>
            <w:tcW w:w="587" w:type="dxa"/>
            <w:gridSpan w:val="2"/>
            <w:vMerge/>
            <w:tcBorders>
              <w:top w:val="single" w:sz="4" w:space="0" w:color="000000"/>
              <w:left w:val="single" w:sz="4" w:space="0" w:color="000000"/>
              <w:bottom w:val="single" w:sz="4" w:space="0" w:color="000000"/>
              <w:right w:val="single" w:sz="4" w:space="0" w:color="000000"/>
            </w:tcBorders>
            <w:noWrap/>
            <w:vAlign w:val="center"/>
          </w:tcPr>
          <w:p w14:paraId="6B82A826" w14:textId="77777777" w:rsidR="00E05E83" w:rsidRDefault="00E05E83">
            <w:pPr>
              <w:jc w:val="center"/>
              <w:rPr>
                <w:rFonts w:ascii="宋体" w:hAnsi="宋体" w:cs="宋体"/>
                <w:color w:val="000000"/>
                <w:sz w:val="20"/>
                <w:szCs w:val="20"/>
              </w:rPr>
            </w:pPr>
          </w:p>
        </w:tc>
        <w:tc>
          <w:tcPr>
            <w:tcW w:w="739"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0E79A3D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1797" w:type="dxa"/>
            <w:gridSpan w:val="4"/>
            <w:tcBorders>
              <w:top w:val="single" w:sz="4" w:space="0" w:color="000000"/>
              <w:left w:val="single" w:sz="4" w:space="0" w:color="000000"/>
              <w:bottom w:val="single" w:sz="4" w:space="0" w:color="000000"/>
              <w:right w:val="single" w:sz="4" w:space="0" w:color="000000"/>
            </w:tcBorders>
            <w:noWrap/>
            <w:vAlign w:val="center"/>
          </w:tcPr>
          <w:p w14:paraId="6B8ED6C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学生作业</w:t>
            </w:r>
            <w:r w:rsidRPr="003F2E58">
              <w:rPr>
                <w:rFonts w:ascii="宋体" w:hAnsi="宋体" w:cs="宋体" w:hint="eastAsia"/>
                <w:color w:val="000000"/>
                <w:kern w:val="0"/>
                <w:sz w:val="20"/>
                <w:szCs w:val="20"/>
                <w:u w:color="46CD7E"/>
              </w:rPr>
              <w:t>本</w:t>
            </w:r>
            <w:r>
              <w:rPr>
                <w:rFonts w:ascii="宋体" w:hAnsi="宋体" w:cs="宋体" w:hint="eastAsia"/>
                <w:color w:val="000000"/>
                <w:kern w:val="0"/>
                <w:sz w:val="20"/>
                <w:szCs w:val="20"/>
              </w:rPr>
              <w:t>成本</w:t>
            </w:r>
          </w:p>
        </w:tc>
        <w:tc>
          <w:tcPr>
            <w:tcW w:w="479" w:type="dxa"/>
            <w:gridSpan w:val="2"/>
            <w:tcBorders>
              <w:top w:val="single" w:sz="4" w:space="0" w:color="000000"/>
              <w:left w:val="single" w:sz="4" w:space="0" w:color="000000"/>
              <w:bottom w:val="single" w:sz="4" w:space="0" w:color="000000"/>
              <w:right w:val="single" w:sz="4" w:space="0" w:color="000000"/>
            </w:tcBorders>
            <w:noWrap/>
            <w:vAlign w:val="center"/>
          </w:tcPr>
          <w:p w14:paraId="61D182AD"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40" w:type="dxa"/>
            <w:gridSpan w:val="2"/>
            <w:tcBorders>
              <w:top w:val="single" w:sz="4" w:space="0" w:color="000000"/>
              <w:left w:val="single" w:sz="4" w:space="0" w:color="000000"/>
              <w:bottom w:val="single" w:sz="4" w:space="0" w:color="000000"/>
              <w:right w:val="single" w:sz="4" w:space="0" w:color="000000"/>
            </w:tcBorders>
            <w:noWrap/>
            <w:vAlign w:val="center"/>
          </w:tcPr>
          <w:p w14:paraId="3D8F1BA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≥6645元</w:t>
            </w:r>
          </w:p>
        </w:tc>
        <w:tc>
          <w:tcPr>
            <w:tcW w:w="880" w:type="dxa"/>
            <w:gridSpan w:val="2"/>
            <w:tcBorders>
              <w:top w:val="single" w:sz="4" w:space="0" w:color="000000"/>
              <w:left w:val="single" w:sz="4" w:space="0" w:color="000000"/>
              <w:bottom w:val="single" w:sz="4" w:space="0" w:color="000000"/>
              <w:right w:val="single" w:sz="4" w:space="0" w:color="000000"/>
            </w:tcBorders>
            <w:noWrap/>
            <w:vAlign w:val="center"/>
          </w:tcPr>
          <w:p w14:paraId="3625030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≥6645元</w:t>
            </w:r>
          </w:p>
        </w:tc>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14:paraId="44F2EFB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78" w:type="dxa"/>
            <w:gridSpan w:val="3"/>
            <w:tcBorders>
              <w:top w:val="single" w:sz="4" w:space="0" w:color="000000"/>
              <w:left w:val="single" w:sz="4" w:space="0" w:color="000000"/>
              <w:bottom w:val="single" w:sz="4" w:space="0" w:color="000000"/>
              <w:right w:val="single" w:sz="4" w:space="0" w:color="000000"/>
            </w:tcBorders>
            <w:noWrap/>
            <w:vAlign w:val="center"/>
          </w:tcPr>
          <w:p w14:paraId="36E28809" w14:textId="77777777" w:rsidR="00E05E83" w:rsidRDefault="00E05E83">
            <w:pPr>
              <w:jc w:val="center"/>
              <w:rPr>
                <w:rFonts w:ascii="宋体" w:hAnsi="宋体" w:cs="宋体"/>
                <w:color w:val="000000"/>
                <w:sz w:val="20"/>
                <w:szCs w:val="20"/>
              </w:rPr>
            </w:pPr>
          </w:p>
        </w:tc>
      </w:tr>
      <w:tr w:rsidR="00E05E83" w14:paraId="7C69C804" w14:textId="77777777">
        <w:trPr>
          <w:trHeight w:val="252"/>
        </w:trPr>
        <w:tc>
          <w:tcPr>
            <w:tcW w:w="588"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56AEEE42" w14:textId="77777777" w:rsidR="00E05E83" w:rsidRDefault="00E05E83">
            <w:pPr>
              <w:jc w:val="center"/>
              <w:rPr>
                <w:rFonts w:ascii="宋体" w:hAnsi="宋体" w:cs="宋体"/>
                <w:color w:val="000000"/>
                <w:sz w:val="20"/>
                <w:szCs w:val="20"/>
              </w:rPr>
            </w:pPr>
          </w:p>
        </w:tc>
        <w:tc>
          <w:tcPr>
            <w:tcW w:w="587" w:type="dxa"/>
            <w:gridSpan w:val="2"/>
            <w:vMerge/>
            <w:tcBorders>
              <w:top w:val="single" w:sz="4" w:space="0" w:color="000000"/>
              <w:left w:val="single" w:sz="4" w:space="0" w:color="000000"/>
              <w:bottom w:val="single" w:sz="4" w:space="0" w:color="000000"/>
              <w:right w:val="single" w:sz="4" w:space="0" w:color="000000"/>
            </w:tcBorders>
            <w:noWrap/>
            <w:vAlign w:val="center"/>
          </w:tcPr>
          <w:p w14:paraId="0FF7510A" w14:textId="77777777" w:rsidR="00E05E83" w:rsidRDefault="00E05E83">
            <w:pPr>
              <w:jc w:val="center"/>
              <w:rPr>
                <w:rFonts w:ascii="宋体" w:hAnsi="宋体" w:cs="宋体"/>
                <w:color w:val="000000"/>
                <w:sz w:val="20"/>
                <w:szCs w:val="20"/>
              </w:rPr>
            </w:pPr>
          </w:p>
        </w:tc>
        <w:tc>
          <w:tcPr>
            <w:tcW w:w="739" w:type="dxa"/>
            <w:gridSpan w:val="2"/>
            <w:vMerge/>
            <w:tcBorders>
              <w:top w:val="single" w:sz="4" w:space="0" w:color="000000"/>
              <w:left w:val="single" w:sz="4" w:space="0" w:color="000000"/>
              <w:bottom w:val="single" w:sz="4" w:space="0" w:color="000000"/>
              <w:right w:val="single" w:sz="4" w:space="0" w:color="000000"/>
            </w:tcBorders>
            <w:noWrap/>
            <w:vAlign w:val="center"/>
          </w:tcPr>
          <w:p w14:paraId="1DECB82A" w14:textId="77777777" w:rsidR="00E05E83" w:rsidRDefault="00E05E83">
            <w:pPr>
              <w:jc w:val="center"/>
              <w:rPr>
                <w:rFonts w:ascii="宋体" w:hAnsi="宋体" w:cs="宋体"/>
                <w:color w:val="000000"/>
                <w:sz w:val="20"/>
                <w:szCs w:val="20"/>
              </w:rPr>
            </w:pPr>
          </w:p>
        </w:tc>
        <w:tc>
          <w:tcPr>
            <w:tcW w:w="1797" w:type="dxa"/>
            <w:gridSpan w:val="4"/>
            <w:tcBorders>
              <w:top w:val="single" w:sz="4" w:space="0" w:color="000000"/>
              <w:left w:val="single" w:sz="4" w:space="0" w:color="000000"/>
              <w:bottom w:val="single" w:sz="4" w:space="0" w:color="000000"/>
              <w:right w:val="single" w:sz="4" w:space="0" w:color="000000"/>
            </w:tcBorders>
            <w:noWrap/>
            <w:vAlign w:val="center"/>
          </w:tcPr>
          <w:p w14:paraId="1D61DA55" w14:textId="77777777" w:rsidR="00E05E83" w:rsidRDefault="00E05E83">
            <w:pPr>
              <w:jc w:val="center"/>
              <w:rPr>
                <w:rFonts w:ascii="宋体" w:hAnsi="宋体" w:cs="宋体"/>
                <w:color w:val="000000"/>
                <w:sz w:val="20"/>
                <w:szCs w:val="20"/>
              </w:rPr>
            </w:pPr>
          </w:p>
        </w:tc>
        <w:tc>
          <w:tcPr>
            <w:tcW w:w="479" w:type="dxa"/>
            <w:gridSpan w:val="2"/>
            <w:tcBorders>
              <w:top w:val="single" w:sz="4" w:space="0" w:color="000000"/>
              <w:left w:val="single" w:sz="4" w:space="0" w:color="000000"/>
              <w:bottom w:val="single" w:sz="4" w:space="0" w:color="000000"/>
              <w:right w:val="single" w:sz="4" w:space="0" w:color="000000"/>
            </w:tcBorders>
            <w:noWrap/>
            <w:vAlign w:val="center"/>
          </w:tcPr>
          <w:p w14:paraId="4E01B5C3" w14:textId="77777777" w:rsidR="00E05E83" w:rsidRDefault="00E05E83">
            <w:pPr>
              <w:jc w:val="center"/>
              <w:rPr>
                <w:rFonts w:ascii="宋体" w:hAnsi="宋体" w:cs="宋体"/>
                <w:color w:val="000000"/>
                <w:sz w:val="20"/>
                <w:szCs w:val="20"/>
              </w:rPr>
            </w:pPr>
          </w:p>
        </w:tc>
        <w:tc>
          <w:tcPr>
            <w:tcW w:w="940" w:type="dxa"/>
            <w:gridSpan w:val="2"/>
            <w:tcBorders>
              <w:top w:val="single" w:sz="4" w:space="0" w:color="000000"/>
              <w:left w:val="single" w:sz="4" w:space="0" w:color="000000"/>
              <w:bottom w:val="single" w:sz="4" w:space="0" w:color="000000"/>
              <w:right w:val="single" w:sz="4" w:space="0" w:color="000000"/>
            </w:tcBorders>
            <w:noWrap/>
            <w:vAlign w:val="center"/>
          </w:tcPr>
          <w:p w14:paraId="32A6CD3C" w14:textId="77777777" w:rsidR="00E05E83" w:rsidRDefault="00E05E83">
            <w:pPr>
              <w:jc w:val="center"/>
              <w:rPr>
                <w:rFonts w:ascii="宋体" w:hAnsi="宋体" w:cs="宋体"/>
                <w:color w:val="000000"/>
                <w:sz w:val="20"/>
                <w:szCs w:val="20"/>
              </w:rPr>
            </w:pPr>
          </w:p>
        </w:tc>
        <w:tc>
          <w:tcPr>
            <w:tcW w:w="880" w:type="dxa"/>
            <w:gridSpan w:val="2"/>
            <w:tcBorders>
              <w:top w:val="single" w:sz="4" w:space="0" w:color="000000"/>
              <w:left w:val="single" w:sz="4" w:space="0" w:color="000000"/>
              <w:bottom w:val="single" w:sz="4" w:space="0" w:color="000000"/>
              <w:right w:val="single" w:sz="4" w:space="0" w:color="000000"/>
            </w:tcBorders>
            <w:noWrap/>
            <w:vAlign w:val="center"/>
          </w:tcPr>
          <w:p w14:paraId="441C5701" w14:textId="77777777" w:rsidR="00E05E83" w:rsidRDefault="00E05E83">
            <w:pPr>
              <w:rPr>
                <w:rFonts w:ascii="宋体" w:hAnsi="宋体" w:cs="宋体"/>
                <w:color w:val="000000"/>
                <w:sz w:val="20"/>
                <w:szCs w:val="20"/>
              </w:rPr>
            </w:pPr>
          </w:p>
        </w:tc>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14:paraId="0E42A3E6" w14:textId="77777777" w:rsidR="00E05E83" w:rsidRDefault="00E05E83">
            <w:pPr>
              <w:rPr>
                <w:rFonts w:ascii="宋体" w:hAnsi="宋体" w:cs="宋体"/>
                <w:color w:val="000000"/>
                <w:sz w:val="20"/>
                <w:szCs w:val="20"/>
              </w:rPr>
            </w:pPr>
          </w:p>
        </w:tc>
        <w:tc>
          <w:tcPr>
            <w:tcW w:w="1378" w:type="dxa"/>
            <w:gridSpan w:val="3"/>
            <w:tcBorders>
              <w:top w:val="single" w:sz="4" w:space="0" w:color="000000"/>
              <w:left w:val="single" w:sz="4" w:space="0" w:color="000000"/>
              <w:bottom w:val="single" w:sz="4" w:space="0" w:color="000000"/>
              <w:right w:val="single" w:sz="4" w:space="0" w:color="000000"/>
            </w:tcBorders>
            <w:noWrap/>
            <w:vAlign w:val="center"/>
          </w:tcPr>
          <w:p w14:paraId="2D965C90" w14:textId="77777777" w:rsidR="00E05E83" w:rsidRDefault="00E05E83">
            <w:pPr>
              <w:jc w:val="center"/>
              <w:rPr>
                <w:rFonts w:ascii="宋体" w:hAnsi="宋体" w:cs="宋体"/>
                <w:color w:val="000000"/>
                <w:sz w:val="20"/>
                <w:szCs w:val="20"/>
              </w:rPr>
            </w:pPr>
          </w:p>
        </w:tc>
      </w:tr>
      <w:tr w:rsidR="00E05E83" w14:paraId="0AA08C8A" w14:textId="77777777">
        <w:trPr>
          <w:trHeight w:val="252"/>
        </w:trPr>
        <w:tc>
          <w:tcPr>
            <w:tcW w:w="588"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012B3B24" w14:textId="77777777" w:rsidR="00E05E83" w:rsidRDefault="00E05E83">
            <w:pPr>
              <w:jc w:val="center"/>
              <w:rPr>
                <w:rFonts w:ascii="宋体" w:hAnsi="宋体" w:cs="宋体"/>
                <w:color w:val="000000"/>
                <w:sz w:val="20"/>
                <w:szCs w:val="20"/>
              </w:rPr>
            </w:pPr>
          </w:p>
        </w:tc>
        <w:tc>
          <w:tcPr>
            <w:tcW w:w="587" w:type="dxa"/>
            <w:gridSpan w:val="2"/>
            <w:vMerge/>
            <w:tcBorders>
              <w:top w:val="single" w:sz="4" w:space="0" w:color="000000"/>
              <w:left w:val="single" w:sz="4" w:space="0" w:color="000000"/>
              <w:bottom w:val="single" w:sz="4" w:space="0" w:color="000000"/>
              <w:right w:val="single" w:sz="4" w:space="0" w:color="000000"/>
            </w:tcBorders>
            <w:noWrap/>
            <w:vAlign w:val="center"/>
          </w:tcPr>
          <w:p w14:paraId="728886F4" w14:textId="77777777" w:rsidR="00E05E83" w:rsidRDefault="00E05E83">
            <w:pPr>
              <w:jc w:val="center"/>
              <w:rPr>
                <w:rFonts w:ascii="宋体" w:hAnsi="宋体" w:cs="宋体"/>
                <w:color w:val="000000"/>
                <w:sz w:val="20"/>
                <w:szCs w:val="20"/>
              </w:rPr>
            </w:pPr>
          </w:p>
        </w:tc>
        <w:tc>
          <w:tcPr>
            <w:tcW w:w="739" w:type="dxa"/>
            <w:gridSpan w:val="2"/>
            <w:vMerge/>
            <w:tcBorders>
              <w:top w:val="single" w:sz="4" w:space="0" w:color="000000"/>
              <w:left w:val="single" w:sz="4" w:space="0" w:color="000000"/>
              <w:bottom w:val="single" w:sz="4" w:space="0" w:color="000000"/>
              <w:right w:val="single" w:sz="4" w:space="0" w:color="000000"/>
            </w:tcBorders>
            <w:noWrap/>
            <w:vAlign w:val="center"/>
          </w:tcPr>
          <w:p w14:paraId="7AAE254A" w14:textId="77777777" w:rsidR="00E05E83" w:rsidRDefault="00E05E83">
            <w:pPr>
              <w:jc w:val="center"/>
              <w:rPr>
                <w:rFonts w:ascii="宋体" w:hAnsi="宋体" w:cs="宋体"/>
                <w:color w:val="000000"/>
                <w:sz w:val="20"/>
                <w:szCs w:val="20"/>
              </w:rPr>
            </w:pPr>
          </w:p>
        </w:tc>
        <w:tc>
          <w:tcPr>
            <w:tcW w:w="1797" w:type="dxa"/>
            <w:gridSpan w:val="4"/>
            <w:tcBorders>
              <w:top w:val="single" w:sz="4" w:space="0" w:color="000000"/>
              <w:left w:val="single" w:sz="4" w:space="0" w:color="000000"/>
              <w:bottom w:val="single" w:sz="4" w:space="0" w:color="000000"/>
              <w:right w:val="single" w:sz="4" w:space="0" w:color="000000"/>
            </w:tcBorders>
            <w:noWrap/>
            <w:vAlign w:val="center"/>
          </w:tcPr>
          <w:p w14:paraId="05D98DC9" w14:textId="77777777" w:rsidR="00E05E83" w:rsidRDefault="00E05E83">
            <w:pPr>
              <w:jc w:val="center"/>
              <w:rPr>
                <w:rFonts w:ascii="宋体" w:hAnsi="宋体" w:cs="宋体"/>
                <w:color w:val="000000"/>
                <w:sz w:val="20"/>
                <w:szCs w:val="20"/>
              </w:rPr>
            </w:pPr>
          </w:p>
        </w:tc>
        <w:tc>
          <w:tcPr>
            <w:tcW w:w="479" w:type="dxa"/>
            <w:gridSpan w:val="2"/>
            <w:tcBorders>
              <w:top w:val="single" w:sz="4" w:space="0" w:color="000000"/>
              <w:left w:val="single" w:sz="4" w:space="0" w:color="000000"/>
              <w:bottom w:val="single" w:sz="4" w:space="0" w:color="000000"/>
              <w:right w:val="single" w:sz="4" w:space="0" w:color="000000"/>
            </w:tcBorders>
            <w:noWrap/>
            <w:vAlign w:val="center"/>
          </w:tcPr>
          <w:p w14:paraId="0620FBEA" w14:textId="77777777" w:rsidR="00E05E83" w:rsidRDefault="00E05E83">
            <w:pPr>
              <w:jc w:val="center"/>
              <w:rPr>
                <w:rFonts w:ascii="宋体" w:hAnsi="宋体" w:cs="宋体"/>
                <w:color w:val="000000"/>
                <w:sz w:val="20"/>
                <w:szCs w:val="20"/>
              </w:rPr>
            </w:pPr>
          </w:p>
        </w:tc>
        <w:tc>
          <w:tcPr>
            <w:tcW w:w="940" w:type="dxa"/>
            <w:gridSpan w:val="2"/>
            <w:tcBorders>
              <w:top w:val="single" w:sz="4" w:space="0" w:color="000000"/>
              <w:left w:val="single" w:sz="4" w:space="0" w:color="000000"/>
              <w:bottom w:val="single" w:sz="4" w:space="0" w:color="000000"/>
              <w:right w:val="single" w:sz="4" w:space="0" w:color="000000"/>
            </w:tcBorders>
            <w:noWrap/>
            <w:vAlign w:val="center"/>
          </w:tcPr>
          <w:p w14:paraId="3A6CF3B6" w14:textId="77777777" w:rsidR="00E05E83" w:rsidRDefault="00E05E83">
            <w:pPr>
              <w:jc w:val="center"/>
              <w:rPr>
                <w:rFonts w:ascii="宋体" w:hAnsi="宋体" w:cs="宋体"/>
                <w:color w:val="000000"/>
                <w:sz w:val="20"/>
                <w:szCs w:val="20"/>
              </w:rPr>
            </w:pPr>
          </w:p>
        </w:tc>
        <w:tc>
          <w:tcPr>
            <w:tcW w:w="880" w:type="dxa"/>
            <w:gridSpan w:val="2"/>
            <w:tcBorders>
              <w:top w:val="single" w:sz="4" w:space="0" w:color="000000"/>
              <w:left w:val="single" w:sz="4" w:space="0" w:color="000000"/>
              <w:bottom w:val="single" w:sz="4" w:space="0" w:color="000000"/>
              <w:right w:val="single" w:sz="4" w:space="0" w:color="000000"/>
            </w:tcBorders>
            <w:noWrap/>
            <w:vAlign w:val="center"/>
          </w:tcPr>
          <w:p w14:paraId="00CE4D56" w14:textId="77777777" w:rsidR="00E05E83" w:rsidRDefault="00E05E83">
            <w:pPr>
              <w:rPr>
                <w:rFonts w:ascii="宋体" w:hAnsi="宋体" w:cs="宋体"/>
                <w:color w:val="000000"/>
                <w:sz w:val="20"/>
                <w:szCs w:val="20"/>
              </w:rPr>
            </w:pPr>
          </w:p>
        </w:tc>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14:paraId="057982E9" w14:textId="77777777" w:rsidR="00E05E83" w:rsidRDefault="00E05E83">
            <w:pPr>
              <w:rPr>
                <w:rFonts w:ascii="宋体" w:hAnsi="宋体" w:cs="宋体"/>
                <w:color w:val="000000"/>
                <w:sz w:val="20"/>
                <w:szCs w:val="20"/>
              </w:rPr>
            </w:pPr>
          </w:p>
        </w:tc>
        <w:tc>
          <w:tcPr>
            <w:tcW w:w="1378" w:type="dxa"/>
            <w:gridSpan w:val="3"/>
            <w:tcBorders>
              <w:top w:val="single" w:sz="4" w:space="0" w:color="000000"/>
              <w:left w:val="single" w:sz="4" w:space="0" w:color="000000"/>
              <w:bottom w:val="single" w:sz="4" w:space="0" w:color="000000"/>
              <w:right w:val="single" w:sz="4" w:space="0" w:color="000000"/>
            </w:tcBorders>
            <w:noWrap/>
            <w:vAlign w:val="center"/>
          </w:tcPr>
          <w:p w14:paraId="219FCDA2" w14:textId="77777777" w:rsidR="00E05E83" w:rsidRDefault="00E05E83">
            <w:pPr>
              <w:jc w:val="center"/>
              <w:rPr>
                <w:rFonts w:ascii="宋体" w:hAnsi="宋体" w:cs="宋体"/>
                <w:color w:val="000000"/>
                <w:sz w:val="20"/>
                <w:szCs w:val="20"/>
              </w:rPr>
            </w:pPr>
          </w:p>
        </w:tc>
      </w:tr>
      <w:tr w:rsidR="00E05E83" w14:paraId="747BD365" w14:textId="77777777">
        <w:trPr>
          <w:trHeight w:val="252"/>
        </w:trPr>
        <w:tc>
          <w:tcPr>
            <w:tcW w:w="588"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4C3C45AA" w14:textId="77777777" w:rsidR="00E05E83" w:rsidRDefault="00E05E83">
            <w:pPr>
              <w:jc w:val="center"/>
              <w:rPr>
                <w:rFonts w:ascii="宋体" w:hAnsi="宋体" w:cs="宋体"/>
                <w:color w:val="000000"/>
                <w:sz w:val="20"/>
                <w:szCs w:val="20"/>
              </w:rPr>
            </w:pPr>
          </w:p>
        </w:tc>
        <w:tc>
          <w:tcPr>
            <w:tcW w:w="587"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3F495D71"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效</w:t>
            </w:r>
            <w:r>
              <w:rPr>
                <w:rFonts w:ascii="宋体" w:hAnsi="宋体" w:cs="宋体" w:hint="eastAsia"/>
                <w:color w:val="000000"/>
                <w:kern w:val="0"/>
                <w:sz w:val="20"/>
                <w:szCs w:val="20"/>
              </w:rPr>
              <w:br/>
              <w:t>益</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30分</w:t>
            </w:r>
            <w:r>
              <w:t>）</w:t>
            </w:r>
          </w:p>
        </w:tc>
        <w:tc>
          <w:tcPr>
            <w:tcW w:w="739"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7C928F9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经济效益</w:t>
            </w:r>
            <w:r>
              <w:rPr>
                <w:rFonts w:ascii="宋体" w:hAnsi="宋体" w:cs="宋体" w:hint="eastAsia"/>
                <w:color w:val="000000"/>
                <w:kern w:val="0"/>
                <w:sz w:val="20"/>
                <w:szCs w:val="20"/>
              </w:rPr>
              <w:br/>
              <w:t>指标</w:t>
            </w:r>
          </w:p>
        </w:tc>
        <w:tc>
          <w:tcPr>
            <w:tcW w:w="1797" w:type="dxa"/>
            <w:gridSpan w:val="4"/>
            <w:tcBorders>
              <w:top w:val="single" w:sz="4" w:space="0" w:color="000000"/>
              <w:left w:val="single" w:sz="4" w:space="0" w:color="000000"/>
              <w:bottom w:val="single" w:sz="4" w:space="0" w:color="000000"/>
              <w:right w:val="single" w:sz="4" w:space="0" w:color="000000"/>
            </w:tcBorders>
            <w:noWrap/>
            <w:vAlign w:val="center"/>
          </w:tcPr>
          <w:p w14:paraId="1D9A8D8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学生家长增收</w:t>
            </w:r>
          </w:p>
        </w:tc>
        <w:tc>
          <w:tcPr>
            <w:tcW w:w="479" w:type="dxa"/>
            <w:gridSpan w:val="2"/>
            <w:tcBorders>
              <w:top w:val="single" w:sz="4" w:space="0" w:color="000000"/>
              <w:left w:val="single" w:sz="4" w:space="0" w:color="000000"/>
              <w:bottom w:val="single" w:sz="4" w:space="0" w:color="000000"/>
              <w:right w:val="single" w:sz="4" w:space="0" w:color="000000"/>
            </w:tcBorders>
            <w:noWrap/>
            <w:vAlign w:val="center"/>
          </w:tcPr>
          <w:p w14:paraId="4D339A5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40" w:type="dxa"/>
            <w:gridSpan w:val="2"/>
            <w:tcBorders>
              <w:top w:val="single" w:sz="4" w:space="0" w:color="000000"/>
              <w:left w:val="single" w:sz="4" w:space="0" w:color="000000"/>
              <w:bottom w:val="single" w:sz="4" w:space="0" w:color="000000"/>
              <w:right w:val="single" w:sz="4" w:space="0" w:color="000000"/>
            </w:tcBorders>
            <w:noWrap/>
            <w:vAlign w:val="center"/>
          </w:tcPr>
          <w:p w14:paraId="4FB55EA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≥25元</w:t>
            </w:r>
          </w:p>
        </w:tc>
        <w:tc>
          <w:tcPr>
            <w:tcW w:w="880" w:type="dxa"/>
            <w:gridSpan w:val="2"/>
            <w:tcBorders>
              <w:top w:val="single" w:sz="4" w:space="0" w:color="000000"/>
              <w:left w:val="single" w:sz="4" w:space="0" w:color="000000"/>
              <w:bottom w:val="single" w:sz="4" w:space="0" w:color="000000"/>
              <w:right w:val="single" w:sz="4" w:space="0" w:color="000000"/>
            </w:tcBorders>
            <w:noWrap/>
            <w:vAlign w:val="center"/>
          </w:tcPr>
          <w:p w14:paraId="7BFC7B4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≥25元</w:t>
            </w:r>
          </w:p>
        </w:tc>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14:paraId="2012AB3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78" w:type="dxa"/>
            <w:gridSpan w:val="3"/>
            <w:tcBorders>
              <w:top w:val="single" w:sz="4" w:space="0" w:color="000000"/>
              <w:left w:val="single" w:sz="4" w:space="0" w:color="000000"/>
              <w:bottom w:val="single" w:sz="4" w:space="0" w:color="000000"/>
              <w:right w:val="single" w:sz="4" w:space="0" w:color="000000"/>
            </w:tcBorders>
            <w:noWrap/>
            <w:vAlign w:val="center"/>
          </w:tcPr>
          <w:p w14:paraId="073E1A19" w14:textId="77777777" w:rsidR="00E05E83" w:rsidRDefault="00E05E83">
            <w:pPr>
              <w:jc w:val="center"/>
              <w:rPr>
                <w:rFonts w:ascii="宋体" w:hAnsi="宋体" w:cs="宋体"/>
                <w:color w:val="000000"/>
                <w:sz w:val="20"/>
                <w:szCs w:val="20"/>
              </w:rPr>
            </w:pPr>
          </w:p>
        </w:tc>
      </w:tr>
      <w:tr w:rsidR="00E05E83" w14:paraId="32C0EDC1" w14:textId="77777777">
        <w:trPr>
          <w:trHeight w:val="252"/>
        </w:trPr>
        <w:tc>
          <w:tcPr>
            <w:tcW w:w="588"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4D69D13C" w14:textId="77777777" w:rsidR="00E05E83" w:rsidRDefault="00E05E83">
            <w:pPr>
              <w:jc w:val="center"/>
              <w:rPr>
                <w:rFonts w:ascii="宋体" w:hAnsi="宋体" w:cs="宋体"/>
                <w:color w:val="000000"/>
                <w:sz w:val="20"/>
                <w:szCs w:val="20"/>
              </w:rPr>
            </w:pPr>
          </w:p>
        </w:tc>
        <w:tc>
          <w:tcPr>
            <w:tcW w:w="587" w:type="dxa"/>
            <w:gridSpan w:val="2"/>
            <w:vMerge/>
            <w:tcBorders>
              <w:top w:val="single" w:sz="4" w:space="0" w:color="000000"/>
              <w:left w:val="single" w:sz="4" w:space="0" w:color="000000"/>
              <w:bottom w:val="single" w:sz="4" w:space="0" w:color="000000"/>
              <w:right w:val="single" w:sz="4" w:space="0" w:color="000000"/>
            </w:tcBorders>
            <w:noWrap/>
            <w:vAlign w:val="center"/>
          </w:tcPr>
          <w:p w14:paraId="6F8CDB43" w14:textId="77777777" w:rsidR="00E05E83" w:rsidRDefault="00E05E83">
            <w:pPr>
              <w:jc w:val="center"/>
              <w:rPr>
                <w:rFonts w:ascii="宋体" w:hAnsi="宋体" w:cs="宋体"/>
                <w:color w:val="000000"/>
                <w:sz w:val="20"/>
                <w:szCs w:val="20"/>
              </w:rPr>
            </w:pPr>
          </w:p>
        </w:tc>
        <w:tc>
          <w:tcPr>
            <w:tcW w:w="739" w:type="dxa"/>
            <w:gridSpan w:val="2"/>
            <w:vMerge/>
            <w:tcBorders>
              <w:top w:val="single" w:sz="4" w:space="0" w:color="000000"/>
              <w:left w:val="single" w:sz="4" w:space="0" w:color="000000"/>
              <w:bottom w:val="single" w:sz="4" w:space="0" w:color="000000"/>
              <w:right w:val="single" w:sz="4" w:space="0" w:color="000000"/>
            </w:tcBorders>
            <w:noWrap/>
            <w:vAlign w:val="center"/>
          </w:tcPr>
          <w:p w14:paraId="09C48BD5" w14:textId="77777777" w:rsidR="00E05E83" w:rsidRDefault="00E05E83">
            <w:pPr>
              <w:jc w:val="center"/>
              <w:rPr>
                <w:rFonts w:ascii="宋体" w:hAnsi="宋体" w:cs="宋体"/>
                <w:color w:val="000000"/>
                <w:sz w:val="20"/>
                <w:szCs w:val="20"/>
              </w:rPr>
            </w:pPr>
          </w:p>
        </w:tc>
        <w:tc>
          <w:tcPr>
            <w:tcW w:w="1797" w:type="dxa"/>
            <w:gridSpan w:val="4"/>
            <w:tcBorders>
              <w:top w:val="single" w:sz="4" w:space="0" w:color="000000"/>
              <w:left w:val="single" w:sz="4" w:space="0" w:color="000000"/>
              <w:bottom w:val="single" w:sz="4" w:space="0" w:color="000000"/>
              <w:right w:val="single" w:sz="4" w:space="0" w:color="000000"/>
            </w:tcBorders>
            <w:noWrap/>
            <w:vAlign w:val="center"/>
          </w:tcPr>
          <w:p w14:paraId="543532D5" w14:textId="77777777" w:rsidR="00E05E83" w:rsidRDefault="00E05E83">
            <w:pPr>
              <w:jc w:val="center"/>
              <w:rPr>
                <w:rFonts w:ascii="宋体" w:hAnsi="宋体" w:cs="宋体"/>
                <w:color w:val="000000"/>
                <w:sz w:val="20"/>
                <w:szCs w:val="20"/>
              </w:rPr>
            </w:pPr>
          </w:p>
        </w:tc>
        <w:tc>
          <w:tcPr>
            <w:tcW w:w="479" w:type="dxa"/>
            <w:gridSpan w:val="2"/>
            <w:tcBorders>
              <w:top w:val="single" w:sz="4" w:space="0" w:color="000000"/>
              <w:left w:val="single" w:sz="4" w:space="0" w:color="000000"/>
              <w:bottom w:val="single" w:sz="4" w:space="0" w:color="000000"/>
              <w:right w:val="single" w:sz="4" w:space="0" w:color="000000"/>
            </w:tcBorders>
            <w:noWrap/>
            <w:vAlign w:val="center"/>
          </w:tcPr>
          <w:p w14:paraId="17EC0806" w14:textId="77777777" w:rsidR="00E05E83" w:rsidRDefault="00E05E83">
            <w:pPr>
              <w:jc w:val="center"/>
              <w:rPr>
                <w:rFonts w:ascii="宋体" w:hAnsi="宋体" w:cs="宋体"/>
                <w:color w:val="000000"/>
                <w:sz w:val="20"/>
                <w:szCs w:val="20"/>
              </w:rPr>
            </w:pPr>
          </w:p>
        </w:tc>
        <w:tc>
          <w:tcPr>
            <w:tcW w:w="940" w:type="dxa"/>
            <w:gridSpan w:val="2"/>
            <w:tcBorders>
              <w:top w:val="single" w:sz="4" w:space="0" w:color="000000"/>
              <w:left w:val="single" w:sz="4" w:space="0" w:color="000000"/>
              <w:bottom w:val="single" w:sz="4" w:space="0" w:color="000000"/>
              <w:right w:val="single" w:sz="4" w:space="0" w:color="000000"/>
            </w:tcBorders>
            <w:noWrap/>
            <w:vAlign w:val="center"/>
          </w:tcPr>
          <w:p w14:paraId="54FC7E35" w14:textId="77777777" w:rsidR="00E05E83" w:rsidRDefault="00E05E83">
            <w:pPr>
              <w:jc w:val="center"/>
              <w:rPr>
                <w:rFonts w:ascii="宋体" w:hAnsi="宋体" w:cs="宋体"/>
                <w:color w:val="000000"/>
                <w:sz w:val="20"/>
                <w:szCs w:val="20"/>
              </w:rPr>
            </w:pPr>
          </w:p>
        </w:tc>
        <w:tc>
          <w:tcPr>
            <w:tcW w:w="880" w:type="dxa"/>
            <w:gridSpan w:val="2"/>
            <w:tcBorders>
              <w:top w:val="single" w:sz="4" w:space="0" w:color="000000"/>
              <w:left w:val="single" w:sz="4" w:space="0" w:color="000000"/>
              <w:bottom w:val="single" w:sz="4" w:space="0" w:color="000000"/>
              <w:right w:val="single" w:sz="4" w:space="0" w:color="000000"/>
            </w:tcBorders>
            <w:noWrap/>
            <w:vAlign w:val="center"/>
          </w:tcPr>
          <w:p w14:paraId="7582A1A6" w14:textId="77777777" w:rsidR="00E05E83" w:rsidRDefault="00E05E83">
            <w:pPr>
              <w:rPr>
                <w:rFonts w:ascii="宋体" w:hAnsi="宋体" w:cs="宋体"/>
                <w:color w:val="000000"/>
                <w:sz w:val="20"/>
                <w:szCs w:val="20"/>
              </w:rPr>
            </w:pPr>
          </w:p>
        </w:tc>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14:paraId="2F805AD0" w14:textId="77777777" w:rsidR="00E05E83" w:rsidRDefault="00E05E83">
            <w:pPr>
              <w:rPr>
                <w:rFonts w:ascii="宋体" w:hAnsi="宋体" w:cs="宋体"/>
                <w:color w:val="000000"/>
                <w:sz w:val="20"/>
                <w:szCs w:val="20"/>
              </w:rPr>
            </w:pPr>
          </w:p>
        </w:tc>
        <w:tc>
          <w:tcPr>
            <w:tcW w:w="1378" w:type="dxa"/>
            <w:gridSpan w:val="3"/>
            <w:tcBorders>
              <w:top w:val="single" w:sz="4" w:space="0" w:color="000000"/>
              <w:left w:val="single" w:sz="4" w:space="0" w:color="000000"/>
              <w:bottom w:val="single" w:sz="4" w:space="0" w:color="000000"/>
              <w:right w:val="single" w:sz="4" w:space="0" w:color="000000"/>
            </w:tcBorders>
            <w:noWrap/>
            <w:vAlign w:val="center"/>
          </w:tcPr>
          <w:p w14:paraId="6A289AA0" w14:textId="77777777" w:rsidR="00E05E83" w:rsidRDefault="00E05E83">
            <w:pPr>
              <w:jc w:val="center"/>
              <w:rPr>
                <w:rFonts w:ascii="宋体" w:hAnsi="宋体" w:cs="宋体"/>
                <w:color w:val="000000"/>
                <w:sz w:val="20"/>
                <w:szCs w:val="20"/>
              </w:rPr>
            </w:pPr>
          </w:p>
        </w:tc>
      </w:tr>
      <w:tr w:rsidR="00E05E83" w14:paraId="14C79069" w14:textId="77777777">
        <w:trPr>
          <w:trHeight w:val="252"/>
        </w:trPr>
        <w:tc>
          <w:tcPr>
            <w:tcW w:w="588"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2E6DC1BB" w14:textId="77777777" w:rsidR="00E05E83" w:rsidRDefault="00E05E83">
            <w:pPr>
              <w:jc w:val="center"/>
              <w:rPr>
                <w:rFonts w:ascii="宋体" w:hAnsi="宋体" w:cs="宋体"/>
                <w:color w:val="000000"/>
                <w:sz w:val="20"/>
                <w:szCs w:val="20"/>
              </w:rPr>
            </w:pPr>
          </w:p>
        </w:tc>
        <w:tc>
          <w:tcPr>
            <w:tcW w:w="587" w:type="dxa"/>
            <w:gridSpan w:val="2"/>
            <w:vMerge/>
            <w:tcBorders>
              <w:top w:val="single" w:sz="4" w:space="0" w:color="000000"/>
              <w:left w:val="single" w:sz="4" w:space="0" w:color="000000"/>
              <w:bottom w:val="single" w:sz="4" w:space="0" w:color="000000"/>
              <w:right w:val="single" w:sz="4" w:space="0" w:color="000000"/>
            </w:tcBorders>
            <w:noWrap/>
            <w:vAlign w:val="center"/>
          </w:tcPr>
          <w:p w14:paraId="43ADFAC0" w14:textId="77777777" w:rsidR="00E05E83" w:rsidRDefault="00E05E83">
            <w:pPr>
              <w:jc w:val="center"/>
              <w:rPr>
                <w:rFonts w:ascii="宋体" w:hAnsi="宋体" w:cs="宋体"/>
                <w:color w:val="000000"/>
                <w:sz w:val="20"/>
                <w:szCs w:val="20"/>
              </w:rPr>
            </w:pPr>
          </w:p>
        </w:tc>
        <w:tc>
          <w:tcPr>
            <w:tcW w:w="739"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04796D1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社会效益</w:t>
            </w:r>
            <w:r>
              <w:rPr>
                <w:rFonts w:ascii="宋体" w:hAnsi="宋体" w:cs="宋体" w:hint="eastAsia"/>
                <w:color w:val="000000"/>
                <w:kern w:val="0"/>
                <w:sz w:val="20"/>
                <w:szCs w:val="20"/>
              </w:rPr>
              <w:br/>
              <w:t>指标</w:t>
            </w:r>
          </w:p>
        </w:tc>
        <w:tc>
          <w:tcPr>
            <w:tcW w:w="1797" w:type="dxa"/>
            <w:gridSpan w:val="4"/>
            <w:tcBorders>
              <w:top w:val="single" w:sz="4" w:space="0" w:color="000000"/>
              <w:left w:val="single" w:sz="4" w:space="0" w:color="000000"/>
              <w:bottom w:val="single" w:sz="4" w:space="0" w:color="000000"/>
              <w:right w:val="single" w:sz="4" w:space="0" w:color="000000"/>
            </w:tcBorders>
            <w:noWrap/>
            <w:vAlign w:val="center"/>
          </w:tcPr>
          <w:p w14:paraId="415B074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学生家长幸福指数</w:t>
            </w:r>
          </w:p>
        </w:tc>
        <w:tc>
          <w:tcPr>
            <w:tcW w:w="479" w:type="dxa"/>
            <w:gridSpan w:val="2"/>
            <w:tcBorders>
              <w:top w:val="single" w:sz="4" w:space="0" w:color="000000"/>
              <w:left w:val="single" w:sz="4" w:space="0" w:color="000000"/>
              <w:bottom w:val="single" w:sz="4" w:space="0" w:color="000000"/>
              <w:right w:val="single" w:sz="4" w:space="0" w:color="000000"/>
            </w:tcBorders>
            <w:noWrap/>
            <w:vAlign w:val="center"/>
          </w:tcPr>
          <w:p w14:paraId="5C3365F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5 </w:t>
            </w:r>
          </w:p>
        </w:tc>
        <w:tc>
          <w:tcPr>
            <w:tcW w:w="940" w:type="dxa"/>
            <w:gridSpan w:val="2"/>
            <w:tcBorders>
              <w:top w:val="single" w:sz="4" w:space="0" w:color="000000"/>
              <w:left w:val="single" w:sz="4" w:space="0" w:color="000000"/>
              <w:bottom w:val="single" w:sz="4" w:space="0" w:color="000000"/>
              <w:right w:val="single" w:sz="4" w:space="0" w:color="000000"/>
            </w:tcBorders>
            <w:noWrap/>
            <w:vAlign w:val="center"/>
          </w:tcPr>
          <w:p w14:paraId="3ADC9F6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880" w:type="dxa"/>
            <w:gridSpan w:val="2"/>
            <w:tcBorders>
              <w:top w:val="single" w:sz="4" w:space="0" w:color="000000"/>
              <w:left w:val="single" w:sz="4" w:space="0" w:color="000000"/>
              <w:bottom w:val="single" w:sz="4" w:space="0" w:color="000000"/>
              <w:right w:val="single" w:sz="4" w:space="0" w:color="000000"/>
            </w:tcBorders>
            <w:noWrap/>
            <w:vAlign w:val="center"/>
          </w:tcPr>
          <w:p w14:paraId="3CDB51D6"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14:paraId="44DF536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5 </w:t>
            </w:r>
          </w:p>
        </w:tc>
        <w:tc>
          <w:tcPr>
            <w:tcW w:w="1378" w:type="dxa"/>
            <w:gridSpan w:val="3"/>
            <w:tcBorders>
              <w:top w:val="single" w:sz="4" w:space="0" w:color="000000"/>
              <w:left w:val="single" w:sz="4" w:space="0" w:color="000000"/>
              <w:bottom w:val="single" w:sz="4" w:space="0" w:color="000000"/>
              <w:right w:val="single" w:sz="4" w:space="0" w:color="000000"/>
            </w:tcBorders>
            <w:noWrap/>
            <w:vAlign w:val="center"/>
          </w:tcPr>
          <w:p w14:paraId="468FC6B9" w14:textId="77777777" w:rsidR="00E05E83" w:rsidRDefault="00E05E83">
            <w:pPr>
              <w:jc w:val="center"/>
              <w:rPr>
                <w:rFonts w:ascii="宋体" w:hAnsi="宋体" w:cs="宋体"/>
                <w:color w:val="000000"/>
                <w:sz w:val="20"/>
                <w:szCs w:val="20"/>
              </w:rPr>
            </w:pPr>
          </w:p>
        </w:tc>
      </w:tr>
      <w:tr w:rsidR="00E05E83" w14:paraId="3C618E2B" w14:textId="77777777">
        <w:trPr>
          <w:trHeight w:val="252"/>
        </w:trPr>
        <w:tc>
          <w:tcPr>
            <w:tcW w:w="588"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46FBC085" w14:textId="77777777" w:rsidR="00E05E83" w:rsidRDefault="00E05E83">
            <w:pPr>
              <w:jc w:val="center"/>
              <w:rPr>
                <w:rFonts w:ascii="宋体" w:hAnsi="宋体" w:cs="宋体"/>
                <w:color w:val="000000"/>
                <w:sz w:val="20"/>
                <w:szCs w:val="20"/>
              </w:rPr>
            </w:pPr>
          </w:p>
        </w:tc>
        <w:tc>
          <w:tcPr>
            <w:tcW w:w="587" w:type="dxa"/>
            <w:gridSpan w:val="2"/>
            <w:vMerge/>
            <w:tcBorders>
              <w:top w:val="single" w:sz="4" w:space="0" w:color="000000"/>
              <w:left w:val="single" w:sz="4" w:space="0" w:color="000000"/>
              <w:bottom w:val="single" w:sz="4" w:space="0" w:color="000000"/>
              <w:right w:val="single" w:sz="4" w:space="0" w:color="000000"/>
            </w:tcBorders>
            <w:noWrap/>
            <w:vAlign w:val="center"/>
          </w:tcPr>
          <w:p w14:paraId="431586E2" w14:textId="77777777" w:rsidR="00E05E83" w:rsidRDefault="00E05E83">
            <w:pPr>
              <w:jc w:val="center"/>
              <w:rPr>
                <w:rFonts w:ascii="宋体" w:hAnsi="宋体" w:cs="宋体"/>
                <w:color w:val="000000"/>
                <w:sz w:val="20"/>
                <w:szCs w:val="20"/>
              </w:rPr>
            </w:pPr>
          </w:p>
        </w:tc>
        <w:tc>
          <w:tcPr>
            <w:tcW w:w="739" w:type="dxa"/>
            <w:gridSpan w:val="2"/>
            <w:vMerge/>
            <w:tcBorders>
              <w:top w:val="single" w:sz="4" w:space="0" w:color="000000"/>
              <w:left w:val="single" w:sz="4" w:space="0" w:color="000000"/>
              <w:bottom w:val="single" w:sz="4" w:space="0" w:color="000000"/>
              <w:right w:val="single" w:sz="4" w:space="0" w:color="000000"/>
            </w:tcBorders>
            <w:noWrap/>
            <w:vAlign w:val="center"/>
          </w:tcPr>
          <w:p w14:paraId="2BE45A67" w14:textId="77777777" w:rsidR="00E05E83" w:rsidRDefault="00E05E83">
            <w:pPr>
              <w:jc w:val="center"/>
              <w:rPr>
                <w:rFonts w:ascii="宋体" w:hAnsi="宋体" w:cs="宋体"/>
                <w:color w:val="000000"/>
                <w:sz w:val="20"/>
                <w:szCs w:val="20"/>
              </w:rPr>
            </w:pPr>
          </w:p>
        </w:tc>
        <w:tc>
          <w:tcPr>
            <w:tcW w:w="1797" w:type="dxa"/>
            <w:gridSpan w:val="4"/>
            <w:tcBorders>
              <w:top w:val="single" w:sz="4" w:space="0" w:color="000000"/>
              <w:left w:val="single" w:sz="4" w:space="0" w:color="000000"/>
              <w:bottom w:val="single" w:sz="4" w:space="0" w:color="000000"/>
              <w:right w:val="single" w:sz="4" w:space="0" w:color="000000"/>
            </w:tcBorders>
            <w:noWrap/>
            <w:vAlign w:val="center"/>
          </w:tcPr>
          <w:p w14:paraId="726CF42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学生家长感受党的惠民政策</w:t>
            </w:r>
          </w:p>
        </w:tc>
        <w:tc>
          <w:tcPr>
            <w:tcW w:w="479" w:type="dxa"/>
            <w:gridSpan w:val="2"/>
            <w:tcBorders>
              <w:top w:val="single" w:sz="4" w:space="0" w:color="000000"/>
              <w:left w:val="single" w:sz="4" w:space="0" w:color="000000"/>
              <w:bottom w:val="single" w:sz="4" w:space="0" w:color="000000"/>
              <w:right w:val="single" w:sz="4" w:space="0" w:color="000000"/>
            </w:tcBorders>
            <w:noWrap/>
            <w:vAlign w:val="center"/>
          </w:tcPr>
          <w:p w14:paraId="58DED0E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5 </w:t>
            </w:r>
          </w:p>
        </w:tc>
        <w:tc>
          <w:tcPr>
            <w:tcW w:w="940" w:type="dxa"/>
            <w:gridSpan w:val="2"/>
            <w:tcBorders>
              <w:top w:val="single" w:sz="4" w:space="0" w:color="000000"/>
              <w:left w:val="single" w:sz="4" w:space="0" w:color="000000"/>
              <w:bottom w:val="single" w:sz="4" w:space="0" w:color="000000"/>
              <w:right w:val="single" w:sz="4" w:space="0" w:color="000000"/>
            </w:tcBorders>
            <w:noWrap/>
            <w:vAlign w:val="center"/>
          </w:tcPr>
          <w:p w14:paraId="77024227"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880" w:type="dxa"/>
            <w:gridSpan w:val="2"/>
            <w:tcBorders>
              <w:top w:val="single" w:sz="4" w:space="0" w:color="000000"/>
              <w:left w:val="single" w:sz="4" w:space="0" w:color="000000"/>
              <w:bottom w:val="single" w:sz="4" w:space="0" w:color="000000"/>
              <w:right w:val="single" w:sz="4" w:space="0" w:color="000000"/>
            </w:tcBorders>
            <w:noWrap/>
            <w:vAlign w:val="center"/>
          </w:tcPr>
          <w:p w14:paraId="2CB0D08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14:paraId="163B7B9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5 </w:t>
            </w:r>
          </w:p>
        </w:tc>
        <w:tc>
          <w:tcPr>
            <w:tcW w:w="1378" w:type="dxa"/>
            <w:gridSpan w:val="3"/>
            <w:tcBorders>
              <w:top w:val="single" w:sz="4" w:space="0" w:color="000000"/>
              <w:left w:val="single" w:sz="4" w:space="0" w:color="000000"/>
              <w:bottom w:val="single" w:sz="4" w:space="0" w:color="000000"/>
              <w:right w:val="single" w:sz="4" w:space="0" w:color="000000"/>
            </w:tcBorders>
            <w:noWrap/>
            <w:vAlign w:val="center"/>
          </w:tcPr>
          <w:p w14:paraId="030044F1" w14:textId="77777777" w:rsidR="00E05E83" w:rsidRDefault="00E05E83">
            <w:pPr>
              <w:jc w:val="center"/>
              <w:rPr>
                <w:rFonts w:ascii="宋体" w:hAnsi="宋体" w:cs="宋体"/>
                <w:color w:val="000000"/>
                <w:sz w:val="20"/>
                <w:szCs w:val="20"/>
              </w:rPr>
            </w:pPr>
          </w:p>
        </w:tc>
      </w:tr>
      <w:tr w:rsidR="00E05E83" w14:paraId="14F07E78" w14:textId="77777777">
        <w:trPr>
          <w:trHeight w:val="252"/>
        </w:trPr>
        <w:tc>
          <w:tcPr>
            <w:tcW w:w="588"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0597DF71" w14:textId="77777777" w:rsidR="00E05E83" w:rsidRDefault="00E05E83">
            <w:pPr>
              <w:jc w:val="center"/>
              <w:rPr>
                <w:rFonts w:ascii="宋体" w:hAnsi="宋体" w:cs="宋体"/>
                <w:color w:val="000000"/>
                <w:sz w:val="20"/>
                <w:szCs w:val="20"/>
              </w:rPr>
            </w:pPr>
          </w:p>
        </w:tc>
        <w:tc>
          <w:tcPr>
            <w:tcW w:w="587" w:type="dxa"/>
            <w:gridSpan w:val="2"/>
            <w:vMerge/>
            <w:tcBorders>
              <w:top w:val="single" w:sz="4" w:space="0" w:color="000000"/>
              <w:left w:val="single" w:sz="4" w:space="0" w:color="000000"/>
              <w:bottom w:val="single" w:sz="4" w:space="0" w:color="000000"/>
              <w:right w:val="single" w:sz="4" w:space="0" w:color="000000"/>
            </w:tcBorders>
            <w:noWrap/>
            <w:vAlign w:val="center"/>
          </w:tcPr>
          <w:p w14:paraId="2E63B809" w14:textId="77777777" w:rsidR="00E05E83" w:rsidRDefault="00E05E83">
            <w:pPr>
              <w:jc w:val="center"/>
              <w:rPr>
                <w:rFonts w:ascii="宋体" w:hAnsi="宋体" w:cs="宋体"/>
                <w:color w:val="000000"/>
                <w:sz w:val="20"/>
                <w:szCs w:val="20"/>
              </w:rPr>
            </w:pPr>
          </w:p>
        </w:tc>
        <w:tc>
          <w:tcPr>
            <w:tcW w:w="739" w:type="dxa"/>
            <w:gridSpan w:val="2"/>
            <w:vMerge/>
            <w:tcBorders>
              <w:top w:val="single" w:sz="4" w:space="0" w:color="000000"/>
              <w:left w:val="single" w:sz="4" w:space="0" w:color="000000"/>
              <w:bottom w:val="single" w:sz="4" w:space="0" w:color="000000"/>
              <w:right w:val="single" w:sz="4" w:space="0" w:color="000000"/>
            </w:tcBorders>
            <w:noWrap/>
            <w:vAlign w:val="center"/>
          </w:tcPr>
          <w:p w14:paraId="4297FDC6" w14:textId="77777777" w:rsidR="00E05E83" w:rsidRDefault="00E05E83">
            <w:pPr>
              <w:jc w:val="center"/>
              <w:rPr>
                <w:rFonts w:ascii="宋体" w:hAnsi="宋体" w:cs="宋体"/>
                <w:color w:val="000000"/>
                <w:sz w:val="20"/>
                <w:szCs w:val="20"/>
              </w:rPr>
            </w:pPr>
          </w:p>
        </w:tc>
        <w:tc>
          <w:tcPr>
            <w:tcW w:w="1797" w:type="dxa"/>
            <w:gridSpan w:val="4"/>
            <w:tcBorders>
              <w:top w:val="single" w:sz="4" w:space="0" w:color="000000"/>
              <w:left w:val="single" w:sz="4" w:space="0" w:color="000000"/>
              <w:bottom w:val="single" w:sz="4" w:space="0" w:color="000000"/>
              <w:right w:val="single" w:sz="4" w:space="0" w:color="000000"/>
            </w:tcBorders>
            <w:noWrap/>
            <w:vAlign w:val="center"/>
          </w:tcPr>
          <w:p w14:paraId="5BEF59DD" w14:textId="77777777" w:rsidR="00E05E83" w:rsidRDefault="00E05E83">
            <w:pPr>
              <w:jc w:val="center"/>
              <w:rPr>
                <w:rFonts w:ascii="宋体" w:hAnsi="宋体" w:cs="宋体"/>
                <w:color w:val="000000"/>
                <w:sz w:val="20"/>
                <w:szCs w:val="20"/>
              </w:rPr>
            </w:pPr>
          </w:p>
        </w:tc>
        <w:tc>
          <w:tcPr>
            <w:tcW w:w="479" w:type="dxa"/>
            <w:gridSpan w:val="2"/>
            <w:tcBorders>
              <w:top w:val="single" w:sz="4" w:space="0" w:color="000000"/>
              <w:left w:val="single" w:sz="4" w:space="0" w:color="000000"/>
              <w:bottom w:val="single" w:sz="4" w:space="0" w:color="000000"/>
              <w:right w:val="single" w:sz="4" w:space="0" w:color="000000"/>
            </w:tcBorders>
            <w:noWrap/>
            <w:vAlign w:val="center"/>
          </w:tcPr>
          <w:p w14:paraId="08575153" w14:textId="77777777" w:rsidR="00E05E83" w:rsidRDefault="00E05E83">
            <w:pPr>
              <w:jc w:val="center"/>
              <w:rPr>
                <w:rFonts w:ascii="宋体" w:hAnsi="宋体" w:cs="宋体"/>
                <w:color w:val="000000"/>
                <w:sz w:val="20"/>
                <w:szCs w:val="20"/>
              </w:rPr>
            </w:pPr>
          </w:p>
        </w:tc>
        <w:tc>
          <w:tcPr>
            <w:tcW w:w="940" w:type="dxa"/>
            <w:gridSpan w:val="2"/>
            <w:tcBorders>
              <w:top w:val="single" w:sz="4" w:space="0" w:color="000000"/>
              <w:left w:val="single" w:sz="4" w:space="0" w:color="000000"/>
              <w:bottom w:val="single" w:sz="4" w:space="0" w:color="000000"/>
              <w:right w:val="single" w:sz="4" w:space="0" w:color="000000"/>
            </w:tcBorders>
            <w:noWrap/>
            <w:vAlign w:val="center"/>
          </w:tcPr>
          <w:p w14:paraId="18D78F0F" w14:textId="77777777" w:rsidR="00E05E83" w:rsidRDefault="00E05E83">
            <w:pPr>
              <w:jc w:val="center"/>
              <w:rPr>
                <w:rFonts w:ascii="宋体" w:hAnsi="宋体" w:cs="宋体"/>
                <w:color w:val="000000"/>
                <w:sz w:val="20"/>
                <w:szCs w:val="20"/>
              </w:rPr>
            </w:pPr>
          </w:p>
        </w:tc>
        <w:tc>
          <w:tcPr>
            <w:tcW w:w="880" w:type="dxa"/>
            <w:gridSpan w:val="2"/>
            <w:tcBorders>
              <w:top w:val="single" w:sz="4" w:space="0" w:color="000000"/>
              <w:left w:val="single" w:sz="4" w:space="0" w:color="000000"/>
              <w:bottom w:val="single" w:sz="4" w:space="0" w:color="000000"/>
              <w:right w:val="single" w:sz="4" w:space="0" w:color="000000"/>
            </w:tcBorders>
            <w:noWrap/>
            <w:vAlign w:val="center"/>
          </w:tcPr>
          <w:p w14:paraId="2097E4E1" w14:textId="77777777" w:rsidR="00E05E83" w:rsidRDefault="00E05E83">
            <w:pPr>
              <w:rPr>
                <w:rFonts w:ascii="宋体" w:hAnsi="宋体" w:cs="宋体"/>
                <w:color w:val="000000"/>
                <w:sz w:val="20"/>
                <w:szCs w:val="20"/>
              </w:rPr>
            </w:pPr>
          </w:p>
        </w:tc>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14:paraId="7E344894" w14:textId="77777777" w:rsidR="00E05E83" w:rsidRDefault="00E05E83">
            <w:pPr>
              <w:rPr>
                <w:rFonts w:ascii="宋体" w:hAnsi="宋体" w:cs="宋体"/>
                <w:color w:val="000000"/>
                <w:sz w:val="20"/>
                <w:szCs w:val="20"/>
              </w:rPr>
            </w:pPr>
          </w:p>
        </w:tc>
        <w:tc>
          <w:tcPr>
            <w:tcW w:w="1378" w:type="dxa"/>
            <w:gridSpan w:val="3"/>
            <w:tcBorders>
              <w:top w:val="single" w:sz="4" w:space="0" w:color="000000"/>
              <w:left w:val="single" w:sz="4" w:space="0" w:color="000000"/>
              <w:bottom w:val="single" w:sz="4" w:space="0" w:color="000000"/>
              <w:right w:val="single" w:sz="4" w:space="0" w:color="000000"/>
            </w:tcBorders>
            <w:noWrap/>
            <w:vAlign w:val="center"/>
          </w:tcPr>
          <w:p w14:paraId="36D1427D" w14:textId="77777777" w:rsidR="00E05E83" w:rsidRDefault="00E05E83">
            <w:pPr>
              <w:jc w:val="center"/>
              <w:rPr>
                <w:rFonts w:ascii="宋体" w:hAnsi="宋体" w:cs="宋体"/>
                <w:color w:val="000000"/>
                <w:sz w:val="20"/>
                <w:szCs w:val="20"/>
              </w:rPr>
            </w:pPr>
          </w:p>
        </w:tc>
      </w:tr>
      <w:tr w:rsidR="00E05E83" w14:paraId="4C59F919" w14:textId="77777777">
        <w:trPr>
          <w:trHeight w:val="252"/>
        </w:trPr>
        <w:tc>
          <w:tcPr>
            <w:tcW w:w="588"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693078E3" w14:textId="77777777" w:rsidR="00E05E83" w:rsidRDefault="00E05E83">
            <w:pPr>
              <w:jc w:val="center"/>
              <w:rPr>
                <w:rFonts w:ascii="宋体" w:hAnsi="宋体" w:cs="宋体"/>
                <w:color w:val="000000"/>
                <w:sz w:val="20"/>
                <w:szCs w:val="20"/>
              </w:rPr>
            </w:pPr>
          </w:p>
        </w:tc>
        <w:tc>
          <w:tcPr>
            <w:tcW w:w="587" w:type="dxa"/>
            <w:gridSpan w:val="2"/>
            <w:vMerge/>
            <w:tcBorders>
              <w:top w:val="single" w:sz="4" w:space="0" w:color="000000"/>
              <w:left w:val="single" w:sz="4" w:space="0" w:color="000000"/>
              <w:bottom w:val="single" w:sz="4" w:space="0" w:color="000000"/>
              <w:right w:val="single" w:sz="4" w:space="0" w:color="000000"/>
            </w:tcBorders>
            <w:noWrap/>
            <w:vAlign w:val="center"/>
          </w:tcPr>
          <w:p w14:paraId="039A9E9F" w14:textId="77777777" w:rsidR="00E05E83" w:rsidRDefault="00E05E83">
            <w:pPr>
              <w:jc w:val="center"/>
              <w:rPr>
                <w:rFonts w:ascii="宋体" w:hAnsi="宋体" w:cs="宋体"/>
                <w:color w:val="000000"/>
                <w:sz w:val="20"/>
                <w:szCs w:val="20"/>
              </w:rPr>
            </w:pPr>
          </w:p>
        </w:tc>
        <w:tc>
          <w:tcPr>
            <w:tcW w:w="739"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5DC3DA6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生态</w:t>
            </w:r>
            <w:r>
              <w:rPr>
                <w:rFonts w:ascii="宋体" w:hAnsi="宋体" w:cs="宋体" w:hint="eastAsia"/>
                <w:color w:val="000000"/>
                <w:kern w:val="0"/>
                <w:sz w:val="20"/>
                <w:szCs w:val="20"/>
              </w:rPr>
              <w:lastRenderedPageBreak/>
              <w:t>效益</w:t>
            </w:r>
            <w:r>
              <w:rPr>
                <w:rFonts w:ascii="宋体" w:hAnsi="宋体" w:cs="宋体" w:hint="eastAsia"/>
                <w:color w:val="000000"/>
                <w:kern w:val="0"/>
                <w:sz w:val="20"/>
                <w:szCs w:val="20"/>
              </w:rPr>
              <w:br/>
              <w:t>指标</w:t>
            </w:r>
          </w:p>
        </w:tc>
        <w:tc>
          <w:tcPr>
            <w:tcW w:w="1797" w:type="dxa"/>
            <w:gridSpan w:val="4"/>
            <w:tcBorders>
              <w:top w:val="single" w:sz="4" w:space="0" w:color="000000"/>
              <w:left w:val="single" w:sz="4" w:space="0" w:color="000000"/>
              <w:bottom w:val="single" w:sz="4" w:space="0" w:color="000000"/>
              <w:right w:val="single" w:sz="4" w:space="0" w:color="000000"/>
            </w:tcBorders>
            <w:noWrap/>
            <w:vAlign w:val="center"/>
          </w:tcPr>
          <w:p w14:paraId="3D9F8F4B" w14:textId="77777777" w:rsidR="00E05E83" w:rsidRDefault="00E05E83">
            <w:pPr>
              <w:jc w:val="center"/>
              <w:rPr>
                <w:rFonts w:ascii="宋体" w:hAnsi="宋体" w:cs="宋体"/>
                <w:color w:val="000000"/>
                <w:sz w:val="20"/>
                <w:szCs w:val="20"/>
              </w:rPr>
            </w:pPr>
          </w:p>
        </w:tc>
        <w:tc>
          <w:tcPr>
            <w:tcW w:w="479" w:type="dxa"/>
            <w:gridSpan w:val="2"/>
            <w:tcBorders>
              <w:top w:val="single" w:sz="4" w:space="0" w:color="000000"/>
              <w:left w:val="single" w:sz="4" w:space="0" w:color="000000"/>
              <w:bottom w:val="single" w:sz="4" w:space="0" w:color="000000"/>
              <w:right w:val="single" w:sz="4" w:space="0" w:color="000000"/>
            </w:tcBorders>
            <w:noWrap/>
            <w:vAlign w:val="center"/>
          </w:tcPr>
          <w:p w14:paraId="2D490837" w14:textId="77777777" w:rsidR="00E05E83" w:rsidRDefault="00E05E83">
            <w:pPr>
              <w:jc w:val="center"/>
              <w:rPr>
                <w:rFonts w:ascii="宋体" w:hAnsi="宋体" w:cs="宋体"/>
                <w:color w:val="000000"/>
                <w:sz w:val="20"/>
                <w:szCs w:val="20"/>
              </w:rPr>
            </w:pPr>
          </w:p>
        </w:tc>
        <w:tc>
          <w:tcPr>
            <w:tcW w:w="940" w:type="dxa"/>
            <w:gridSpan w:val="2"/>
            <w:tcBorders>
              <w:top w:val="single" w:sz="4" w:space="0" w:color="000000"/>
              <w:left w:val="single" w:sz="4" w:space="0" w:color="000000"/>
              <w:bottom w:val="single" w:sz="4" w:space="0" w:color="000000"/>
              <w:right w:val="single" w:sz="4" w:space="0" w:color="000000"/>
            </w:tcBorders>
            <w:noWrap/>
            <w:vAlign w:val="center"/>
          </w:tcPr>
          <w:p w14:paraId="65CCE2E5" w14:textId="77777777" w:rsidR="00E05E83" w:rsidRDefault="00E05E83">
            <w:pPr>
              <w:jc w:val="center"/>
              <w:rPr>
                <w:rFonts w:ascii="宋体" w:hAnsi="宋体" w:cs="宋体"/>
                <w:color w:val="000000"/>
                <w:sz w:val="20"/>
                <w:szCs w:val="20"/>
              </w:rPr>
            </w:pPr>
          </w:p>
        </w:tc>
        <w:tc>
          <w:tcPr>
            <w:tcW w:w="880" w:type="dxa"/>
            <w:gridSpan w:val="2"/>
            <w:tcBorders>
              <w:top w:val="single" w:sz="4" w:space="0" w:color="000000"/>
              <w:left w:val="single" w:sz="4" w:space="0" w:color="000000"/>
              <w:bottom w:val="single" w:sz="4" w:space="0" w:color="000000"/>
              <w:right w:val="single" w:sz="4" w:space="0" w:color="000000"/>
            </w:tcBorders>
            <w:noWrap/>
            <w:vAlign w:val="center"/>
          </w:tcPr>
          <w:p w14:paraId="00295EE3" w14:textId="77777777" w:rsidR="00E05E83" w:rsidRDefault="00E05E83">
            <w:pPr>
              <w:rPr>
                <w:rFonts w:ascii="宋体" w:hAnsi="宋体" w:cs="宋体"/>
                <w:color w:val="000000"/>
                <w:sz w:val="20"/>
                <w:szCs w:val="20"/>
              </w:rPr>
            </w:pPr>
          </w:p>
        </w:tc>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14:paraId="4E29C8F6" w14:textId="77777777" w:rsidR="00E05E83" w:rsidRDefault="00E05E83">
            <w:pPr>
              <w:rPr>
                <w:rFonts w:ascii="宋体" w:hAnsi="宋体" w:cs="宋体"/>
                <w:color w:val="000000"/>
                <w:sz w:val="20"/>
                <w:szCs w:val="20"/>
              </w:rPr>
            </w:pPr>
          </w:p>
        </w:tc>
        <w:tc>
          <w:tcPr>
            <w:tcW w:w="1378" w:type="dxa"/>
            <w:gridSpan w:val="3"/>
            <w:tcBorders>
              <w:top w:val="single" w:sz="4" w:space="0" w:color="000000"/>
              <w:left w:val="single" w:sz="4" w:space="0" w:color="000000"/>
              <w:bottom w:val="single" w:sz="4" w:space="0" w:color="000000"/>
              <w:right w:val="single" w:sz="4" w:space="0" w:color="000000"/>
            </w:tcBorders>
            <w:noWrap/>
            <w:vAlign w:val="center"/>
          </w:tcPr>
          <w:p w14:paraId="340F5C70" w14:textId="77777777" w:rsidR="00E05E83" w:rsidRDefault="00E05E83">
            <w:pPr>
              <w:jc w:val="center"/>
              <w:rPr>
                <w:rFonts w:ascii="宋体" w:hAnsi="宋体" w:cs="宋体"/>
                <w:color w:val="000000"/>
                <w:sz w:val="20"/>
                <w:szCs w:val="20"/>
              </w:rPr>
            </w:pPr>
          </w:p>
        </w:tc>
      </w:tr>
      <w:tr w:rsidR="00E05E83" w14:paraId="70BD8F6A" w14:textId="77777777">
        <w:trPr>
          <w:trHeight w:val="252"/>
        </w:trPr>
        <w:tc>
          <w:tcPr>
            <w:tcW w:w="588"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32B607B4" w14:textId="77777777" w:rsidR="00E05E83" w:rsidRDefault="00E05E83">
            <w:pPr>
              <w:jc w:val="center"/>
              <w:rPr>
                <w:rFonts w:ascii="宋体" w:hAnsi="宋体" w:cs="宋体"/>
                <w:color w:val="000000"/>
                <w:sz w:val="20"/>
                <w:szCs w:val="20"/>
              </w:rPr>
            </w:pPr>
          </w:p>
        </w:tc>
        <w:tc>
          <w:tcPr>
            <w:tcW w:w="587" w:type="dxa"/>
            <w:gridSpan w:val="2"/>
            <w:vMerge/>
            <w:tcBorders>
              <w:top w:val="single" w:sz="4" w:space="0" w:color="000000"/>
              <w:left w:val="single" w:sz="4" w:space="0" w:color="000000"/>
              <w:bottom w:val="single" w:sz="4" w:space="0" w:color="000000"/>
              <w:right w:val="single" w:sz="4" w:space="0" w:color="000000"/>
            </w:tcBorders>
            <w:noWrap/>
            <w:vAlign w:val="center"/>
          </w:tcPr>
          <w:p w14:paraId="0C525325" w14:textId="77777777" w:rsidR="00E05E83" w:rsidRDefault="00E05E83">
            <w:pPr>
              <w:jc w:val="center"/>
              <w:rPr>
                <w:rFonts w:ascii="宋体" w:hAnsi="宋体" w:cs="宋体"/>
                <w:color w:val="000000"/>
                <w:sz w:val="20"/>
                <w:szCs w:val="20"/>
              </w:rPr>
            </w:pPr>
          </w:p>
        </w:tc>
        <w:tc>
          <w:tcPr>
            <w:tcW w:w="739" w:type="dxa"/>
            <w:gridSpan w:val="2"/>
            <w:vMerge/>
            <w:tcBorders>
              <w:top w:val="single" w:sz="4" w:space="0" w:color="000000"/>
              <w:left w:val="single" w:sz="4" w:space="0" w:color="000000"/>
              <w:bottom w:val="single" w:sz="4" w:space="0" w:color="000000"/>
              <w:right w:val="single" w:sz="4" w:space="0" w:color="000000"/>
            </w:tcBorders>
            <w:noWrap/>
            <w:vAlign w:val="center"/>
          </w:tcPr>
          <w:p w14:paraId="4D4C623F" w14:textId="77777777" w:rsidR="00E05E83" w:rsidRDefault="00E05E83">
            <w:pPr>
              <w:jc w:val="center"/>
              <w:rPr>
                <w:rFonts w:ascii="宋体" w:hAnsi="宋体" w:cs="宋体"/>
                <w:color w:val="000000"/>
                <w:sz w:val="20"/>
                <w:szCs w:val="20"/>
              </w:rPr>
            </w:pPr>
          </w:p>
        </w:tc>
        <w:tc>
          <w:tcPr>
            <w:tcW w:w="1797" w:type="dxa"/>
            <w:gridSpan w:val="4"/>
            <w:tcBorders>
              <w:top w:val="single" w:sz="4" w:space="0" w:color="000000"/>
              <w:left w:val="single" w:sz="4" w:space="0" w:color="000000"/>
              <w:bottom w:val="single" w:sz="4" w:space="0" w:color="000000"/>
              <w:right w:val="single" w:sz="4" w:space="0" w:color="000000"/>
            </w:tcBorders>
            <w:noWrap/>
            <w:vAlign w:val="center"/>
          </w:tcPr>
          <w:p w14:paraId="0661E062" w14:textId="77777777" w:rsidR="00E05E83" w:rsidRDefault="00E05E83">
            <w:pPr>
              <w:jc w:val="center"/>
              <w:rPr>
                <w:rFonts w:ascii="宋体" w:hAnsi="宋体" w:cs="宋体"/>
                <w:color w:val="000000"/>
                <w:sz w:val="20"/>
                <w:szCs w:val="20"/>
              </w:rPr>
            </w:pPr>
          </w:p>
        </w:tc>
        <w:tc>
          <w:tcPr>
            <w:tcW w:w="479" w:type="dxa"/>
            <w:gridSpan w:val="2"/>
            <w:tcBorders>
              <w:top w:val="single" w:sz="4" w:space="0" w:color="000000"/>
              <w:left w:val="single" w:sz="4" w:space="0" w:color="000000"/>
              <w:bottom w:val="single" w:sz="4" w:space="0" w:color="000000"/>
              <w:right w:val="single" w:sz="4" w:space="0" w:color="000000"/>
            </w:tcBorders>
            <w:noWrap/>
            <w:vAlign w:val="center"/>
          </w:tcPr>
          <w:p w14:paraId="73E9CCBD" w14:textId="77777777" w:rsidR="00E05E83" w:rsidRDefault="00E05E83">
            <w:pPr>
              <w:jc w:val="center"/>
              <w:rPr>
                <w:rFonts w:ascii="宋体" w:hAnsi="宋体" w:cs="宋体"/>
                <w:color w:val="000000"/>
                <w:sz w:val="20"/>
                <w:szCs w:val="20"/>
              </w:rPr>
            </w:pPr>
          </w:p>
        </w:tc>
        <w:tc>
          <w:tcPr>
            <w:tcW w:w="940" w:type="dxa"/>
            <w:gridSpan w:val="2"/>
            <w:tcBorders>
              <w:top w:val="single" w:sz="4" w:space="0" w:color="000000"/>
              <w:left w:val="single" w:sz="4" w:space="0" w:color="000000"/>
              <w:bottom w:val="single" w:sz="4" w:space="0" w:color="000000"/>
              <w:right w:val="single" w:sz="4" w:space="0" w:color="000000"/>
            </w:tcBorders>
            <w:noWrap/>
            <w:vAlign w:val="center"/>
          </w:tcPr>
          <w:p w14:paraId="6B607741" w14:textId="77777777" w:rsidR="00E05E83" w:rsidRDefault="00E05E83">
            <w:pPr>
              <w:jc w:val="center"/>
              <w:rPr>
                <w:rFonts w:ascii="宋体" w:hAnsi="宋体" w:cs="宋体"/>
                <w:color w:val="000000"/>
                <w:sz w:val="20"/>
                <w:szCs w:val="20"/>
              </w:rPr>
            </w:pPr>
          </w:p>
        </w:tc>
        <w:tc>
          <w:tcPr>
            <w:tcW w:w="880" w:type="dxa"/>
            <w:gridSpan w:val="2"/>
            <w:tcBorders>
              <w:top w:val="single" w:sz="4" w:space="0" w:color="000000"/>
              <w:left w:val="single" w:sz="4" w:space="0" w:color="000000"/>
              <w:bottom w:val="single" w:sz="4" w:space="0" w:color="000000"/>
              <w:right w:val="single" w:sz="4" w:space="0" w:color="000000"/>
            </w:tcBorders>
            <w:noWrap/>
            <w:vAlign w:val="center"/>
          </w:tcPr>
          <w:p w14:paraId="6ECBD78B" w14:textId="77777777" w:rsidR="00E05E83" w:rsidRDefault="00E05E83">
            <w:pPr>
              <w:rPr>
                <w:rFonts w:ascii="宋体" w:hAnsi="宋体" w:cs="宋体"/>
                <w:color w:val="000000"/>
                <w:sz w:val="20"/>
                <w:szCs w:val="20"/>
              </w:rPr>
            </w:pPr>
          </w:p>
        </w:tc>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14:paraId="1D18F518" w14:textId="77777777" w:rsidR="00E05E83" w:rsidRDefault="00E05E83">
            <w:pPr>
              <w:rPr>
                <w:rFonts w:ascii="宋体" w:hAnsi="宋体" w:cs="宋体"/>
                <w:color w:val="000000"/>
                <w:sz w:val="20"/>
                <w:szCs w:val="20"/>
              </w:rPr>
            </w:pPr>
          </w:p>
        </w:tc>
        <w:tc>
          <w:tcPr>
            <w:tcW w:w="1378" w:type="dxa"/>
            <w:gridSpan w:val="3"/>
            <w:tcBorders>
              <w:top w:val="single" w:sz="4" w:space="0" w:color="000000"/>
              <w:left w:val="single" w:sz="4" w:space="0" w:color="000000"/>
              <w:bottom w:val="single" w:sz="4" w:space="0" w:color="000000"/>
              <w:right w:val="single" w:sz="4" w:space="0" w:color="000000"/>
            </w:tcBorders>
            <w:noWrap/>
            <w:vAlign w:val="center"/>
          </w:tcPr>
          <w:p w14:paraId="617F6E76" w14:textId="77777777" w:rsidR="00E05E83" w:rsidRDefault="00E05E83">
            <w:pPr>
              <w:jc w:val="center"/>
              <w:rPr>
                <w:rFonts w:ascii="宋体" w:hAnsi="宋体" w:cs="宋体"/>
                <w:color w:val="000000"/>
                <w:sz w:val="20"/>
                <w:szCs w:val="20"/>
              </w:rPr>
            </w:pPr>
          </w:p>
        </w:tc>
      </w:tr>
      <w:tr w:rsidR="00E05E83" w14:paraId="5631803E" w14:textId="77777777">
        <w:trPr>
          <w:trHeight w:val="300"/>
        </w:trPr>
        <w:tc>
          <w:tcPr>
            <w:tcW w:w="588"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3333BA96" w14:textId="77777777" w:rsidR="00E05E83" w:rsidRDefault="00E05E83">
            <w:pPr>
              <w:jc w:val="center"/>
              <w:rPr>
                <w:rFonts w:ascii="宋体" w:hAnsi="宋体" w:cs="宋体"/>
                <w:color w:val="000000"/>
                <w:sz w:val="20"/>
                <w:szCs w:val="20"/>
              </w:rPr>
            </w:pPr>
          </w:p>
        </w:tc>
        <w:tc>
          <w:tcPr>
            <w:tcW w:w="587" w:type="dxa"/>
            <w:gridSpan w:val="2"/>
            <w:vMerge/>
            <w:tcBorders>
              <w:top w:val="single" w:sz="4" w:space="0" w:color="000000"/>
              <w:left w:val="single" w:sz="4" w:space="0" w:color="000000"/>
              <w:bottom w:val="single" w:sz="4" w:space="0" w:color="000000"/>
              <w:right w:val="single" w:sz="4" w:space="0" w:color="000000"/>
            </w:tcBorders>
            <w:noWrap/>
            <w:vAlign w:val="center"/>
          </w:tcPr>
          <w:p w14:paraId="6289E7AE" w14:textId="77777777" w:rsidR="00E05E83" w:rsidRDefault="00E05E83">
            <w:pPr>
              <w:jc w:val="center"/>
              <w:rPr>
                <w:rFonts w:ascii="宋体" w:hAnsi="宋体" w:cs="宋体"/>
                <w:color w:val="000000"/>
                <w:sz w:val="20"/>
                <w:szCs w:val="20"/>
              </w:rPr>
            </w:pPr>
          </w:p>
        </w:tc>
        <w:tc>
          <w:tcPr>
            <w:tcW w:w="739"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5F89DA3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1797" w:type="dxa"/>
            <w:gridSpan w:val="4"/>
            <w:tcBorders>
              <w:top w:val="single" w:sz="4" w:space="0" w:color="000000"/>
              <w:left w:val="single" w:sz="4" w:space="0" w:color="000000"/>
              <w:bottom w:val="single" w:sz="4" w:space="0" w:color="000000"/>
              <w:right w:val="single" w:sz="4" w:space="0" w:color="000000"/>
            </w:tcBorders>
            <w:noWrap/>
            <w:vAlign w:val="center"/>
          </w:tcPr>
          <w:p w14:paraId="468598A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教育教学可持续影响期限</w:t>
            </w:r>
          </w:p>
        </w:tc>
        <w:tc>
          <w:tcPr>
            <w:tcW w:w="479" w:type="dxa"/>
            <w:gridSpan w:val="2"/>
            <w:tcBorders>
              <w:top w:val="single" w:sz="4" w:space="0" w:color="000000"/>
              <w:left w:val="single" w:sz="4" w:space="0" w:color="000000"/>
              <w:bottom w:val="single" w:sz="4" w:space="0" w:color="000000"/>
              <w:right w:val="single" w:sz="4" w:space="0" w:color="000000"/>
            </w:tcBorders>
            <w:noWrap/>
            <w:vAlign w:val="center"/>
          </w:tcPr>
          <w:p w14:paraId="0E3DC6E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40" w:type="dxa"/>
            <w:gridSpan w:val="2"/>
            <w:tcBorders>
              <w:top w:val="single" w:sz="4" w:space="0" w:color="000000"/>
              <w:left w:val="single" w:sz="4" w:space="0" w:color="000000"/>
              <w:bottom w:val="single" w:sz="4" w:space="0" w:color="000000"/>
              <w:right w:val="single" w:sz="4" w:space="0" w:color="000000"/>
            </w:tcBorders>
            <w:noWrap/>
            <w:vAlign w:val="center"/>
          </w:tcPr>
          <w:p w14:paraId="7304B1BB"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880" w:type="dxa"/>
            <w:gridSpan w:val="2"/>
            <w:tcBorders>
              <w:top w:val="single" w:sz="4" w:space="0" w:color="000000"/>
              <w:left w:val="single" w:sz="4" w:space="0" w:color="000000"/>
              <w:bottom w:val="single" w:sz="4" w:space="0" w:color="000000"/>
              <w:right w:val="single" w:sz="4" w:space="0" w:color="000000"/>
            </w:tcBorders>
            <w:noWrap/>
            <w:vAlign w:val="center"/>
          </w:tcPr>
          <w:p w14:paraId="1623520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14:paraId="640E195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78" w:type="dxa"/>
            <w:gridSpan w:val="3"/>
            <w:tcBorders>
              <w:top w:val="single" w:sz="4" w:space="0" w:color="000000"/>
              <w:left w:val="single" w:sz="4" w:space="0" w:color="000000"/>
              <w:bottom w:val="single" w:sz="4" w:space="0" w:color="000000"/>
              <w:right w:val="single" w:sz="4" w:space="0" w:color="000000"/>
            </w:tcBorders>
            <w:noWrap/>
            <w:vAlign w:val="center"/>
          </w:tcPr>
          <w:p w14:paraId="0BEE75FF" w14:textId="77777777" w:rsidR="00E05E83" w:rsidRDefault="00E05E83">
            <w:pPr>
              <w:jc w:val="center"/>
              <w:rPr>
                <w:rFonts w:ascii="宋体" w:hAnsi="宋体" w:cs="宋体"/>
                <w:color w:val="000000"/>
                <w:sz w:val="20"/>
                <w:szCs w:val="20"/>
              </w:rPr>
            </w:pPr>
          </w:p>
        </w:tc>
      </w:tr>
      <w:tr w:rsidR="00E05E83" w14:paraId="18864CED" w14:textId="77777777">
        <w:trPr>
          <w:trHeight w:val="252"/>
        </w:trPr>
        <w:tc>
          <w:tcPr>
            <w:tcW w:w="588"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4411A4BD" w14:textId="77777777" w:rsidR="00E05E83" w:rsidRDefault="00E05E83">
            <w:pPr>
              <w:jc w:val="center"/>
              <w:rPr>
                <w:rFonts w:ascii="宋体" w:hAnsi="宋体" w:cs="宋体"/>
                <w:color w:val="000000"/>
                <w:sz w:val="20"/>
                <w:szCs w:val="20"/>
              </w:rPr>
            </w:pPr>
          </w:p>
        </w:tc>
        <w:tc>
          <w:tcPr>
            <w:tcW w:w="587" w:type="dxa"/>
            <w:gridSpan w:val="2"/>
            <w:vMerge/>
            <w:tcBorders>
              <w:top w:val="single" w:sz="4" w:space="0" w:color="000000"/>
              <w:left w:val="single" w:sz="4" w:space="0" w:color="000000"/>
              <w:bottom w:val="single" w:sz="4" w:space="0" w:color="000000"/>
              <w:right w:val="single" w:sz="4" w:space="0" w:color="000000"/>
            </w:tcBorders>
            <w:noWrap/>
            <w:vAlign w:val="center"/>
          </w:tcPr>
          <w:p w14:paraId="73E9B4CF" w14:textId="77777777" w:rsidR="00E05E83" w:rsidRDefault="00E05E83">
            <w:pPr>
              <w:jc w:val="center"/>
              <w:rPr>
                <w:rFonts w:ascii="宋体" w:hAnsi="宋体" w:cs="宋体"/>
                <w:color w:val="000000"/>
                <w:sz w:val="20"/>
                <w:szCs w:val="20"/>
              </w:rPr>
            </w:pPr>
          </w:p>
        </w:tc>
        <w:tc>
          <w:tcPr>
            <w:tcW w:w="739" w:type="dxa"/>
            <w:gridSpan w:val="2"/>
            <w:vMerge/>
            <w:tcBorders>
              <w:top w:val="single" w:sz="4" w:space="0" w:color="000000"/>
              <w:left w:val="single" w:sz="4" w:space="0" w:color="000000"/>
              <w:bottom w:val="single" w:sz="4" w:space="0" w:color="000000"/>
              <w:right w:val="single" w:sz="4" w:space="0" w:color="000000"/>
            </w:tcBorders>
            <w:noWrap/>
            <w:vAlign w:val="center"/>
          </w:tcPr>
          <w:p w14:paraId="67CA5458" w14:textId="77777777" w:rsidR="00E05E83" w:rsidRDefault="00E05E83">
            <w:pPr>
              <w:jc w:val="center"/>
              <w:rPr>
                <w:rFonts w:ascii="宋体" w:hAnsi="宋体" w:cs="宋体"/>
                <w:color w:val="000000"/>
                <w:sz w:val="20"/>
                <w:szCs w:val="20"/>
              </w:rPr>
            </w:pPr>
          </w:p>
        </w:tc>
        <w:tc>
          <w:tcPr>
            <w:tcW w:w="1797" w:type="dxa"/>
            <w:gridSpan w:val="4"/>
            <w:tcBorders>
              <w:top w:val="single" w:sz="4" w:space="0" w:color="000000"/>
              <w:left w:val="single" w:sz="4" w:space="0" w:color="000000"/>
              <w:bottom w:val="single" w:sz="4" w:space="0" w:color="000000"/>
              <w:right w:val="single" w:sz="4" w:space="0" w:color="000000"/>
            </w:tcBorders>
            <w:noWrap/>
            <w:vAlign w:val="center"/>
          </w:tcPr>
          <w:p w14:paraId="5812AA94" w14:textId="77777777" w:rsidR="00E05E83" w:rsidRDefault="00E05E83">
            <w:pPr>
              <w:jc w:val="center"/>
              <w:rPr>
                <w:rFonts w:ascii="宋体" w:hAnsi="宋体" w:cs="宋体"/>
                <w:color w:val="000000"/>
                <w:sz w:val="20"/>
                <w:szCs w:val="20"/>
              </w:rPr>
            </w:pPr>
          </w:p>
        </w:tc>
        <w:tc>
          <w:tcPr>
            <w:tcW w:w="479" w:type="dxa"/>
            <w:gridSpan w:val="2"/>
            <w:tcBorders>
              <w:top w:val="single" w:sz="4" w:space="0" w:color="000000"/>
              <w:left w:val="single" w:sz="4" w:space="0" w:color="000000"/>
              <w:bottom w:val="single" w:sz="4" w:space="0" w:color="000000"/>
              <w:right w:val="single" w:sz="4" w:space="0" w:color="000000"/>
            </w:tcBorders>
            <w:noWrap/>
            <w:vAlign w:val="center"/>
          </w:tcPr>
          <w:p w14:paraId="5F26DE35" w14:textId="77777777" w:rsidR="00E05E83" w:rsidRDefault="00E05E83">
            <w:pPr>
              <w:jc w:val="center"/>
              <w:rPr>
                <w:rFonts w:ascii="宋体" w:hAnsi="宋体" w:cs="宋体"/>
                <w:color w:val="000000"/>
                <w:sz w:val="20"/>
                <w:szCs w:val="20"/>
              </w:rPr>
            </w:pPr>
          </w:p>
        </w:tc>
        <w:tc>
          <w:tcPr>
            <w:tcW w:w="940" w:type="dxa"/>
            <w:gridSpan w:val="2"/>
            <w:tcBorders>
              <w:top w:val="single" w:sz="4" w:space="0" w:color="000000"/>
              <w:left w:val="single" w:sz="4" w:space="0" w:color="000000"/>
              <w:bottom w:val="single" w:sz="4" w:space="0" w:color="000000"/>
              <w:right w:val="single" w:sz="4" w:space="0" w:color="000000"/>
            </w:tcBorders>
            <w:noWrap/>
            <w:vAlign w:val="center"/>
          </w:tcPr>
          <w:p w14:paraId="71278D6A" w14:textId="77777777" w:rsidR="00E05E83" w:rsidRDefault="00E05E83">
            <w:pPr>
              <w:jc w:val="center"/>
              <w:rPr>
                <w:rFonts w:ascii="宋体" w:hAnsi="宋体" w:cs="宋体"/>
                <w:color w:val="000000"/>
                <w:sz w:val="20"/>
                <w:szCs w:val="20"/>
              </w:rPr>
            </w:pPr>
          </w:p>
        </w:tc>
        <w:tc>
          <w:tcPr>
            <w:tcW w:w="880" w:type="dxa"/>
            <w:gridSpan w:val="2"/>
            <w:tcBorders>
              <w:top w:val="single" w:sz="4" w:space="0" w:color="000000"/>
              <w:left w:val="single" w:sz="4" w:space="0" w:color="000000"/>
              <w:bottom w:val="single" w:sz="4" w:space="0" w:color="000000"/>
              <w:right w:val="single" w:sz="4" w:space="0" w:color="000000"/>
            </w:tcBorders>
            <w:noWrap/>
            <w:vAlign w:val="center"/>
          </w:tcPr>
          <w:p w14:paraId="15690682" w14:textId="77777777" w:rsidR="00E05E83" w:rsidRDefault="00E05E83">
            <w:pPr>
              <w:rPr>
                <w:rFonts w:ascii="宋体" w:hAnsi="宋体" w:cs="宋体"/>
                <w:color w:val="000000"/>
                <w:sz w:val="20"/>
                <w:szCs w:val="20"/>
              </w:rPr>
            </w:pPr>
          </w:p>
        </w:tc>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14:paraId="792B6B63" w14:textId="77777777" w:rsidR="00E05E83" w:rsidRDefault="00E05E83">
            <w:pPr>
              <w:rPr>
                <w:rFonts w:ascii="宋体" w:hAnsi="宋体" w:cs="宋体"/>
                <w:color w:val="000000"/>
                <w:sz w:val="20"/>
                <w:szCs w:val="20"/>
              </w:rPr>
            </w:pPr>
          </w:p>
        </w:tc>
        <w:tc>
          <w:tcPr>
            <w:tcW w:w="1378" w:type="dxa"/>
            <w:gridSpan w:val="3"/>
            <w:tcBorders>
              <w:top w:val="single" w:sz="4" w:space="0" w:color="000000"/>
              <w:left w:val="single" w:sz="4" w:space="0" w:color="000000"/>
              <w:bottom w:val="single" w:sz="4" w:space="0" w:color="000000"/>
              <w:right w:val="single" w:sz="4" w:space="0" w:color="000000"/>
            </w:tcBorders>
            <w:noWrap/>
            <w:vAlign w:val="center"/>
          </w:tcPr>
          <w:p w14:paraId="11C39DB8" w14:textId="77777777" w:rsidR="00E05E83" w:rsidRDefault="00E05E83">
            <w:pPr>
              <w:jc w:val="center"/>
              <w:rPr>
                <w:rFonts w:ascii="宋体" w:hAnsi="宋体" w:cs="宋体"/>
                <w:color w:val="000000"/>
                <w:sz w:val="20"/>
                <w:szCs w:val="20"/>
              </w:rPr>
            </w:pPr>
          </w:p>
        </w:tc>
      </w:tr>
      <w:tr w:rsidR="00E05E83" w14:paraId="04593646" w14:textId="77777777">
        <w:trPr>
          <w:trHeight w:val="252"/>
        </w:trPr>
        <w:tc>
          <w:tcPr>
            <w:tcW w:w="588"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7341D299" w14:textId="77777777" w:rsidR="00E05E83" w:rsidRDefault="00E05E83">
            <w:pPr>
              <w:jc w:val="center"/>
              <w:rPr>
                <w:rFonts w:ascii="宋体" w:hAnsi="宋体" w:cs="宋体"/>
                <w:color w:val="000000"/>
                <w:sz w:val="20"/>
                <w:szCs w:val="20"/>
              </w:rPr>
            </w:pPr>
          </w:p>
        </w:tc>
        <w:tc>
          <w:tcPr>
            <w:tcW w:w="587" w:type="dxa"/>
            <w:gridSpan w:val="2"/>
            <w:vMerge/>
            <w:tcBorders>
              <w:top w:val="single" w:sz="4" w:space="0" w:color="000000"/>
              <w:left w:val="single" w:sz="4" w:space="0" w:color="000000"/>
              <w:bottom w:val="single" w:sz="4" w:space="0" w:color="000000"/>
              <w:right w:val="single" w:sz="4" w:space="0" w:color="000000"/>
            </w:tcBorders>
            <w:noWrap/>
            <w:vAlign w:val="center"/>
          </w:tcPr>
          <w:p w14:paraId="3F3921C1" w14:textId="77777777" w:rsidR="00E05E83" w:rsidRDefault="00E05E83">
            <w:pPr>
              <w:jc w:val="center"/>
              <w:rPr>
                <w:rFonts w:ascii="宋体" w:hAnsi="宋体" w:cs="宋体"/>
                <w:color w:val="000000"/>
                <w:sz w:val="20"/>
                <w:szCs w:val="20"/>
              </w:rPr>
            </w:pPr>
          </w:p>
        </w:tc>
        <w:tc>
          <w:tcPr>
            <w:tcW w:w="739" w:type="dxa"/>
            <w:gridSpan w:val="2"/>
            <w:vMerge/>
            <w:tcBorders>
              <w:top w:val="single" w:sz="4" w:space="0" w:color="000000"/>
              <w:left w:val="single" w:sz="4" w:space="0" w:color="000000"/>
              <w:bottom w:val="single" w:sz="4" w:space="0" w:color="000000"/>
              <w:right w:val="single" w:sz="4" w:space="0" w:color="000000"/>
            </w:tcBorders>
            <w:noWrap/>
            <w:vAlign w:val="center"/>
          </w:tcPr>
          <w:p w14:paraId="0DD0D1CB" w14:textId="77777777" w:rsidR="00E05E83" w:rsidRDefault="00E05E83">
            <w:pPr>
              <w:jc w:val="center"/>
              <w:rPr>
                <w:rFonts w:ascii="宋体" w:hAnsi="宋体" w:cs="宋体"/>
                <w:color w:val="000000"/>
                <w:sz w:val="20"/>
                <w:szCs w:val="20"/>
              </w:rPr>
            </w:pPr>
          </w:p>
        </w:tc>
        <w:tc>
          <w:tcPr>
            <w:tcW w:w="1797" w:type="dxa"/>
            <w:gridSpan w:val="4"/>
            <w:tcBorders>
              <w:top w:val="single" w:sz="4" w:space="0" w:color="000000"/>
              <w:left w:val="single" w:sz="4" w:space="0" w:color="000000"/>
              <w:bottom w:val="single" w:sz="4" w:space="0" w:color="000000"/>
              <w:right w:val="single" w:sz="4" w:space="0" w:color="000000"/>
            </w:tcBorders>
            <w:noWrap/>
            <w:vAlign w:val="center"/>
          </w:tcPr>
          <w:p w14:paraId="1F0D02B5" w14:textId="77777777" w:rsidR="00E05E83" w:rsidRDefault="00E05E83">
            <w:pPr>
              <w:jc w:val="center"/>
              <w:rPr>
                <w:rFonts w:ascii="宋体" w:hAnsi="宋体" w:cs="宋体"/>
                <w:color w:val="000000"/>
                <w:sz w:val="20"/>
                <w:szCs w:val="20"/>
              </w:rPr>
            </w:pPr>
          </w:p>
        </w:tc>
        <w:tc>
          <w:tcPr>
            <w:tcW w:w="479" w:type="dxa"/>
            <w:gridSpan w:val="2"/>
            <w:tcBorders>
              <w:top w:val="single" w:sz="4" w:space="0" w:color="000000"/>
              <w:left w:val="single" w:sz="4" w:space="0" w:color="000000"/>
              <w:bottom w:val="single" w:sz="4" w:space="0" w:color="000000"/>
              <w:right w:val="single" w:sz="4" w:space="0" w:color="000000"/>
            </w:tcBorders>
            <w:noWrap/>
            <w:vAlign w:val="center"/>
          </w:tcPr>
          <w:p w14:paraId="512DA8CD" w14:textId="77777777" w:rsidR="00E05E83" w:rsidRDefault="00E05E83">
            <w:pPr>
              <w:jc w:val="center"/>
              <w:rPr>
                <w:rFonts w:ascii="宋体" w:hAnsi="宋体" w:cs="宋体"/>
                <w:color w:val="000000"/>
                <w:sz w:val="20"/>
                <w:szCs w:val="20"/>
              </w:rPr>
            </w:pPr>
          </w:p>
        </w:tc>
        <w:tc>
          <w:tcPr>
            <w:tcW w:w="940" w:type="dxa"/>
            <w:gridSpan w:val="2"/>
            <w:tcBorders>
              <w:top w:val="single" w:sz="4" w:space="0" w:color="000000"/>
              <w:left w:val="single" w:sz="4" w:space="0" w:color="000000"/>
              <w:bottom w:val="single" w:sz="4" w:space="0" w:color="000000"/>
              <w:right w:val="single" w:sz="4" w:space="0" w:color="000000"/>
            </w:tcBorders>
            <w:noWrap/>
            <w:vAlign w:val="center"/>
          </w:tcPr>
          <w:p w14:paraId="5FB1B283" w14:textId="77777777" w:rsidR="00E05E83" w:rsidRDefault="00E05E83">
            <w:pPr>
              <w:jc w:val="center"/>
              <w:rPr>
                <w:rFonts w:ascii="宋体" w:hAnsi="宋体" w:cs="宋体"/>
                <w:color w:val="000000"/>
                <w:sz w:val="20"/>
                <w:szCs w:val="20"/>
              </w:rPr>
            </w:pPr>
          </w:p>
        </w:tc>
        <w:tc>
          <w:tcPr>
            <w:tcW w:w="880" w:type="dxa"/>
            <w:gridSpan w:val="2"/>
            <w:tcBorders>
              <w:top w:val="single" w:sz="4" w:space="0" w:color="000000"/>
              <w:left w:val="single" w:sz="4" w:space="0" w:color="000000"/>
              <w:bottom w:val="single" w:sz="4" w:space="0" w:color="000000"/>
              <w:right w:val="single" w:sz="4" w:space="0" w:color="000000"/>
            </w:tcBorders>
            <w:noWrap/>
            <w:vAlign w:val="center"/>
          </w:tcPr>
          <w:p w14:paraId="3F1A36F6" w14:textId="77777777" w:rsidR="00E05E83" w:rsidRDefault="00E05E83">
            <w:pPr>
              <w:rPr>
                <w:rFonts w:ascii="宋体" w:hAnsi="宋体" w:cs="宋体"/>
                <w:color w:val="000000"/>
                <w:sz w:val="20"/>
                <w:szCs w:val="20"/>
              </w:rPr>
            </w:pPr>
          </w:p>
        </w:tc>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14:paraId="6BBB605E" w14:textId="77777777" w:rsidR="00E05E83" w:rsidRDefault="00E05E83">
            <w:pPr>
              <w:rPr>
                <w:rFonts w:ascii="宋体" w:hAnsi="宋体" w:cs="宋体"/>
                <w:color w:val="000000"/>
                <w:sz w:val="20"/>
                <w:szCs w:val="20"/>
              </w:rPr>
            </w:pPr>
          </w:p>
        </w:tc>
        <w:tc>
          <w:tcPr>
            <w:tcW w:w="1378" w:type="dxa"/>
            <w:gridSpan w:val="3"/>
            <w:tcBorders>
              <w:top w:val="single" w:sz="4" w:space="0" w:color="000000"/>
              <w:left w:val="single" w:sz="4" w:space="0" w:color="000000"/>
              <w:bottom w:val="single" w:sz="4" w:space="0" w:color="000000"/>
              <w:right w:val="single" w:sz="4" w:space="0" w:color="000000"/>
            </w:tcBorders>
            <w:noWrap/>
            <w:vAlign w:val="center"/>
          </w:tcPr>
          <w:p w14:paraId="0E6CF0A9" w14:textId="77777777" w:rsidR="00E05E83" w:rsidRDefault="00E05E83">
            <w:pPr>
              <w:jc w:val="center"/>
              <w:rPr>
                <w:rFonts w:ascii="宋体" w:hAnsi="宋体" w:cs="宋体"/>
                <w:color w:val="000000"/>
                <w:sz w:val="20"/>
                <w:szCs w:val="20"/>
              </w:rPr>
            </w:pPr>
          </w:p>
        </w:tc>
      </w:tr>
      <w:tr w:rsidR="00E05E83" w14:paraId="618E6E88" w14:textId="77777777">
        <w:trPr>
          <w:trHeight w:val="252"/>
        </w:trPr>
        <w:tc>
          <w:tcPr>
            <w:tcW w:w="588"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6D83DBB7" w14:textId="77777777" w:rsidR="00E05E83" w:rsidRDefault="00E05E83">
            <w:pPr>
              <w:jc w:val="center"/>
              <w:rPr>
                <w:rFonts w:ascii="宋体" w:hAnsi="宋体" w:cs="宋体"/>
                <w:color w:val="000000"/>
                <w:sz w:val="20"/>
                <w:szCs w:val="20"/>
              </w:rPr>
            </w:pPr>
          </w:p>
        </w:tc>
        <w:tc>
          <w:tcPr>
            <w:tcW w:w="587" w:type="dxa"/>
            <w:gridSpan w:val="2"/>
            <w:vMerge/>
            <w:tcBorders>
              <w:top w:val="single" w:sz="4" w:space="0" w:color="000000"/>
              <w:left w:val="single" w:sz="4" w:space="0" w:color="000000"/>
              <w:bottom w:val="single" w:sz="4" w:space="0" w:color="000000"/>
              <w:right w:val="single" w:sz="4" w:space="0" w:color="000000"/>
            </w:tcBorders>
            <w:noWrap/>
            <w:vAlign w:val="center"/>
          </w:tcPr>
          <w:p w14:paraId="7690F5D6" w14:textId="77777777" w:rsidR="00E05E83" w:rsidRDefault="00E05E83">
            <w:pPr>
              <w:jc w:val="center"/>
              <w:rPr>
                <w:rFonts w:ascii="宋体" w:hAnsi="宋体" w:cs="宋体"/>
                <w:color w:val="000000"/>
                <w:sz w:val="20"/>
                <w:szCs w:val="20"/>
              </w:rPr>
            </w:pPr>
          </w:p>
        </w:tc>
        <w:tc>
          <w:tcPr>
            <w:tcW w:w="739" w:type="dxa"/>
            <w:gridSpan w:val="2"/>
            <w:tcBorders>
              <w:top w:val="single" w:sz="4" w:space="0" w:color="000000"/>
              <w:left w:val="single" w:sz="4" w:space="0" w:color="000000"/>
              <w:bottom w:val="single" w:sz="4" w:space="0" w:color="000000"/>
              <w:right w:val="single" w:sz="4" w:space="0" w:color="000000"/>
            </w:tcBorders>
            <w:noWrap/>
            <w:vAlign w:val="center"/>
          </w:tcPr>
          <w:p w14:paraId="3234046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1797" w:type="dxa"/>
            <w:gridSpan w:val="4"/>
            <w:tcBorders>
              <w:top w:val="single" w:sz="4" w:space="0" w:color="000000"/>
              <w:left w:val="single" w:sz="4" w:space="0" w:color="000000"/>
              <w:bottom w:val="single" w:sz="4" w:space="0" w:color="000000"/>
              <w:right w:val="single" w:sz="4" w:space="0" w:color="000000"/>
            </w:tcBorders>
            <w:noWrap/>
            <w:vAlign w:val="center"/>
          </w:tcPr>
          <w:p w14:paraId="1099F8C1" w14:textId="77777777" w:rsidR="00E05E83" w:rsidRDefault="00E05E83">
            <w:pPr>
              <w:jc w:val="center"/>
              <w:rPr>
                <w:rFonts w:ascii="宋体" w:hAnsi="宋体" w:cs="宋体"/>
                <w:color w:val="000000"/>
                <w:sz w:val="20"/>
                <w:szCs w:val="20"/>
              </w:rPr>
            </w:pPr>
          </w:p>
        </w:tc>
        <w:tc>
          <w:tcPr>
            <w:tcW w:w="479" w:type="dxa"/>
            <w:gridSpan w:val="2"/>
            <w:tcBorders>
              <w:top w:val="single" w:sz="4" w:space="0" w:color="000000"/>
              <w:left w:val="single" w:sz="4" w:space="0" w:color="000000"/>
              <w:bottom w:val="single" w:sz="4" w:space="0" w:color="000000"/>
              <w:right w:val="single" w:sz="4" w:space="0" w:color="000000"/>
            </w:tcBorders>
            <w:noWrap/>
            <w:vAlign w:val="center"/>
          </w:tcPr>
          <w:p w14:paraId="7DE8B7F6" w14:textId="77777777" w:rsidR="00E05E83" w:rsidRDefault="00E05E83">
            <w:pPr>
              <w:jc w:val="center"/>
              <w:rPr>
                <w:rFonts w:ascii="宋体" w:hAnsi="宋体" w:cs="宋体"/>
                <w:color w:val="000000"/>
                <w:sz w:val="20"/>
                <w:szCs w:val="20"/>
              </w:rPr>
            </w:pPr>
          </w:p>
        </w:tc>
        <w:tc>
          <w:tcPr>
            <w:tcW w:w="940" w:type="dxa"/>
            <w:gridSpan w:val="2"/>
            <w:tcBorders>
              <w:top w:val="single" w:sz="4" w:space="0" w:color="000000"/>
              <w:left w:val="single" w:sz="4" w:space="0" w:color="000000"/>
              <w:bottom w:val="single" w:sz="4" w:space="0" w:color="000000"/>
              <w:right w:val="single" w:sz="4" w:space="0" w:color="000000"/>
            </w:tcBorders>
            <w:noWrap/>
            <w:vAlign w:val="center"/>
          </w:tcPr>
          <w:p w14:paraId="63E64CE1" w14:textId="77777777" w:rsidR="00E05E83" w:rsidRDefault="00E05E83">
            <w:pPr>
              <w:jc w:val="center"/>
              <w:rPr>
                <w:rFonts w:ascii="宋体" w:hAnsi="宋体" w:cs="宋体"/>
                <w:color w:val="000000"/>
                <w:sz w:val="20"/>
                <w:szCs w:val="20"/>
              </w:rPr>
            </w:pPr>
          </w:p>
        </w:tc>
        <w:tc>
          <w:tcPr>
            <w:tcW w:w="880" w:type="dxa"/>
            <w:gridSpan w:val="2"/>
            <w:tcBorders>
              <w:top w:val="single" w:sz="4" w:space="0" w:color="000000"/>
              <w:left w:val="single" w:sz="4" w:space="0" w:color="000000"/>
              <w:bottom w:val="single" w:sz="4" w:space="0" w:color="000000"/>
              <w:right w:val="single" w:sz="4" w:space="0" w:color="000000"/>
            </w:tcBorders>
            <w:noWrap/>
            <w:vAlign w:val="center"/>
          </w:tcPr>
          <w:p w14:paraId="15203EF7" w14:textId="77777777" w:rsidR="00E05E83" w:rsidRDefault="00E05E83">
            <w:pPr>
              <w:rPr>
                <w:rFonts w:ascii="宋体" w:hAnsi="宋体" w:cs="宋体"/>
                <w:color w:val="000000"/>
                <w:sz w:val="20"/>
                <w:szCs w:val="20"/>
              </w:rPr>
            </w:pPr>
          </w:p>
        </w:tc>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14:paraId="111C3A70" w14:textId="77777777" w:rsidR="00E05E83" w:rsidRDefault="00E05E83">
            <w:pPr>
              <w:rPr>
                <w:rFonts w:ascii="宋体" w:hAnsi="宋体" w:cs="宋体"/>
                <w:color w:val="000000"/>
                <w:sz w:val="20"/>
                <w:szCs w:val="20"/>
              </w:rPr>
            </w:pPr>
          </w:p>
        </w:tc>
        <w:tc>
          <w:tcPr>
            <w:tcW w:w="1378" w:type="dxa"/>
            <w:gridSpan w:val="3"/>
            <w:tcBorders>
              <w:top w:val="single" w:sz="4" w:space="0" w:color="000000"/>
              <w:left w:val="single" w:sz="4" w:space="0" w:color="000000"/>
              <w:bottom w:val="single" w:sz="4" w:space="0" w:color="000000"/>
              <w:right w:val="single" w:sz="4" w:space="0" w:color="000000"/>
            </w:tcBorders>
            <w:noWrap/>
            <w:vAlign w:val="center"/>
          </w:tcPr>
          <w:p w14:paraId="02FA90B7" w14:textId="77777777" w:rsidR="00E05E83" w:rsidRDefault="00E05E83">
            <w:pPr>
              <w:jc w:val="center"/>
              <w:rPr>
                <w:rFonts w:ascii="宋体" w:hAnsi="宋体" w:cs="宋体"/>
                <w:color w:val="000000"/>
                <w:sz w:val="20"/>
                <w:szCs w:val="20"/>
              </w:rPr>
            </w:pPr>
          </w:p>
        </w:tc>
      </w:tr>
      <w:tr w:rsidR="00E05E83" w14:paraId="7F64BE23" w14:textId="77777777">
        <w:trPr>
          <w:trHeight w:val="252"/>
        </w:trPr>
        <w:tc>
          <w:tcPr>
            <w:tcW w:w="588" w:type="dxa"/>
            <w:gridSpan w:val="2"/>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14:paraId="30333E23" w14:textId="77777777" w:rsidR="00E05E83" w:rsidRDefault="00E05E83">
            <w:pPr>
              <w:jc w:val="center"/>
              <w:rPr>
                <w:rFonts w:ascii="宋体" w:hAnsi="宋体" w:cs="宋体"/>
                <w:color w:val="000000"/>
                <w:sz w:val="20"/>
                <w:szCs w:val="20"/>
              </w:rPr>
            </w:pPr>
          </w:p>
        </w:tc>
        <w:tc>
          <w:tcPr>
            <w:tcW w:w="5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E39051"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r>
              <w:rPr>
                <w:rFonts w:ascii="宋体" w:hAnsi="宋体" w:cs="宋体" w:hint="eastAsia"/>
                <w:color w:val="000000"/>
                <w:kern w:val="0"/>
                <w:sz w:val="20"/>
                <w:szCs w:val="20"/>
              </w:rPr>
              <w:br/>
            </w:r>
            <w:r>
              <w:t>（</w:t>
            </w:r>
            <w:r>
              <w:rPr>
                <w:rFonts w:ascii="宋体" w:hAnsi="宋体" w:cs="宋体" w:hint="eastAsia"/>
                <w:color w:val="000000"/>
                <w:kern w:val="0"/>
                <w:sz w:val="20"/>
                <w:szCs w:val="20"/>
              </w:rPr>
              <w:t>10分</w:t>
            </w:r>
            <w:r>
              <w:t>）</w:t>
            </w:r>
          </w:p>
        </w:tc>
        <w:tc>
          <w:tcPr>
            <w:tcW w:w="7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2457D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服务对象</w:t>
            </w:r>
            <w:r>
              <w:rPr>
                <w:rFonts w:ascii="宋体" w:hAnsi="宋体" w:cs="宋体" w:hint="eastAsia"/>
                <w:color w:val="000000"/>
                <w:kern w:val="0"/>
                <w:sz w:val="20"/>
                <w:szCs w:val="20"/>
              </w:rPr>
              <w:br/>
              <w:t>满意度指标</w:t>
            </w:r>
          </w:p>
        </w:tc>
        <w:tc>
          <w:tcPr>
            <w:tcW w:w="179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4A492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社会满意度</w:t>
            </w:r>
          </w:p>
        </w:tc>
        <w:tc>
          <w:tcPr>
            <w:tcW w:w="47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E4BDD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4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4540A8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245E3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14:paraId="594046C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78" w:type="dxa"/>
            <w:gridSpan w:val="3"/>
            <w:tcBorders>
              <w:top w:val="single" w:sz="4" w:space="0" w:color="000000"/>
              <w:left w:val="single" w:sz="4" w:space="0" w:color="000000"/>
              <w:bottom w:val="single" w:sz="4" w:space="0" w:color="000000"/>
              <w:right w:val="single" w:sz="4" w:space="0" w:color="000000"/>
            </w:tcBorders>
            <w:noWrap/>
            <w:vAlign w:val="center"/>
          </w:tcPr>
          <w:p w14:paraId="11E7A9AB" w14:textId="77777777" w:rsidR="00E05E83" w:rsidRDefault="00E05E83">
            <w:pPr>
              <w:jc w:val="center"/>
              <w:rPr>
                <w:rFonts w:ascii="宋体" w:hAnsi="宋体" w:cs="宋体"/>
                <w:color w:val="000000"/>
                <w:sz w:val="20"/>
                <w:szCs w:val="20"/>
              </w:rPr>
            </w:pPr>
          </w:p>
        </w:tc>
      </w:tr>
      <w:tr w:rsidR="00E05E83" w14:paraId="06DBF70C" w14:textId="77777777">
        <w:trPr>
          <w:trHeight w:val="252"/>
        </w:trPr>
        <w:tc>
          <w:tcPr>
            <w:tcW w:w="588"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56DF4DAF" w14:textId="77777777" w:rsidR="00E05E83" w:rsidRDefault="00E05E83">
            <w:pPr>
              <w:jc w:val="center"/>
              <w:rPr>
                <w:rFonts w:ascii="宋体" w:hAnsi="宋体" w:cs="宋体"/>
                <w:color w:val="000000"/>
                <w:sz w:val="20"/>
                <w:szCs w:val="20"/>
              </w:rPr>
            </w:pPr>
          </w:p>
        </w:tc>
        <w:tc>
          <w:tcPr>
            <w:tcW w:w="587" w:type="dxa"/>
            <w:gridSpan w:val="2"/>
            <w:vMerge/>
            <w:tcBorders>
              <w:top w:val="single" w:sz="4" w:space="0" w:color="000000"/>
              <w:left w:val="single" w:sz="4" w:space="0" w:color="000000"/>
              <w:bottom w:val="single" w:sz="4" w:space="0" w:color="000000"/>
              <w:right w:val="single" w:sz="4" w:space="0" w:color="000000"/>
            </w:tcBorders>
            <w:noWrap/>
            <w:vAlign w:val="center"/>
          </w:tcPr>
          <w:p w14:paraId="4FB40DE9" w14:textId="77777777" w:rsidR="00E05E83" w:rsidRDefault="00E05E83">
            <w:pPr>
              <w:jc w:val="center"/>
              <w:rPr>
                <w:rFonts w:ascii="宋体" w:hAnsi="宋体" w:cs="宋体"/>
                <w:color w:val="000000"/>
                <w:sz w:val="20"/>
                <w:szCs w:val="20"/>
              </w:rPr>
            </w:pPr>
          </w:p>
        </w:tc>
        <w:tc>
          <w:tcPr>
            <w:tcW w:w="739" w:type="dxa"/>
            <w:gridSpan w:val="2"/>
            <w:vMerge/>
            <w:tcBorders>
              <w:top w:val="single" w:sz="4" w:space="0" w:color="000000"/>
              <w:left w:val="single" w:sz="4" w:space="0" w:color="000000"/>
              <w:bottom w:val="single" w:sz="4" w:space="0" w:color="000000"/>
              <w:right w:val="single" w:sz="4" w:space="0" w:color="000000"/>
            </w:tcBorders>
            <w:noWrap/>
            <w:vAlign w:val="center"/>
          </w:tcPr>
          <w:p w14:paraId="49868D98" w14:textId="77777777" w:rsidR="00E05E83" w:rsidRDefault="00E05E83">
            <w:pPr>
              <w:jc w:val="center"/>
              <w:rPr>
                <w:rFonts w:ascii="宋体" w:hAnsi="宋体" w:cs="宋体"/>
                <w:color w:val="000000"/>
                <w:sz w:val="20"/>
                <w:szCs w:val="20"/>
              </w:rPr>
            </w:pPr>
          </w:p>
        </w:tc>
        <w:tc>
          <w:tcPr>
            <w:tcW w:w="1797" w:type="dxa"/>
            <w:gridSpan w:val="4"/>
            <w:tcBorders>
              <w:top w:val="single" w:sz="4" w:space="0" w:color="000000"/>
              <w:left w:val="single" w:sz="4" w:space="0" w:color="000000"/>
              <w:bottom w:val="single" w:sz="4" w:space="0" w:color="000000"/>
              <w:right w:val="single" w:sz="4" w:space="0" w:color="000000"/>
            </w:tcBorders>
            <w:noWrap/>
            <w:vAlign w:val="center"/>
          </w:tcPr>
          <w:p w14:paraId="49F2D3EA" w14:textId="77777777" w:rsidR="00E05E83" w:rsidRDefault="00E05E83">
            <w:pPr>
              <w:jc w:val="center"/>
              <w:rPr>
                <w:rFonts w:ascii="宋体" w:hAnsi="宋体" w:cs="宋体"/>
                <w:color w:val="000000"/>
                <w:sz w:val="20"/>
                <w:szCs w:val="20"/>
              </w:rPr>
            </w:pPr>
          </w:p>
        </w:tc>
        <w:tc>
          <w:tcPr>
            <w:tcW w:w="479" w:type="dxa"/>
            <w:gridSpan w:val="2"/>
            <w:tcBorders>
              <w:top w:val="single" w:sz="4" w:space="0" w:color="000000"/>
              <w:left w:val="single" w:sz="4" w:space="0" w:color="000000"/>
              <w:bottom w:val="single" w:sz="4" w:space="0" w:color="000000"/>
              <w:right w:val="single" w:sz="4" w:space="0" w:color="000000"/>
            </w:tcBorders>
            <w:noWrap/>
            <w:vAlign w:val="center"/>
          </w:tcPr>
          <w:p w14:paraId="03B88DBB" w14:textId="77777777" w:rsidR="00E05E83" w:rsidRDefault="00E05E83">
            <w:pPr>
              <w:jc w:val="center"/>
              <w:rPr>
                <w:rFonts w:ascii="宋体" w:hAnsi="宋体" w:cs="宋体"/>
                <w:color w:val="000000"/>
                <w:sz w:val="20"/>
                <w:szCs w:val="20"/>
              </w:rPr>
            </w:pPr>
          </w:p>
        </w:tc>
        <w:tc>
          <w:tcPr>
            <w:tcW w:w="940" w:type="dxa"/>
            <w:gridSpan w:val="2"/>
            <w:tcBorders>
              <w:top w:val="single" w:sz="4" w:space="0" w:color="000000"/>
              <w:left w:val="single" w:sz="4" w:space="0" w:color="000000"/>
              <w:bottom w:val="single" w:sz="4" w:space="0" w:color="000000"/>
              <w:right w:val="single" w:sz="4" w:space="0" w:color="000000"/>
            </w:tcBorders>
            <w:noWrap/>
            <w:vAlign w:val="center"/>
          </w:tcPr>
          <w:p w14:paraId="5A21EA9E" w14:textId="77777777" w:rsidR="00E05E83" w:rsidRDefault="00E05E83">
            <w:pPr>
              <w:rPr>
                <w:rFonts w:ascii="宋体" w:hAnsi="宋体" w:cs="宋体"/>
                <w:color w:val="000000"/>
                <w:sz w:val="20"/>
                <w:szCs w:val="20"/>
              </w:rPr>
            </w:pPr>
          </w:p>
        </w:tc>
        <w:tc>
          <w:tcPr>
            <w:tcW w:w="880" w:type="dxa"/>
            <w:gridSpan w:val="2"/>
            <w:tcBorders>
              <w:top w:val="single" w:sz="4" w:space="0" w:color="000000"/>
              <w:left w:val="single" w:sz="4" w:space="0" w:color="000000"/>
              <w:bottom w:val="single" w:sz="4" w:space="0" w:color="000000"/>
              <w:right w:val="single" w:sz="4" w:space="0" w:color="000000"/>
            </w:tcBorders>
            <w:noWrap/>
            <w:vAlign w:val="center"/>
          </w:tcPr>
          <w:p w14:paraId="62328544" w14:textId="77777777" w:rsidR="00E05E83" w:rsidRDefault="00E05E83">
            <w:pPr>
              <w:rPr>
                <w:rFonts w:ascii="宋体" w:hAnsi="宋体" w:cs="宋体"/>
                <w:color w:val="000000"/>
                <w:sz w:val="20"/>
                <w:szCs w:val="20"/>
              </w:rPr>
            </w:pPr>
          </w:p>
        </w:tc>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14:paraId="472F61B0" w14:textId="77777777" w:rsidR="00E05E83" w:rsidRDefault="00E05E83">
            <w:pPr>
              <w:rPr>
                <w:rFonts w:ascii="宋体" w:hAnsi="宋体" w:cs="宋体"/>
                <w:color w:val="000000"/>
                <w:sz w:val="20"/>
                <w:szCs w:val="20"/>
              </w:rPr>
            </w:pPr>
          </w:p>
        </w:tc>
        <w:tc>
          <w:tcPr>
            <w:tcW w:w="1378" w:type="dxa"/>
            <w:gridSpan w:val="3"/>
            <w:tcBorders>
              <w:top w:val="single" w:sz="4" w:space="0" w:color="000000"/>
              <w:left w:val="single" w:sz="4" w:space="0" w:color="000000"/>
              <w:bottom w:val="single" w:sz="4" w:space="0" w:color="000000"/>
              <w:right w:val="single" w:sz="4" w:space="0" w:color="000000"/>
            </w:tcBorders>
            <w:noWrap/>
            <w:vAlign w:val="center"/>
          </w:tcPr>
          <w:p w14:paraId="7FC36A8F" w14:textId="77777777" w:rsidR="00E05E83" w:rsidRDefault="00E05E83">
            <w:pPr>
              <w:jc w:val="center"/>
              <w:rPr>
                <w:rFonts w:ascii="宋体" w:hAnsi="宋体" w:cs="宋体"/>
                <w:color w:val="000000"/>
                <w:sz w:val="20"/>
                <w:szCs w:val="20"/>
              </w:rPr>
            </w:pPr>
          </w:p>
        </w:tc>
      </w:tr>
      <w:tr w:rsidR="00E05E83" w14:paraId="244598E0" w14:textId="77777777">
        <w:trPr>
          <w:trHeight w:val="252"/>
        </w:trPr>
        <w:tc>
          <w:tcPr>
            <w:tcW w:w="588"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3FA14E04" w14:textId="77777777" w:rsidR="00E05E83" w:rsidRDefault="00E05E83">
            <w:pPr>
              <w:jc w:val="center"/>
              <w:rPr>
                <w:rFonts w:ascii="宋体" w:hAnsi="宋体" w:cs="宋体"/>
                <w:color w:val="000000"/>
                <w:sz w:val="20"/>
                <w:szCs w:val="20"/>
              </w:rPr>
            </w:pPr>
          </w:p>
        </w:tc>
        <w:tc>
          <w:tcPr>
            <w:tcW w:w="587" w:type="dxa"/>
            <w:gridSpan w:val="2"/>
            <w:vMerge/>
            <w:tcBorders>
              <w:top w:val="single" w:sz="4" w:space="0" w:color="000000"/>
              <w:left w:val="single" w:sz="4" w:space="0" w:color="000000"/>
              <w:bottom w:val="single" w:sz="4" w:space="0" w:color="000000"/>
              <w:right w:val="single" w:sz="4" w:space="0" w:color="000000"/>
            </w:tcBorders>
            <w:noWrap/>
            <w:vAlign w:val="center"/>
          </w:tcPr>
          <w:p w14:paraId="2A3AD44F" w14:textId="77777777" w:rsidR="00E05E83" w:rsidRDefault="00E05E83">
            <w:pPr>
              <w:jc w:val="center"/>
              <w:rPr>
                <w:rFonts w:ascii="宋体" w:hAnsi="宋体" w:cs="宋体"/>
                <w:color w:val="000000"/>
                <w:sz w:val="20"/>
                <w:szCs w:val="20"/>
              </w:rPr>
            </w:pPr>
          </w:p>
        </w:tc>
        <w:tc>
          <w:tcPr>
            <w:tcW w:w="739" w:type="dxa"/>
            <w:gridSpan w:val="2"/>
            <w:vMerge/>
            <w:tcBorders>
              <w:top w:val="single" w:sz="4" w:space="0" w:color="000000"/>
              <w:left w:val="single" w:sz="4" w:space="0" w:color="000000"/>
              <w:bottom w:val="single" w:sz="4" w:space="0" w:color="000000"/>
              <w:right w:val="single" w:sz="4" w:space="0" w:color="000000"/>
            </w:tcBorders>
            <w:noWrap/>
            <w:vAlign w:val="center"/>
          </w:tcPr>
          <w:p w14:paraId="2DEFA0E9" w14:textId="77777777" w:rsidR="00E05E83" w:rsidRDefault="00E05E83">
            <w:pPr>
              <w:jc w:val="center"/>
              <w:rPr>
                <w:rFonts w:ascii="宋体" w:hAnsi="宋体" w:cs="宋体"/>
                <w:color w:val="000000"/>
                <w:sz w:val="20"/>
                <w:szCs w:val="20"/>
              </w:rPr>
            </w:pPr>
          </w:p>
        </w:tc>
        <w:tc>
          <w:tcPr>
            <w:tcW w:w="1797" w:type="dxa"/>
            <w:gridSpan w:val="4"/>
            <w:tcBorders>
              <w:top w:val="single" w:sz="4" w:space="0" w:color="000000"/>
              <w:left w:val="single" w:sz="4" w:space="0" w:color="000000"/>
              <w:bottom w:val="single" w:sz="4" w:space="0" w:color="000000"/>
              <w:right w:val="single" w:sz="4" w:space="0" w:color="000000"/>
            </w:tcBorders>
            <w:noWrap/>
            <w:vAlign w:val="center"/>
          </w:tcPr>
          <w:p w14:paraId="5CFCC5B0" w14:textId="77777777" w:rsidR="00E05E83" w:rsidRDefault="00E05E83">
            <w:pPr>
              <w:jc w:val="center"/>
              <w:rPr>
                <w:rFonts w:ascii="宋体" w:hAnsi="宋体" w:cs="宋体"/>
                <w:color w:val="000000"/>
                <w:sz w:val="20"/>
                <w:szCs w:val="20"/>
              </w:rPr>
            </w:pPr>
          </w:p>
        </w:tc>
        <w:tc>
          <w:tcPr>
            <w:tcW w:w="479" w:type="dxa"/>
            <w:gridSpan w:val="2"/>
            <w:tcBorders>
              <w:top w:val="single" w:sz="4" w:space="0" w:color="000000"/>
              <w:left w:val="single" w:sz="4" w:space="0" w:color="000000"/>
              <w:bottom w:val="single" w:sz="4" w:space="0" w:color="000000"/>
              <w:right w:val="single" w:sz="4" w:space="0" w:color="000000"/>
            </w:tcBorders>
            <w:noWrap/>
            <w:vAlign w:val="center"/>
          </w:tcPr>
          <w:p w14:paraId="6838CFDF" w14:textId="77777777" w:rsidR="00E05E83" w:rsidRDefault="00E05E83">
            <w:pPr>
              <w:rPr>
                <w:rFonts w:ascii="宋体" w:hAnsi="宋体" w:cs="宋体"/>
                <w:color w:val="000000"/>
                <w:sz w:val="20"/>
                <w:szCs w:val="20"/>
              </w:rPr>
            </w:pPr>
          </w:p>
        </w:tc>
        <w:tc>
          <w:tcPr>
            <w:tcW w:w="940" w:type="dxa"/>
            <w:gridSpan w:val="2"/>
            <w:tcBorders>
              <w:top w:val="single" w:sz="4" w:space="0" w:color="000000"/>
              <w:left w:val="single" w:sz="4" w:space="0" w:color="000000"/>
              <w:bottom w:val="single" w:sz="4" w:space="0" w:color="000000"/>
              <w:right w:val="single" w:sz="4" w:space="0" w:color="000000"/>
            </w:tcBorders>
            <w:noWrap/>
            <w:vAlign w:val="center"/>
          </w:tcPr>
          <w:p w14:paraId="668B7D2B" w14:textId="77777777" w:rsidR="00E05E83" w:rsidRDefault="00E05E83">
            <w:pPr>
              <w:rPr>
                <w:rFonts w:ascii="宋体" w:hAnsi="宋体" w:cs="宋体"/>
                <w:color w:val="000000"/>
                <w:sz w:val="20"/>
                <w:szCs w:val="20"/>
              </w:rPr>
            </w:pPr>
          </w:p>
        </w:tc>
        <w:tc>
          <w:tcPr>
            <w:tcW w:w="880" w:type="dxa"/>
            <w:gridSpan w:val="2"/>
            <w:tcBorders>
              <w:top w:val="single" w:sz="4" w:space="0" w:color="000000"/>
              <w:left w:val="single" w:sz="4" w:space="0" w:color="000000"/>
              <w:bottom w:val="single" w:sz="4" w:space="0" w:color="000000"/>
              <w:right w:val="single" w:sz="4" w:space="0" w:color="000000"/>
            </w:tcBorders>
            <w:noWrap/>
            <w:vAlign w:val="center"/>
          </w:tcPr>
          <w:p w14:paraId="104DCEB0" w14:textId="77777777" w:rsidR="00E05E83" w:rsidRDefault="00E05E83">
            <w:pPr>
              <w:rPr>
                <w:rFonts w:ascii="宋体" w:hAnsi="宋体" w:cs="宋体"/>
                <w:color w:val="000000"/>
                <w:sz w:val="20"/>
                <w:szCs w:val="20"/>
              </w:rPr>
            </w:pPr>
          </w:p>
        </w:tc>
        <w:tc>
          <w:tcPr>
            <w:tcW w:w="532" w:type="dxa"/>
            <w:gridSpan w:val="2"/>
            <w:tcBorders>
              <w:top w:val="single" w:sz="4" w:space="0" w:color="000000"/>
              <w:left w:val="single" w:sz="4" w:space="0" w:color="000000"/>
              <w:bottom w:val="single" w:sz="4" w:space="0" w:color="000000"/>
              <w:right w:val="single" w:sz="4" w:space="0" w:color="000000"/>
            </w:tcBorders>
            <w:noWrap/>
            <w:vAlign w:val="center"/>
          </w:tcPr>
          <w:p w14:paraId="13FEF747" w14:textId="77777777" w:rsidR="00E05E83" w:rsidRDefault="00E05E83">
            <w:pPr>
              <w:rPr>
                <w:rFonts w:ascii="宋体" w:hAnsi="宋体" w:cs="宋体"/>
                <w:color w:val="000000"/>
                <w:sz w:val="20"/>
                <w:szCs w:val="20"/>
              </w:rPr>
            </w:pPr>
          </w:p>
        </w:tc>
        <w:tc>
          <w:tcPr>
            <w:tcW w:w="1378" w:type="dxa"/>
            <w:gridSpan w:val="3"/>
            <w:tcBorders>
              <w:top w:val="single" w:sz="4" w:space="0" w:color="000000"/>
              <w:left w:val="single" w:sz="4" w:space="0" w:color="000000"/>
              <w:bottom w:val="single" w:sz="4" w:space="0" w:color="000000"/>
              <w:right w:val="single" w:sz="4" w:space="0" w:color="000000"/>
            </w:tcBorders>
            <w:noWrap/>
            <w:vAlign w:val="center"/>
          </w:tcPr>
          <w:p w14:paraId="37612141" w14:textId="77777777" w:rsidR="00E05E83" w:rsidRDefault="00E05E83">
            <w:pPr>
              <w:jc w:val="center"/>
              <w:rPr>
                <w:rFonts w:ascii="宋体" w:hAnsi="宋体" w:cs="宋体"/>
                <w:color w:val="000000"/>
                <w:sz w:val="20"/>
                <w:szCs w:val="20"/>
              </w:rPr>
            </w:pPr>
          </w:p>
        </w:tc>
      </w:tr>
      <w:tr w:rsidR="00E05E83" w14:paraId="1FD62781" w14:textId="77777777">
        <w:trPr>
          <w:trHeight w:val="570"/>
        </w:trPr>
        <w:tc>
          <w:tcPr>
            <w:tcW w:w="7920" w:type="dxa"/>
            <w:gridSpan w:val="21"/>
            <w:tcBorders>
              <w:top w:val="nil"/>
              <w:left w:val="nil"/>
              <w:bottom w:val="nil"/>
              <w:right w:val="nil"/>
            </w:tcBorders>
            <w:noWrap/>
            <w:vAlign w:val="center"/>
          </w:tcPr>
          <w:p w14:paraId="1D06902F" w14:textId="77777777" w:rsidR="00E05E83" w:rsidRDefault="009C79F1">
            <w:pPr>
              <w:widowControl/>
              <w:jc w:val="center"/>
              <w:textAlignment w:val="center"/>
              <w:rPr>
                <w:rFonts w:ascii="宋体" w:hAnsi="宋体" w:cs="宋体"/>
                <w:color w:val="000000"/>
                <w:sz w:val="32"/>
                <w:szCs w:val="32"/>
              </w:rPr>
            </w:pPr>
            <w:r>
              <w:rPr>
                <w:rFonts w:ascii="宋体" w:hAnsi="宋体" w:cs="宋体" w:hint="eastAsia"/>
                <w:b/>
                <w:bCs/>
                <w:color w:val="000000"/>
                <w:kern w:val="0"/>
                <w:sz w:val="32"/>
                <w:szCs w:val="32"/>
              </w:rPr>
              <w:t>绩效目标自评表</w:t>
            </w:r>
          </w:p>
        </w:tc>
      </w:tr>
      <w:tr w:rsidR="00E05E83" w14:paraId="6B6ED02B" w14:textId="77777777">
        <w:trPr>
          <w:trHeight w:val="420"/>
        </w:trPr>
        <w:tc>
          <w:tcPr>
            <w:tcW w:w="7920" w:type="dxa"/>
            <w:gridSpan w:val="21"/>
            <w:tcBorders>
              <w:top w:val="nil"/>
              <w:left w:val="nil"/>
              <w:bottom w:val="single" w:sz="4" w:space="0" w:color="000000"/>
              <w:right w:val="nil"/>
            </w:tcBorders>
            <w:noWrap/>
          </w:tcPr>
          <w:p w14:paraId="75B63DD3" w14:textId="77777777" w:rsidR="00E05E83" w:rsidRDefault="009C79F1">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（2021年度）</w:t>
            </w:r>
          </w:p>
        </w:tc>
      </w:tr>
      <w:tr w:rsidR="00E05E83" w14:paraId="146ED04F" w14:textId="77777777">
        <w:trPr>
          <w:trHeight w:val="555"/>
        </w:trPr>
        <w:tc>
          <w:tcPr>
            <w:tcW w:w="1680" w:type="dxa"/>
            <w:gridSpan w:val="5"/>
            <w:tcBorders>
              <w:top w:val="single" w:sz="4" w:space="0" w:color="000000"/>
              <w:left w:val="single" w:sz="4" w:space="0" w:color="000000"/>
              <w:bottom w:val="single" w:sz="4" w:space="0" w:color="000000"/>
              <w:right w:val="single" w:sz="4" w:space="0" w:color="000000"/>
            </w:tcBorders>
            <w:noWrap/>
            <w:vAlign w:val="center"/>
          </w:tcPr>
          <w:p w14:paraId="15350007"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2323" w:type="dxa"/>
            <w:gridSpan w:val="6"/>
            <w:tcBorders>
              <w:top w:val="single" w:sz="4" w:space="0" w:color="000000"/>
              <w:left w:val="single" w:sz="4" w:space="0" w:color="000000"/>
              <w:bottom w:val="single" w:sz="4" w:space="0" w:color="000000"/>
              <w:right w:val="single" w:sz="4" w:space="0" w:color="000000"/>
            </w:tcBorders>
            <w:noWrap/>
            <w:vAlign w:val="center"/>
          </w:tcPr>
          <w:p w14:paraId="2D4ED081"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家庭经济困难学生生活补助</w:t>
            </w:r>
          </w:p>
        </w:tc>
        <w:tc>
          <w:tcPr>
            <w:tcW w:w="990" w:type="dxa"/>
            <w:gridSpan w:val="2"/>
            <w:tcBorders>
              <w:top w:val="single" w:sz="4" w:space="0" w:color="000000"/>
              <w:left w:val="single" w:sz="4" w:space="0" w:color="000000"/>
              <w:bottom w:val="single" w:sz="4" w:space="0" w:color="000000"/>
              <w:right w:val="single" w:sz="4" w:space="0" w:color="000000"/>
            </w:tcBorders>
            <w:noWrap/>
            <w:vAlign w:val="center"/>
          </w:tcPr>
          <w:p w14:paraId="43A1B50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项目负责人电话</w:t>
            </w:r>
          </w:p>
        </w:tc>
        <w:tc>
          <w:tcPr>
            <w:tcW w:w="2927" w:type="dxa"/>
            <w:gridSpan w:val="8"/>
            <w:tcBorders>
              <w:top w:val="single" w:sz="4" w:space="0" w:color="000000"/>
              <w:left w:val="single" w:sz="4" w:space="0" w:color="000000"/>
              <w:bottom w:val="single" w:sz="4" w:space="0" w:color="000000"/>
              <w:right w:val="single" w:sz="4" w:space="0" w:color="000000"/>
            </w:tcBorders>
            <w:noWrap/>
            <w:vAlign w:val="center"/>
          </w:tcPr>
          <w:p w14:paraId="2DAB01B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许荣华</w:t>
            </w:r>
          </w:p>
        </w:tc>
      </w:tr>
      <w:tr w:rsidR="00E05E83" w14:paraId="07B50EE0" w14:textId="77777777">
        <w:trPr>
          <w:trHeight w:val="300"/>
        </w:trPr>
        <w:tc>
          <w:tcPr>
            <w:tcW w:w="1680" w:type="dxa"/>
            <w:gridSpan w:val="5"/>
            <w:tcBorders>
              <w:top w:val="single" w:sz="4" w:space="0" w:color="000000"/>
              <w:left w:val="single" w:sz="4" w:space="0" w:color="000000"/>
              <w:bottom w:val="single" w:sz="4" w:space="0" w:color="000000"/>
              <w:right w:val="single" w:sz="4" w:space="0" w:color="000000"/>
            </w:tcBorders>
            <w:noWrap/>
            <w:vAlign w:val="center"/>
          </w:tcPr>
          <w:p w14:paraId="7A3A2AF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2323" w:type="dxa"/>
            <w:gridSpan w:val="6"/>
            <w:tcBorders>
              <w:top w:val="single" w:sz="4" w:space="0" w:color="000000"/>
              <w:left w:val="single" w:sz="4" w:space="0" w:color="000000"/>
              <w:bottom w:val="single" w:sz="4" w:space="0" w:color="000000"/>
              <w:right w:val="single" w:sz="4" w:space="0" w:color="000000"/>
            </w:tcBorders>
            <w:noWrap/>
            <w:vAlign w:val="center"/>
          </w:tcPr>
          <w:p w14:paraId="248EE50D"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通江县教育科技和体育局</w:t>
            </w:r>
          </w:p>
        </w:tc>
        <w:tc>
          <w:tcPr>
            <w:tcW w:w="990" w:type="dxa"/>
            <w:gridSpan w:val="2"/>
            <w:tcBorders>
              <w:top w:val="single" w:sz="4" w:space="0" w:color="000000"/>
              <w:left w:val="single" w:sz="4" w:space="0" w:color="000000"/>
              <w:bottom w:val="single" w:sz="4" w:space="0" w:color="000000"/>
              <w:right w:val="single" w:sz="4" w:space="0" w:color="000000"/>
            </w:tcBorders>
            <w:noWrap/>
            <w:vAlign w:val="center"/>
          </w:tcPr>
          <w:p w14:paraId="18F5FAD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2927" w:type="dxa"/>
            <w:gridSpan w:val="8"/>
            <w:tcBorders>
              <w:top w:val="single" w:sz="4" w:space="0" w:color="000000"/>
              <w:left w:val="single" w:sz="4" w:space="0" w:color="000000"/>
              <w:bottom w:val="single" w:sz="4" w:space="0" w:color="000000"/>
              <w:right w:val="single" w:sz="4" w:space="0" w:color="000000"/>
            </w:tcBorders>
            <w:noWrap/>
            <w:vAlign w:val="center"/>
          </w:tcPr>
          <w:p w14:paraId="2FA5D3A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通江县麻石镇三</w:t>
            </w:r>
            <w:proofErr w:type="gramStart"/>
            <w:r>
              <w:rPr>
                <w:rFonts w:ascii="宋体" w:hAnsi="宋体" w:cs="宋体" w:hint="eastAsia"/>
                <w:color w:val="000000"/>
                <w:kern w:val="0"/>
                <w:sz w:val="20"/>
                <w:szCs w:val="20"/>
              </w:rPr>
              <w:t>合小学</w:t>
            </w:r>
            <w:proofErr w:type="gramEnd"/>
          </w:p>
        </w:tc>
      </w:tr>
      <w:tr w:rsidR="00E05E83" w14:paraId="137F76AE" w14:textId="77777777">
        <w:trPr>
          <w:trHeight w:val="465"/>
        </w:trPr>
        <w:tc>
          <w:tcPr>
            <w:tcW w:w="1680" w:type="dxa"/>
            <w:gridSpan w:val="5"/>
            <w:vMerge w:val="restart"/>
            <w:tcBorders>
              <w:top w:val="single" w:sz="4" w:space="0" w:color="000000"/>
              <w:left w:val="single" w:sz="4" w:space="0" w:color="000000"/>
              <w:bottom w:val="single" w:sz="4" w:space="0" w:color="000000"/>
              <w:right w:val="single" w:sz="4" w:space="0" w:color="000000"/>
            </w:tcBorders>
            <w:noWrap/>
            <w:vAlign w:val="center"/>
          </w:tcPr>
          <w:p w14:paraId="4808681D"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资金情况</w:t>
            </w:r>
            <w:r>
              <w:rPr>
                <w:rFonts w:ascii="宋体" w:hAnsi="宋体" w:cs="宋体" w:hint="eastAsia"/>
                <w:color w:val="000000"/>
                <w:kern w:val="0"/>
                <w:sz w:val="20"/>
                <w:szCs w:val="20"/>
              </w:rPr>
              <w:br/>
              <w:t>（万元）</w:t>
            </w:r>
          </w:p>
        </w:tc>
        <w:tc>
          <w:tcPr>
            <w:tcW w:w="1381" w:type="dxa"/>
            <w:gridSpan w:val="2"/>
            <w:tcBorders>
              <w:top w:val="single" w:sz="4" w:space="0" w:color="000000"/>
              <w:left w:val="single" w:sz="4" w:space="0" w:color="000000"/>
              <w:bottom w:val="single" w:sz="4" w:space="0" w:color="000000"/>
              <w:right w:val="single" w:sz="4" w:space="0" w:color="000000"/>
            </w:tcBorders>
            <w:noWrap/>
            <w:vAlign w:val="center"/>
          </w:tcPr>
          <w:p w14:paraId="058EF7FB" w14:textId="77777777" w:rsidR="00E05E83" w:rsidRDefault="00E05E83">
            <w:pPr>
              <w:rPr>
                <w:rFonts w:ascii="宋体" w:hAnsi="宋体" w:cs="宋体"/>
                <w:color w:val="000000"/>
                <w:sz w:val="20"/>
                <w:szCs w:val="20"/>
              </w:rPr>
            </w:pPr>
          </w:p>
        </w:tc>
        <w:tc>
          <w:tcPr>
            <w:tcW w:w="942" w:type="dxa"/>
            <w:gridSpan w:val="4"/>
            <w:tcBorders>
              <w:top w:val="single" w:sz="4" w:space="0" w:color="000000"/>
              <w:left w:val="single" w:sz="4" w:space="0" w:color="000000"/>
              <w:bottom w:val="single" w:sz="4" w:space="0" w:color="000000"/>
              <w:right w:val="single" w:sz="4" w:space="0" w:color="000000"/>
            </w:tcBorders>
            <w:noWrap/>
            <w:vAlign w:val="center"/>
          </w:tcPr>
          <w:p w14:paraId="58CC0AA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全年预算数（A）</w:t>
            </w:r>
          </w:p>
        </w:tc>
        <w:tc>
          <w:tcPr>
            <w:tcW w:w="1906" w:type="dxa"/>
            <w:gridSpan w:val="4"/>
            <w:tcBorders>
              <w:top w:val="single" w:sz="4" w:space="0" w:color="000000"/>
              <w:left w:val="single" w:sz="4" w:space="0" w:color="000000"/>
              <w:bottom w:val="single" w:sz="4" w:space="0" w:color="000000"/>
              <w:right w:val="single" w:sz="4" w:space="0" w:color="000000"/>
            </w:tcBorders>
            <w:noWrap/>
            <w:vAlign w:val="center"/>
          </w:tcPr>
          <w:p w14:paraId="26C2C5C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483" w:type="dxa"/>
            <w:gridSpan w:val="2"/>
            <w:tcBorders>
              <w:top w:val="single" w:sz="4" w:space="0" w:color="000000"/>
              <w:left w:val="single" w:sz="4" w:space="0" w:color="000000"/>
              <w:bottom w:val="single" w:sz="4" w:space="0" w:color="000000"/>
              <w:right w:val="single" w:sz="4" w:space="0" w:color="000000"/>
            </w:tcBorders>
            <w:noWrap/>
            <w:vAlign w:val="center"/>
          </w:tcPr>
          <w:p w14:paraId="192918FD"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816" w:type="dxa"/>
            <w:gridSpan w:val="2"/>
            <w:tcBorders>
              <w:top w:val="single" w:sz="4" w:space="0" w:color="000000"/>
              <w:left w:val="single" w:sz="4" w:space="0" w:color="000000"/>
              <w:bottom w:val="single" w:sz="4" w:space="0" w:color="000000"/>
              <w:right w:val="single" w:sz="4" w:space="0" w:color="000000"/>
            </w:tcBorders>
            <w:noWrap/>
            <w:vAlign w:val="center"/>
          </w:tcPr>
          <w:p w14:paraId="58B06B4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执行率（B/A</w:t>
            </w:r>
            <w:r>
              <w:t>）</w:t>
            </w:r>
          </w:p>
        </w:tc>
        <w:tc>
          <w:tcPr>
            <w:tcW w:w="712" w:type="dxa"/>
            <w:gridSpan w:val="2"/>
            <w:tcBorders>
              <w:top w:val="single" w:sz="4" w:space="0" w:color="000000"/>
              <w:left w:val="single" w:sz="4" w:space="0" w:color="000000"/>
              <w:bottom w:val="single" w:sz="4" w:space="0" w:color="000000"/>
              <w:right w:val="single" w:sz="4" w:space="0" w:color="000000"/>
            </w:tcBorders>
            <w:noWrap/>
            <w:vAlign w:val="center"/>
          </w:tcPr>
          <w:p w14:paraId="030FE2E1"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E05E83" w14:paraId="5485A88B" w14:textId="77777777">
        <w:trPr>
          <w:trHeight w:val="282"/>
        </w:trPr>
        <w:tc>
          <w:tcPr>
            <w:tcW w:w="1680" w:type="dxa"/>
            <w:gridSpan w:val="5"/>
            <w:vMerge/>
            <w:tcBorders>
              <w:top w:val="single" w:sz="4" w:space="0" w:color="000000"/>
              <w:left w:val="single" w:sz="4" w:space="0" w:color="000000"/>
              <w:bottom w:val="single" w:sz="4" w:space="0" w:color="000000"/>
              <w:right w:val="single" w:sz="4" w:space="0" w:color="000000"/>
            </w:tcBorders>
            <w:noWrap/>
            <w:vAlign w:val="center"/>
          </w:tcPr>
          <w:p w14:paraId="1BF8B9BF" w14:textId="77777777" w:rsidR="00E05E83" w:rsidRDefault="00E05E83">
            <w:pPr>
              <w:jc w:val="center"/>
              <w:rPr>
                <w:rFonts w:ascii="宋体" w:hAnsi="宋体" w:cs="宋体"/>
                <w:color w:val="000000"/>
                <w:sz w:val="20"/>
                <w:szCs w:val="20"/>
              </w:rPr>
            </w:pPr>
          </w:p>
        </w:tc>
        <w:tc>
          <w:tcPr>
            <w:tcW w:w="1381" w:type="dxa"/>
            <w:gridSpan w:val="2"/>
            <w:tcBorders>
              <w:top w:val="single" w:sz="4" w:space="0" w:color="000000"/>
              <w:left w:val="single" w:sz="4" w:space="0" w:color="000000"/>
              <w:bottom w:val="single" w:sz="4" w:space="0" w:color="000000"/>
              <w:right w:val="single" w:sz="4" w:space="0" w:color="000000"/>
            </w:tcBorders>
            <w:noWrap/>
            <w:vAlign w:val="center"/>
          </w:tcPr>
          <w:p w14:paraId="2FFA9846" w14:textId="77777777" w:rsidR="00E05E83" w:rsidRDefault="009C79F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942" w:type="dxa"/>
            <w:gridSpan w:val="4"/>
            <w:tcBorders>
              <w:top w:val="single" w:sz="4" w:space="0" w:color="000000"/>
              <w:left w:val="single" w:sz="4" w:space="0" w:color="000000"/>
              <w:bottom w:val="single" w:sz="4" w:space="0" w:color="000000"/>
              <w:right w:val="single" w:sz="4" w:space="0" w:color="000000"/>
            </w:tcBorders>
            <w:noWrap/>
            <w:vAlign w:val="center"/>
          </w:tcPr>
          <w:p w14:paraId="3BB07EA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11.2625</w:t>
            </w:r>
          </w:p>
        </w:tc>
        <w:tc>
          <w:tcPr>
            <w:tcW w:w="1906" w:type="dxa"/>
            <w:gridSpan w:val="4"/>
            <w:tcBorders>
              <w:top w:val="single" w:sz="4" w:space="0" w:color="000000"/>
              <w:left w:val="single" w:sz="4" w:space="0" w:color="000000"/>
              <w:bottom w:val="single" w:sz="4" w:space="0" w:color="000000"/>
              <w:right w:val="single" w:sz="4" w:space="0" w:color="000000"/>
            </w:tcBorders>
            <w:noWrap/>
            <w:vAlign w:val="center"/>
          </w:tcPr>
          <w:p w14:paraId="7CF6F87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11.2625</w:t>
            </w:r>
          </w:p>
        </w:tc>
        <w:tc>
          <w:tcPr>
            <w:tcW w:w="483" w:type="dxa"/>
            <w:gridSpan w:val="2"/>
            <w:tcBorders>
              <w:top w:val="single" w:sz="4" w:space="0" w:color="000000"/>
              <w:left w:val="single" w:sz="4" w:space="0" w:color="000000"/>
              <w:bottom w:val="single" w:sz="4" w:space="0" w:color="000000"/>
              <w:right w:val="single" w:sz="4" w:space="0" w:color="000000"/>
            </w:tcBorders>
            <w:noWrap/>
            <w:vAlign w:val="center"/>
          </w:tcPr>
          <w:p w14:paraId="29A6275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816" w:type="dxa"/>
            <w:gridSpan w:val="2"/>
            <w:tcBorders>
              <w:top w:val="single" w:sz="4" w:space="0" w:color="000000"/>
              <w:left w:val="single" w:sz="4" w:space="0" w:color="000000"/>
              <w:bottom w:val="single" w:sz="4" w:space="0" w:color="000000"/>
              <w:right w:val="single" w:sz="4" w:space="0" w:color="000000"/>
            </w:tcBorders>
            <w:noWrap/>
            <w:vAlign w:val="center"/>
          </w:tcPr>
          <w:p w14:paraId="663F630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712" w:type="dxa"/>
            <w:gridSpan w:val="2"/>
            <w:tcBorders>
              <w:top w:val="single" w:sz="4" w:space="0" w:color="000000"/>
              <w:left w:val="single" w:sz="4" w:space="0" w:color="000000"/>
              <w:bottom w:val="single" w:sz="4" w:space="0" w:color="000000"/>
              <w:right w:val="single" w:sz="4" w:space="0" w:color="000000"/>
            </w:tcBorders>
            <w:noWrap/>
            <w:vAlign w:val="center"/>
          </w:tcPr>
          <w:p w14:paraId="28C624FC"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E05E83" w14:paraId="5163EF8B" w14:textId="77777777">
        <w:trPr>
          <w:trHeight w:val="282"/>
        </w:trPr>
        <w:tc>
          <w:tcPr>
            <w:tcW w:w="1680" w:type="dxa"/>
            <w:gridSpan w:val="5"/>
            <w:vMerge/>
            <w:tcBorders>
              <w:top w:val="single" w:sz="4" w:space="0" w:color="000000"/>
              <w:left w:val="single" w:sz="4" w:space="0" w:color="000000"/>
              <w:bottom w:val="single" w:sz="4" w:space="0" w:color="000000"/>
              <w:right w:val="single" w:sz="4" w:space="0" w:color="000000"/>
            </w:tcBorders>
            <w:noWrap/>
            <w:vAlign w:val="center"/>
          </w:tcPr>
          <w:p w14:paraId="269FC3E6" w14:textId="77777777" w:rsidR="00E05E83" w:rsidRDefault="00E05E83">
            <w:pPr>
              <w:jc w:val="center"/>
              <w:rPr>
                <w:rFonts w:ascii="宋体" w:hAnsi="宋体" w:cs="宋体"/>
                <w:color w:val="000000"/>
                <w:sz w:val="20"/>
                <w:szCs w:val="20"/>
              </w:rPr>
            </w:pPr>
          </w:p>
        </w:tc>
        <w:tc>
          <w:tcPr>
            <w:tcW w:w="1381" w:type="dxa"/>
            <w:gridSpan w:val="2"/>
            <w:tcBorders>
              <w:top w:val="single" w:sz="4" w:space="0" w:color="000000"/>
              <w:left w:val="single" w:sz="4" w:space="0" w:color="000000"/>
              <w:bottom w:val="single" w:sz="4" w:space="0" w:color="000000"/>
              <w:right w:val="single" w:sz="4" w:space="0" w:color="000000"/>
            </w:tcBorders>
            <w:noWrap/>
            <w:vAlign w:val="center"/>
          </w:tcPr>
          <w:p w14:paraId="5A2B1B81" w14:textId="77777777" w:rsidR="00E05E83" w:rsidRDefault="009C79F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其中：本年财政拨款</w:t>
            </w:r>
          </w:p>
        </w:tc>
        <w:tc>
          <w:tcPr>
            <w:tcW w:w="942" w:type="dxa"/>
            <w:gridSpan w:val="4"/>
            <w:tcBorders>
              <w:top w:val="single" w:sz="4" w:space="0" w:color="000000"/>
              <w:left w:val="single" w:sz="4" w:space="0" w:color="000000"/>
              <w:bottom w:val="single" w:sz="4" w:space="0" w:color="000000"/>
              <w:right w:val="single" w:sz="4" w:space="0" w:color="000000"/>
            </w:tcBorders>
            <w:noWrap/>
            <w:vAlign w:val="center"/>
          </w:tcPr>
          <w:p w14:paraId="42CB129C"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11.2625</w:t>
            </w:r>
          </w:p>
        </w:tc>
        <w:tc>
          <w:tcPr>
            <w:tcW w:w="1906" w:type="dxa"/>
            <w:gridSpan w:val="4"/>
            <w:tcBorders>
              <w:top w:val="single" w:sz="4" w:space="0" w:color="000000"/>
              <w:left w:val="single" w:sz="4" w:space="0" w:color="000000"/>
              <w:bottom w:val="single" w:sz="4" w:space="0" w:color="000000"/>
              <w:right w:val="single" w:sz="4" w:space="0" w:color="000000"/>
            </w:tcBorders>
            <w:noWrap/>
            <w:vAlign w:val="center"/>
          </w:tcPr>
          <w:p w14:paraId="0395AFFC"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11.2625</w:t>
            </w:r>
          </w:p>
        </w:tc>
        <w:tc>
          <w:tcPr>
            <w:tcW w:w="483" w:type="dxa"/>
            <w:gridSpan w:val="2"/>
            <w:tcBorders>
              <w:top w:val="single" w:sz="4" w:space="0" w:color="000000"/>
              <w:left w:val="single" w:sz="4" w:space="0" w:color="000000"/>
              <w:bottom w:val="single" w:sz="4" w:space="0" w:color="000000"/>
              <w:right w:val="single" w:sz="4" w:space="0" w:color="000000"/>
            </w:tcBorders>
            <w:noWrap/>
            <w:vAlign w:val="center"/>
          </w:tcPr>
          <w:p w14:paraId="208D0AB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816" w:type="dxa"/>
            <w:gridSpan w:val="2"/>
            <w:tcBorders>
              <w:top w:val="single" w:sz="4" w:space="0" w:color="000000"/>
              <w:left w:val="single" w:sz="4" w:space="0" w:color="000000"/>
              <w:bottom w:val="single" w:sz="4" w:space="0" w:color="000000"/>
              <w:right w:val="single" w:sz="4" w:space="0" w:color="000000"/>
            </w:tcBorders>
            <w:noWrap/>
            <w:vAlign w:val="center"/>
          </w:tcPr>
          <w:p w14:paraId="5DE038B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712" w:type="dxa"/>
            <w:gridSpan w:val="2"/>
            <w:tcBorders>
              <w:top w:val="single" w:sz="4" w:space="0" w:color="000000"/>
              <w:left w:val="single" w:sz="4" w:space="0" w:color="000000"/>
              <w:bottom w:val="single" w:sz="4" w:space="0" w:color="000000"/>
              <w:right w:val="single" w:sz="4" w:space="0" w:color="000000"/>
            </w:tcBorders>
            <w:noWrap/>
            <w:vAlign w:val="center"/>
          </w:tcPr>
          <w:p w14:paraId="7DEB929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E05E83" w14:paraId="38E37E48" w14:textId="77777777">
        <w:trPr>
          <w:trHeight w:val="282"/>
        </w:trPr>
        <w:tc>
          <w:tcPr>
            <w:tcW w:w="1680" w:type="dxa"/>
            <w:gridSpan w:val="5"/>
            <w:vMerge/>
            <w:tcBorders>
              <w:top w:val="single" w:sz="4" w:space="0" w:color="000000"/>
              <w:left w:val="single" w:sz="4" w:space="0" w:color="000000"/>
              <w:bottom w:val="single" w:sz="4" w:space="0" w:color="000000"/>
              <w:right w:val="single" w:sz="4" w:space="0" w:color="000000"/>
            </w:tcBorders>
            <w:noWrap/>
            <w:vAlign w:val="center"/>
          </w:tcPr>
          <w:p w14:paraId="01E979FF" w14:textId="77777777" w:rsidR="00E05E83" w:rsidRDefault="00E05E83">
            <w:pPr>
              <w:jc w:val="center"/>
              <w:rPr>
                <w:rFonts w:ascii="宋体" w:hAnsi="宋体" w:cs="宋体"/>
                <w:color w:val="000000"/>
                <w:sz w:val="20"/>
                <w:szCs w:val="20"/>
              </w:rPr>
            </w:pPr>
          </w:p>
        </w:tc>
        <w:tc>
          <w:tcPr>
            <w:tcW w:w="1381" w:type="dxa"/>
            <w:gridSpan w:val="2"/>
            <w:tcBorders>
              <w:top w:val="single" w:sz="4" w:space="0" w:color="000000"/>
              <w:left w:val="single" w:sz="4" w:space="0" w:color="000000"/>
              <w:bottom w:val="single" w:sz="4" w:space="0" w:color="000000"/>
              <w:right w:val="single" w:sz="4" w:space="0" w:color="000000"/>
            </w:tcBorders>
            <w:noWrap/>
            <w:vAlign w:val="center"/>
          </w:tcPr>
          <w:p w14:paraId="74F9DE96" w14:textId="77777777" w:rsidR="00E05E83" w:rsidRDefault="009C79F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942" w:type="dxa"/>
            <w:gridSpan w:val="4"/>
            <w:tcBorders>
              <w:top w:val="single" w:sz="4" w:space="0" w:color="000000"/>
              <w:left w:val="single" w:sz="4" w:space="0" w:color="000000"/>
              <w:bottom w:val="single" w:sz="4" w:space="0" w:color="000000"/>
              <w:right w:val="single" w:sz="4" w:space="0" w:color="000000"/>
            </w:tcBorders>
            <w:noWrap/>
            <w:vAlign w:val="center"/>
          </w:tcPr>
          <w:p w14:paraId="30DD0E1E" w14:textId="77777777" w:rsidR="00E05E83" w:rsidRDefault="00E05E83">
            <w:pPr>
              <w:jc w:val="center"/>
              <w:rPr>
                <w:rFonts w:ascii="宋体" w:hAnsi="宋体" w:cs="宋体"/>
                <w:color w:val="000000"/>
                <w:sz w:val="20"/>
                <w:szCs w:val="20"/>
              </w:rPr>
            </w:pPr>
          </w:p>
        </w:tc>
        <w:tc>
          <w:tcPr>
            <w:tcW w:w="1906" w:type="dxa"/>
            <w:gridSpan w:val="4"/>
            <w:tcBorders>
              <w:top w:val="single" w:sz="4" w:space="0" w:color="000000"/>
              <w:left w:val="single" w:sz="4" w:space="0" w:color="000000"/>
              <w:bottom w:val="single" w:sz="4" w:space="0" w:color="000000"/>
              <w:right w:val="single" w:sz="4" w:space="0" w:color="000000"/>
            </w:tcBorders>
            <w:noWrap/>
            <w:vAlign w:val="center"/>
          </w:tcPr>
          <w:p w14:paraId="2B73556A" w14:textId="77777777" w:rsidR="00E05E83" w:rsidRDefault="00E05E83">
            <w:pPr>
              <w:jc w:val="center"/>
              <w:rPr>
                <w:rFonts w:ascii="宋体" w:hAnsi="宋体" w:cs="宋体"/>
                <w:color w:val="000000"/>
                <w:sz w:val="20"/>
                <w:szCs w:val="20"/>
              </w:rPr>
            </w:pPr>
          </w:p>
        </w:tc>
        <w:tc>
          <w:tcPr>
            <w:tcW w:w="483" w:type="dxa"/>
            <w:gridSpan w:val="2"/>
            <w:tcBorders>
              <w:top w:val="single" w:sz="4" w:space="0" w:color="000000"/>
              <w:left w:val="single" w:sz="4" w:space="0" w:color="000000"/>
              <w:bottom w:val="single" w:sz="4" w:space="0" w:color="000000"/>
              <w:right w:val="single" w:sz="4" w:space="0" w:color="000000"/>
            </w:tcBorders>
            <w:noWrap/>
            <w:vAlign w:val="center"/>
          </w:tcPr>
          <w:p w14:paraId="02A0860C"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816" w:type="dxa"/>
            <w:gridSpan w:val="2"/>
            <w:tcBorders>
              <w:top w:val="single" w:sz="4" w:space="0" w:color="000000"/>
              <w:left w:val="single" w:sz="4" w:space="0" w:color="000000"/>
              <w:bottom w:val="single" w:sz="4" w:space="0" w:color="000000"/>
              <w:right w:val="single" w:sz="4" w:space="0" w:color="000000"/>
            </w:tcBorders>
            <w:noWrap/>
            <w:vAlign w:val="center"/>
          </w:tcPr>
          <w:p w14:paraId="63433939" w14:textId="77777777" w:rsidR="00E05E83" w:rsidRDefault="00E05E83">
            <w:pPr>
              <w:jc w:val="left"/>
              <w:rPr>
                <w:rFonts w:ascii="宋体" w:hAnsi="宋体" w:cs="宋体"/>
                <w:color w:val="000000"/>
                <w:sz w:val="20"/>
                <w:szCs w:val="20"/>
              </w:rPr>
            </w:pPr>
          </w:p>
        </w:tc>
        <w:tc>
          <w:tcPr>
            <w:tcW w:w="712" w:type="dxa"/>
            <w:gridSpan w:val="2"/>
            <w:tcBorders>
              <w:top w:val="single" w:sz="4" w:space="0" w:color="000000"/>
              <w:left w:val="single" w:sz="4" w:space="0" w:color="000000"/>
              <w:bottom w:val="single" w:sz="4" w:space="0" w:color="000000"/>
              <w:right w:val="single" w:sz="4" w:space="0" w:color="000000"/>
            </w:tcBorders>
            <w:noWrap/>
            <w:vAlign w:val="center"/>
          </w:tcPr>
          <w:p w14:paraId="24F728C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E05E83" w14:paraId="5202BFE7" w14:textId="77777777">
        <w:trPr>
          <w:trHeight w:val="282"/>
        </w:trPr>
        <w:tc>
          <w:tcPr>
            <w:tcW w:w="528" w:type="dxa"/>
            <w:vMerge w:val="restart"/>
            <w:tcBorders>
              <w:top w:val="single" w:sz="4" w:space="0" w:color="000000"/>
              <w:left w:val="single" w:sz="4" w:space="0" w:color="000000"/>
              <w:bottom w:val="single" w:sz="4" w:space="0" w:color="000000"/>
              <w:right w:val="single" w:sz="4" w:space="0" w:color="000000"/>
            </w:tcBorders>
            <w:noWrap/>
            <w:vAlign w:val="center"/>
          </w:tcPr>
          <w:p w14:paraId="0A7067E7"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w:t>
            </w:r>
          </w:p>
        </w:tc>
        <w:tc>
          <w:tcPr>
            <w:tcW w:w="3475" w:type="dxa"/>
            <w:gridSpan w:val="10"/>
            <w:tcBorders>
              <w:top w:val="single" w:sz="4" w:space="0" w:color="000000"/>
              <w:left w:val="single" w:sz="4" w:space="0" w:color="000000"/>
              <w:bottom w:val="single" w:sz="4" w:space="0" w:color="000000"/>
              <w:right w:val="single" w:sz="4" w:space="0" w:color="000000"/>
            </w:tcBorders>
            <w:noWrap/>
            <w:vAlign w:val="center"/>
          </w:tcPr>
          <w:p w14:paraId="154EB0E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年初设定目标</w:t>
            </w:r>
          </w:p>
        </w:tc>
        <w:tc>
          <w:tcPr>
            <w:tcW w:w="3917" w:type="dxa"/>
            <w:gridSpan w:val="10"/>
            <w:tcBorders>
              <w:top w:val="single" w:sz="4" w:space="0" w:color="000000"/>
              <w:left w:val="single" w:sz="4" w:space="0" w:color="000000"/>
              <w:bottom w:val="single" w:sz="4" w:space="0" w:color="000000"/>
              <w:right w:val="single" w:sz="4" w:space="0" w:color="000000"/>
            </w:tcBorders>
            <w:noWrap/>
            <w:vAlign w:val="center"/>
          </w:tcPr>
          <w:p w14:paraId="06E67427"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E05E83" w14:paraId="06A7A68E" w14:textId="77777777">
        <w:trPr>
          <w:trHeight w:val="525"/>
        </w:trPr>
        <w:tc>
          <w:tcPr>
            <w:tcW w:w="528" w:type="dxa"/>
            <w:vMerge/>
            <w:tcBorders>
              <w:top w:val="single" w:sz="4" w:space="0" w:color="000000"/>
              <w:left w:val="single" w:sz="4" w:space="0" w:color="000000"/>
              <w:bottom w:val="single" w:sz="4" w:space="0" w:color="000000"/>
              <w:right w:val="single" w:sz="4" w:space="0" w:color="000000"/>
            </w:tcBorders>
            <w:noWrap/>
            <w:vAlign w:val="center"/>
          </w:tcPr>
          <w:p w14:paraId="4E88E28D" w14:textId="77777777" w:rsidR="00E05E83" w:rsidRDefault="00E05E83">
            <w:pPr>
              <w:jc w:val="center"/>
              <w:rPr>
                <w:rFonts w:ascii="宋体" w:hAnsi="宋体" w:cs="宋体"/>
                <w:color w:val="000000"/>
                <w:sz w:val="20"/>
                <w:szCs w:val="20"/>
              </w:rPr>
            </w:pPr>
          </w:p>
        </w:tc>
        <w:tc>
          <w:tcPr>
            <w:tcW w:w="3475" w:type="dxa"/>
            <w:gridSpan w:val="10"/>
            <w:tcBorders>
              <w:top w:val="single" w:sz="4" w:space="0" w:color="000000"/>
              <w:left w:val="single" w:sz="4" w:space="0" w:color="000000"/>
              <w:bottom w:val="single" w:sz="4" w:space="0" w:color="000000"/>
              <w:right w:val="single" w:sz="4" w:space="0" w:color="000000"/>
            </w:tcBorders>
            <w:noWrap/>
            <w:vAlign w:val="center"/>
          </w:tcPr>
          <w:p w14:paraId="746808B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保障通江县麻石镇三</w:t>
            </w:r>
            <w:proofErr w:type="gramStart"/>
            <w:r>
              <w:rPr>
                <w:rFonts w:ascii="宋体" w:hAnsi="宋体" w:cs="宋体" w:hint="eastAsia"/>
                <w:color w:val="000000"/>
                <w:kern w:val="0"/>
                <w:sz w:val="20"/>
                <w:szCs w:val="20"/>
              </w:rPr>
              <w:t>合小学</w:t>
            </w:r>
            <w:proofErr w:type="gramEnd"/>
            <w:r>
              <w:rPr>
                <w:rFonts w:ascii="宋体" w:hAnsi="宋体" w:cs="宋体" w:hint="eastAsia"/>
                <w:color w:val="000000"/>
                <w:kern w:val="0"/>
                <w:sz w:val="20"/>
                <w:szCs w:val="20"/>
              </w:rPr>
              <w:t>259名家庭经济困难学生的基本生活。</w:t>
            </w:r>
          </w:p>
        </w:tc>
        <w:tc>
          <w:tcPr>
            <w:tcW w:w="3917" w:type="dxa"/>
            <w:gridSpan w:val="10"/>
            <w:tcBorders>
              <w:top w:val="single" w:sz="4" w:space="0" w:color="000000"/>
              <w:left w:val="single" w:sz="4" w:space="0" w:color="000000"/>
              <w:bottom w:val="single" w:sz="4" w:space="0" w:color="000000"/>
              <w:right w:val="single" w:sz="4" w:space="0" w:color="000000"/>
            </w:tcBorders>
            <w:noWrap/>
            <w:vAlign w:val="center"/>
          </w:tcPr>
          <w:p w14:paraId="56228DD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保障通江县麻石镇三</w:t>
            </w:r>
            <w:proofErr w:type="gramStart"/>
            <w:r>
              <w:rPr>
                <w:rFonts w:ascii="宋体" w:hAnsi="宋体" w:cs="宋体" w:hint="eastAsia"/>
                <w:color w:val="000000"/>
                <w:kern w:val="0"/>
                <w:sz w:val="20"/>
                <w:szCs w:val="20"/>
              </w:rPr>
              <w:t>合小学</w:t>
            </w:r>
            <w:proofErr w:type="gramEnd"/>
            <w:r>
              <w:rPr>
                <w:rFonts w:ascii="宋体" w:hAnsi="宋体" w:cs="宋体" w:hint="eastAsia"/>
                <w:color w:val="000000"/>
                <w:kern w:val="0"/>
                <w:sz w:val="20"/>
                <w:szCs w:val="20"/>
              </w:rPr>
              <w:t>259名家庭经济困难学生的基本生活。</w:t>
            </w:r>
          </w:p>
        </w:tc>
      </w:tr>
      <w:tr w:rsidR="00E05E83" w14:paraId="3AF9C267" w14:textId="77777777">
        <w:trPr>
          <w:trHeight w:val="760"/>
        </w:trPr>
        <w:tc>
          <w:tcPr>
            <w:tcW w:w="52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14:paraId="68AD535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522" w:type="dxa"/>
            <w:gridSpan w:val="2"/>
            <w:tcBorders>
              <w:top w:val="single" w:sz="4" w:space="0" w:color="000000"/>
              <w:left w:val="single" w:sz="4" w:space="0" w:color="000000"/>
              <w:bottom w:val="single" w:sz="4" w:space="0" w:color="000000"/>
              <w:right w:val="single" w:sz="4" w:space="0" w:color="000000"/>
            </w:tcBorders>
            <w:noWrap/>
            <w:vAlign w:val="center"/>
          </w:tcPr>
          <w:p w14:paraId="5C628AC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w:t>
            </w:r>
            <w:r>
              <w:rPr>
                <w:rFonts w:ascii="宋体" w:hAnsi="宋体" w:cs="宋体" w:hint="eastAsia"/>
                <w:color w:val="000000"/>
                <w:kern w:val="0"/>
                <w:sz w:val="20"/>
                <w:szCs w:val="20"/>
              </w:rPr>
              <w:br/>
              <w:t>指标</w:t>
            </w:r>
          </w:p>
        </w:tc>
        <w:tc>
          <w:tcPr>
            <w:tcW w:w="630" w:type="dxa"/>
            <w:gridSpan w:val="2"/>
            <w:tcBorders>
              <w:top w:val="single" w:sz="4" w:space="0" w:color="000000"/>
              <w:left w:val="single" w:sz="4" w:space="0" w:color="000000"/>
              <w:bottom w:val="single" w:sz="4" w:space="0" w:color="000000"/>
              <w:right w:val="single" w:sz="4" w:space="0" w:color="000000"/>
            </w:tcBorders>
            <w:noWrap/>
            <w:vAlign w:val="center"/>
          </w:tcPr>
          <w:p w14:paraId="4B72657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1723" w:type="dxa"/>
            <w:gridSpan w:val="4"/>
            <w:tcBorders>
              <w:top w:val="single" w:sz="4" w:space="0" w:color="000000"/>
              <w:left w:val="single" w:sz="4" w:space="0" w:color="000000"/>
              <w:bottom w:val="single" w:sz="4" w:space="0" w:color="000000"/>
              <w:right w:val="single" w:sz="4" w:space="0" w:color="000000"/>
            </w:tcBorders>
            <w:noWrap/>
            <w:vAlign w:val="center"/>
          </w:tcPr>
          <w:p w14:paraId="7EAB14B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600" w:type="dxa"/>
            <w:gridSpan w:val="2"/>
            <w:tcBorders>
              <w:top w:val="single" w:sz="4" w:space="0" w:color="000000"/>
              <w:left w:val="single" w:sz="4" w:space="0" w:color="000000"/>
              <w:bottom w:val="single" w:sz="4" w:space="0" w:color="000000"/>
              <w:right w:val="single" w:sz="4" w:space="0" w:color="000000"/>
            </w:tcBorders>
            <w:noWrap/>
            <w:vAlign w:val="center"/>
          </w:tcPr>
          <w:p w14:paraId="0445A651"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990" w:type="dxa"/>
            <w:gridSpan w:val="2"/>
            <w:tcBorders>
              <w:top w:val="single" w:sz="4" w:space="0" w:color="000000"/>
              <w:left w:val="single" w:sz="4" w:space="0" w:color="000000"/>
              <w:bottom w:val="single" w:sz="4" w:space="0" w:color="000000"/>
              <w:right w:val="single" w:sz="4" w:space="0" w:color="000000"/>
            </w:tcBorders>
            <w:noWrap/>
            <w:vAlign w:val="center"/>
          </w:tcPr>
          <w:p w14:paraId="7F0A26F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916" w:type="dxa"/>
            <w:gridSpan w:val="2"/>
            <w:tcBorders>
              <w:top w:val="single" w:sz="4" w:space="0" w:color="000000"/>
              <w:left w:val="single" w:sz="4" w:space="0" w:color="000000"/>
              <w:bottom w:val="single" w:sz="4" w:space="0" w:color="000000"/>
              <w:right w:val="single" w:sz="4" w:space="0" w:color="000000"/>
            </w:tcBorders>
            <w:noWrap/>
            <w:vAlign w:val="center"/>
          </w:tcPr>
          <w:p w14:paraId="4386FFF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483" w:type="dxa"/>
            <w:gridSpan w:val="2"/>
            <w:tcBorders>
              <w:top w:val="single" w:sz="4" w:space="0" w:color="000000"/>
              <w:left w:val="single" w:sz="4" w:space="0" w:color="000000"/>
              <w:bottom w:val="single" w:sz="4" w:space="0" w:color="000000"/>
              <w:right w:val="single" w:sz="4" w:space="0" w:color="000000"/>
            </w:tcBorders>
            <w:noWrap/>
            <w:vAlign w:val="center"/>
          </w:tcPr>
          <w:p w14:paraId="2D16A656"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528" w:type="dxa"/>
            <w:gridSpan w:val="4"/>
            <w:tcBorders>
              <w:top w:val="single" w:sz="4" w:space="0" w:color="000000"/>
              <w:left w:val="single" w:sz="4" w:space="0" w:color="000000"/>
              <w:bottom w:val="single" w:sz="4" w:space="0" w:color="000000"/>
              <w:right w:val="single" w:sz="4" w:space="0" w:color="000000"/>
            </w:tcBorders>
            <w:noWrap/>
            <w:vAlign w:val="center"/>
          </w:tcPr>
          <w:p w14:paraId="58F7F188" w14:textId="77777777" w:rsidR="00E05E83" w:rsidRDefault="009C79F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E05E83" w14:paraId="26396B67" w14:textId="77777777">
        <w:trPr>
          <w:trHeight w:val="540"/>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1AA3B4A6" w14:textId="77777777" w:rsidR="00E05E83" w:rsidRDefault="00E05E83">
            <w:pPr>
              <w:jc w:val="center"/>
              <w:rPr>
                <w:rFonts w:ascii="宋体" w:hAnsi="宋体" w:cs="宋体"/>
                <w:color w:val="000000"/>
                <w:sz w:val="20"/>
                <w:szCs w:val="20"/>
              </w:rPr>
            </w:pPr>
          </w:p>
        </w:tc>
        <w:tc>
          <w:tcPr>
            <w:tcW w:w="52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155605D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产</w:t>
            </w:r>
            <w:r>
              <w:rPr>
                <w:rFonts w:ascii="宋体" w:hAnsi="宋体" w:cs="宋体" w:hint="eastAsia"/>
                <w:color w:val="000000"/>
                <w:kern w:val="0"/>
                <w:sz w:val="20"/>
                <w:szCs w:val="20"/>
              </w:rPr>
              <w:br/>
              <w:t>出</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50分</w:t>
            </w:r>
            <w:r>
              <w:t>）</w:t>
            </w:r>
          </w:p>
        </w:tc>
        <w:tc>
          <w:tcPr>
            <w:tcW w:w="630"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202BED0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1723" w:type="dxa"/>
            <w:gridSpan w:val="4"/>
            <w:tcBorders>
              <w:top w:val="single" w:sz="4" w:space="0" w:color="000000"/>
              <w:left w:val="single" w:sz="4" w:space="0" w:color="000000"/>
              <w:bottom w:val="single" w:sz="4" w:space="0" w:color="000000"/>
              <w:right w:val="single" w:sz="4" w:space="0" w:color="000000"/>
            </w:tcBorders>
            <w:noWrap/>
            <w:vAlign w:val="center"/>
          </w:tcPr>
          <w:p w14:paraId="5030845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学生资助人次</w:t>
            </w:r>
          </w:p>
        </w:tc>
        <w:tc>
          <w:tcPr>
            <w:tcW w:w="600" w:type="dxa"/>
            <w:gridSpan w:val="2"/>
            <w:tcBorders>
              <w:top w:val="single" w:sz="4" w:space="0" w:color="000000"/>
              <w:left w:val="single" w:sz="4" w:space="0" w:color="000000"/>
              <w:bottom w:val="single" w:sz="4" w:space="0" w:color="000000"/>
              <w:right w:val="single" w:sz="4" w:space="0" w:color="000000"/>
            </w:tcBorders>
            <w:noWrap/>
            <w:vAlign w:val="center"/>
          </w:tcPr>
          <w:p w14:paraId="705238A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90" w:type="dxa"/>
            <w:gridSpan w:val="2"/>
            <w:tcBorders>
              <w:top w:val="single" w:sz="4" w:space="0" w:color="000000"/>
              <w:left w:val="single" w:sz="4" w:space="0" w:color="000000"/>
              <w:bottom w:val="single" w:sz="4" w:space="0" w:color="000000"/>
              <w:right w:val="single" w:sz="4" w:space="0" w:color="000000"/>
            </w:tcBorders>
            <w:noWrap/>
            <w:vAlign w:val="center"/>
          </w:tcPr>
          <w:p w14:paraId="1D533A5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259人/次</w:t>
            </w:r>
          </w:p>
        </w:tc>
        <w:tc>
          <w:tcPr>
            <w:tcW w:w="916" w:type="dxa"/>
            <w:gridSpan w:val="2"/>
            <w:tcBorders>
              <w:top w:val="single" w:sz="4" w:space="0" w:color="000000"/>
              <w:left w:val="single" w:sz="4" w:space="0" w:color="000000"/>
              <w:bottom w:val="single" w:sz="4" w:space="0" w:color="000000"/>
              <w:right w:val="single" w:sz="4" w:space="0" w:color="000000"/>
            </w:tcBorders>
            <w:noWrap/>
            <w:vAlign w:val="center"/>
          </w:tcPr>
          <w:p w14:paraId="1CF25BA6"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259人/次</w:t>
            </w:r>
          </w:p>
        </w:tc>
        <w:tc>
          <w:tcPr>
            <w:tcW w:w="483" w:type="dxa"/>
            <w:gridSpan w:val="2"/>
            <w:tcBorders>
              <w:top w:val="single" w:sz="4" w:space="0" w:color="000000"/>
              <w:left w:val="single" w:sz="4" w:space="0" w:color="000000"/>
              <w:bottom w:val="single" w:sz="4" w:space="0" w:color="000000"/>
              <w:right w:val="single" w:sz="4" w:space="0" w:color="000000"/>
            </w:tcBorders>
            <w:noWrap/>
            <w:vAlign w:val="center"/>
          </w:tcPr>
          <w:p w14:paraId="18B2B7B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28" w:type="dxa"/>
            <w:gridSpan w:val="4"/>
            <w:tcBorders>
              <w:top w:val="single" w:sz="4" w:space="0" w:color="000000"/>
              <w:left w:val="single" w:sz="4" w:space="0" w:color="000000"/>
              <w:bottom w:val="single" w:sz="4" w:space="0" w:color="000000"/>
              <w:right w:val="single" w:sz="4" w:space="0" w:color="000000"/>
            </w:tcBorders>
            <w:noWrap/>
            <w:vAlign w:val="center"/>
          </w:tcPr>
          <w:p w14:paraId="1B3DA040" w14:textId="77777777" w:rsidR="00E05E83" w:rsidRDefault="00E05E83">
            <w:pPr>
              <w:jc w:val="center"/>
              <w:rPr>
                <w:rFonts w:ascii="宋体" w:hAnsi="宋体" w:cs="宋体"/>
                <w:color w:val="000000"/>
                <w:sz w:val="20"/>
                <w:szCs w:val="20"/>
              </w:rPr>
            </w:pPr>
          </w:p>
        </w:tc>
      </w:tr>
      <w:tr w:rsidR="00E05E83" w14:paraId="3FBCC02E" w14:textId="77777777">
        <w:trPr>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03DA1215" w14:textId="77777777" w:rsidR="00E05E83" w:rsidRDefault="00E05E83">
            <w:pPr>
              <w:jc w:val="center"/>
              <w:rPr>
                <w:rFonts w:ascii="宋体" w:hAnsi="宋体" w:cs="宋体"/>
                <w:color w:val="000000"/>
                <w:sz w:val="20"/>
                <w:szCs w:val="20"/>
              </w:rPr>
            </w:pPr>
          </w:p>
        </w:tc>
        <w:tc>
          <w:tcPr>
            <w:tcW w:w="522" w:type="dxa"/>
            <w:gridSpan w:val="2"/>
            <w:vMerge/>
            <w:tcBorders>
              <w:top w:val="single" w:sz="4" w:space="0" w:color="000000"/>
              <w:left w:val="single" w:sz="4" w:space="0" w:color="000000"/>
              <w:bottom w:val="single" w:sz="4" w:space="0" w:color="000000"/>
              <w:right w:val="single" w:sz="4" w:space="0" w:color="000000"/>
            </w:tcBorders>
            <w:noWrap/>
            <w:vAlign w:val="center"/>
          </w:tcPr>
          <w:p w14:paraId="5FF463ED" w14:textId="77777777" w:rsidR="00E05E83" w:rsidRDefault="00E05E83">
            <w:pPr>
              <w:jc w:val="center"/>
              <w:rPr>
                <w:rFonts w:ascii="宋体" w:hAnsi="宋体" w:cs="宋体"/>
                <w:color w:val="000000"/>
                <w:sz w:val="20"/>
                <w:szCs w:val="20"/>
              </w:rPr>
            </w:pPr>
          </w:p>
        </w:tc>
        <w:tc>
          <w:tcPr>
            <w:tcW w:w="630" w:type="dxa"/>
            <w:gridSpan w:val="2"/>
            <w:vMerge/>
            <w:tcBorders>
              <w:top w:val="single" w:sz="4" w:space="0" w:color="000000"/>
              <w:left w:val="single" w:sz="4" w:space="0" w:color="000000"/>
              <w:bottom w:val="single" w:sz="4" w:space="0" w:color="000000"/>
              <w:right w:val="single" w:sz="4" w:space="0" w:color="000000"/>
            </w:tcBorders>
            <w:noWrap/>
            <w:vAlign w:val="center"/>
          </w:tcPr>
          <w:p w14:paraId="3DAA730F" w14:textId="77777777" w:rsidR="00E05E83" w:rsidRDefault="00E05E83">
            <w:pPr>
              <w:jc w:val="center"/>
              <w:rPr>
                <w:rFonts w:ascii="宋体" w:hAnsi="宋体" w:cs="宋体"/>
                <w:color w:val="000000"/>
                <w:sz w:val="20"/>
                <w:szCs w:val="20"/>
              </w:rPr>
            </w:pPr>
          </w:p>
        </w:tc>
        <w:tc>
          <w:tcPr>
            <w:tcW w:w="1723" w:type="dxa"/>
            <w:gridSpan w:val="4"/>
            <w:tcBorders>
              <w:top w:val="single" w:sz="4" w:space="0" w:color="000000"/>
              <w:left w:val="single" w:sz="4" w:space="0" w:color="000000"/>
              <w:bottom w:val="single" w:sz="4" w:space="0" w:color="000000"/>
              <w:right w:val="single" w:sz="4" w:space="0" w:color="000000"/>
            </w:tcBorders>
            <w:noWrap/>
            <w:vAlign w:val="center"/>
          </w:tcPr>
          <w:p w14:paraId="4F0CD8DF" w14:textId="77777777" w:rsidR="00E05E83" w:rsidRDefault="00E05E83">
            <w:pPr>
              <w:jc w:val="center"/>
              <w:rPr>
                <w:rFonts w:ascii="宋体" w:hAnsi="宋体" w:cs="宋体"/>
                <w:color w:val="000000"/>
                <w:sz w:val="20"/>
                <w:szCs w:val="20"/>
              </w:rPr>
            </w:pPr>
          </w:p>
        </w:tc>
        <w:tc>
          <w:tcPr>
            <w:tcW w:w="600" w:type="dxa"/>
            <w:gridSpan w:val="2"/>
            <w:tcBorders>
              <w:top w:val="single" w:sz="4" w:space="0" w:color="000000"/>
              <w:left w:val="single" w:sz="4" w:space="0" w:color="000000"/>
              <w:bottom w:val="single" w:sz="4" w:space="0" w:color="000000"/>
              <w:right w:val="single" w:sz="4" w:space="0" w:color="000000"/>
            </w:tcBorders>
            <w:noWrap/>
            <w:vAlign w:val="center"/>
          </w:tcPr>
          <w:p w14:paraId="3AE8B55C" w14:textId="77777777" w:rsidR="00E05E83" w:rsidRDefault="00E05E83">
            <w:pPr>
              <w:jc w:val="center"/>
              <w:rPr>
                <w:rFonts w:ascii="宋体" w:hAnsi="宋体" w:cs="宋体"/>
                <w:color w:val="000000"/>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noWrap/>
            <w:vAlign w:val="center"/>
          </w:tcPr>
          <w:p w14:paraId="0C8255CE" w14:textId="77777777" w:rsidR="00E05E83" w:rsidRDefault="00E05E83">
            <w:pPr>
              <w:jc w:val="center"/>
              <w:rPr>
                <w:rFonts w:ascii="宋体" w:hAnsi="宋体" w:cs="宋体"/>
                <w:color w:val="000000"/>
                <w:sz w:val="20"/>
                <w:szCs w:val="20"/>
              </w:rPr>
            </w:pPr>
          </w:p>
        </w:tc>
        <w:tc>
          <w:tcPr>
            <w:tcW w:w="916" w:type="dxa"/>
            <w:gridSpan w:val="2"/>
            <w:tcBorders>
              <w:top w:val="single" w:sz="4" w:space="0" w:color="000000"/>
              <w:left w:val="single" w:sz="4" w:space="0" w:color="000000"/>
              <w:bottom w:val="single" w:sz="4" w:space="0" w:color="000000"/>
              <w:right w:val="single" w:sz="4" w:space="0" w:color="000000"/>
            </w:tcBorders>
            <w:noWrap/>
            <w:vAlign w:val="center"/>
          </w:tcPr>
          <w:p w14:paraId="7F2268F8" w14:textId="77777777" w:rsidR="00E05E83" w:rsidRDefault="00E05E83">
            <w:pPr>
              <w:jc w:val="center"/>
              <w:rPr>
                <w:rFonts w:ascii="宋体" w:hAnsi="宋体" w:cs="宋体"/>
                <w:color w:val="000000"/>
                <w:sz w:val="20"/>
                <w:szCs w:val="20"/>
              </w:rPr>
            </w:pPr>
          </w:p>
        </w:tc>
        <w:tc>
          <w:tcPr>
            <w:tcW w:w="483" w:type="dxa"/>
            <w:gridSpan w:val="2"/>
            <w:tcBorders>
              <w:top w:val="single" w:sz="4" w:space="0" w:color="000000"/>
              <w:left w:val="single" w:sz="4" w:space="0" w:color="000000"/>
              <w:bottom w:val="single" w:sz="4" w:space="0" w:color="000000"/>
              <w:right w:val="single" w:sz="4" w:space="0" w:color="000000"/>
            </w:tcBorders>
            <w:noWrap/>
            <w:vAlign w:val="center"/>
          </w:tcPr>
          <w:p w14:paraId="6621E794" w14:textId="77777777" w:rsidR="00E05E83" w:rsidRDefault="00E05E83">
            <w:pPr>
              <w:jc w:val="center"/>
              <w:rPr>
                <w:rFonts w:ascii="宋体" w:hAnsi="宋体" w:cs="宋体"/>
                <w:color w:val="000000"/>
                <w:sz w:val="20"/>
                <w:szCs w:val="20"/>
              </w:rPr>
            </w:pPr>
          </w:p>
        </w:tc>
        <w:tc>
          <w:tcPr>
            <w:tcW w:w="1528" w:type="dxa"/>
            <w:gridSpan w:val="4"/>
            <w:tcBorders>
              <w:top w:val="single" w:sz="4" w:space="0" w:color="000000"/>
              <w:left w:val="single" w:sz="4" w:space="0" w:color="000000"/>
              <w:bottom w:val="single" w:sz="4" w:space="0" w:color="000000"/>
              <w:right w:val="single" w:sz="4" w:space="0" w:color="000000"/>
            </w:tcBorders>
            <w:noWrap/>
            <w:vAlign w:val="center"/>
          </w:tcPr>
          <w:p w14:paraId="3DBE11C6" w14:textId="77777777" w:rsidR="00E05E83" w:rsidRDefault="00E05E83">
            <w:pPr>
              <w:jc w:val="center"/>
              <w:rPr>
                <w:rFonts w:ascii="宋体" w:hAnsi="宋体" w:cs="宋体"/>
                <w:color w:val="000000"/>
                <w:sz w:val="20"/>
                <w:szCs w:val="20"/>
              </w:rPr>
            </w:pPr>
          </w:p>
        </w:tc>
      </w:tr>
      <w:tr w:rsidR="00E05E83" w14:paraId="0639B01C" w14:textId="77777777">
        <w:trPr>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47258A17" w14:textId="77777777" w:rsidR="00E05E83" w:rsidRDefault="00E05E83">
            <w:pPr>
              <w:jc w:val="center"/>
              <w:rPr>
                <w:rFonts w:ascii="宋体" w:hAnsi="宋体" w:cs="宋体"/>
                <w:color w:val="000000"/>
                <w:sz w:val="20"/>
                <w:szCs w:val="20"/>
              </w:rPr>
            </w:pPr>
          </w:p>
        </w:tc>
        <w:tc>
          <w:tcPr>
            <w:tcW w:w="522" w:type="dxa"/>
            <w:gridSpan w:val="2"/>
            <w:vMerge/>
            <w:tcBorders>
              <w:top w:val="single" w:sz="4" w:space="0" w:color="000000"/>
              <w:left w:val="single" w:sz="4" w:space="0" w:color="000000"/>
              <w:bottom w:val="single" w:sz="4" w:space="0" w:color="000000"/>
              <w:right w:val="single" w:sz="4" w:space="0" w:color="000000"/>
            </w:tcBorders>
            <w:noWrap/>
            <w:vAlign w:val="center"/>
          </w:tcPr>
          <w:p w14:paraId="062F64FB" w14:textId="77777777" w:rsidR="00E05E83" w:rsidRDefault="00E05E83">
            <w:pPr>
              <w:jc w:val="center"/>
              <w:rPr>
                <w:rFonts w:ascii="宋体" w:hAnsi="宋体" w:cs="宋体"/>
                <w:color w:val="000000"/>
                <w:sz w:val="20"/>
                <w:szCs w:val="20"/>
              </w:rPr>
            </w:pPr>
          </w:p>
        </w:tc>
        <w:tc>
          <w:tcPr>
            <w:tcW w:w="630"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6341B5B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1723" w:type="dxa"/>
            <w:gridSpan w:val="4"/>
            <w:tcBorders>
              <w:top w:val="single" w:sz="4" w:space="0" w:color="000000"/>
              <w:left w:val="single" w:sz="4" w:space="0" w:color="000000"/>
              <w:bottom w:val="single" w:sz="4" w:space="0" w:color="000000"/>
              <w:right w:val="single" w:sz="4" w:space="0" w:color="000000"/>
            </w:tcBorders>
            <w:noWrap/>
            <w:vAlign w:val="center"/>
          </w:tcPr>
          <w:p w14:paraId="6AE61B9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家庭经济困难学生生活补助支出率</w:t>
            </w:r>
          </w:p>
        </w:tc>
        <w:tc>
          <w:tcPr>
            <w:tcW w:w="600" w:type="dxa"/>
            <w:gridSpan w:val="2"/>
            <w:tcBorders>
              <w:top w:val="single" w:sz="4" w:space="0" w:color="000000"/>
              <w:left w:val="single" w:sz="4" w:space="0" w:color="000000"/>
              <w:bottom w:val="single" w:sz="4" w:space="0" w:color="000000"/>
              <w:right w:val="single" w:sz="4" w:space="0" w:color="000000"/>
            </w:tcBorders>
            <w:noWrap/>
            <w:vAlign w:val="center"/>
          </w:tcPr>
          <w:p w14:paraId="18BCE9A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990" w:type="dxa"/>
            <w:gridSpan w:val="2"/>
            <w:tcBorders>
              <w:top w:val="single" w:sz="4" w:space="0" w:color="000000"/>
              <w:left w:val="single" w:sz="4" w:space="0" w:color="000000"/>
              <w:bottom w:val="single" w:sz="4" w:space="0" w:color="000000"/>
              <w:right w:val="single" w:sz="4" w:space="0" w:color="000000"/>
            </w:tcBorders>
            <w:noWrap/>
            <w:vAlign w:val="center"/>
          </w:tcPr>
          <w:p w14:paraId="225BE93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16" w:type="dxa"/>
            <w:gridSpan w:val="2"/>
            <w:tcBorders>
              <w:top w:val="single" w:sz="4" w:space="0" w:color="000000"/>
              <w:left w:val="single" w:sz="4" w:space="0" w:color="000000"/>
              <w:bottom w:val="single" w:sz="4" w:space="0" w:color="000000"/>
              <w:right w:val="single" w:sz="4" w:space="0" w:color="000000"/>
            </w:tcBorders>
            <w:noWrap/>
            <w:vAlign w:val="center"/>
          </w:tcPr>
          <w:p w14:paraId="3B0E6BAC"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483" w:type="dxa"/>
            <w:gridSpan w:val="2"/>
            <w:tcBorders>
              <w:top w:val="single" w:sz="4" w:space="0" w:color="000000"/>
              <w:left w:val="single" w:sz="4" w:space="0" w:color="000000"/>
              <w:bottom w:val="single" w:sz="4" w:space="0" w:color="000000"/>
              <w:right w:val="single" w:sz="4" w:space="0" w:color="000000"/>
            </w:tcBorders>
            <w:noWrap/>
            <w:vAlign w:val="center"/>
          </w:tcPr>
          <w:p w14:paraId="33458206"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528" w:type="dxa"/>
            <w:gridSpan w:val="4"/>
            <w:tcBorders>
              <w:top w:val="single" w:sz="4" w:space="0" w:color="000000"/>
              <w:left w:val="single" w:sz="4" w:space="0" w:color="000000"/>
              <w:bottom w:val="single" w:sz="4" w:space="0" w:color="000000"/>
              <w:right w:val="single" w:sz="4" w:space="0" w:color="000000"/>
            </w:tcBorders>
            <w:noWrap/>
            <w:vAlign w:val="center"/>
          </w:tcPr>
          <w:p w14:paraId="0C99E02C" w14:textId="77777777" w:rsidR="00E05E83" w:rsidRDefault="00E05E83">
            <w:pPr>
              <w:jc w:val="center"/>
              <w:rPr>
                <w:rFonts w:ascii="宋体" w:hAnsi="宋体" w:cs="宋体"/>
                <w:color w:val="000000"/>
                <w:sz w:val="20"/>
                <w:szCs w:val="20"/>
              </w:rPr>
            </w:pPr>
          </w:p>
        </w:tc>
      </w:tr>
      <w:tr w:rsidR="00E05E83" w14:paraId="19A09B48" w14:textId="77777777">
        <w:trPr>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6E25D785" w14:textId="77777777" w:rsidR="00E05E83" w:rsidRDefault="00E05E83">
            <w:pPr>
              <w:jc w:val="center"/>
              <w:rPr>
                <w:rFonts w:ascii="宋体" w:hAnsi="宋体" w:cs="宋体"/>
                <w:color w:val="000000"/>
                <w:sz w:val="20"/>
                <w:szCs w:val="20"/>
              </w:rPr>
            </w:pPr>
          </w:p>
        </w:tc>
        <w:tc>
          <w:tcPr>
            <w:tcW w:w="522" w:type="dxa"/>
            <w:gridSpan w:val="2"/>
            <w:vMerge/>
            <w:tcBorders>
              <w:top w:val="single" w:sz="4" w:space="0" w:color="000000"/>
              <w:left w:val="single" w:sz="4" w:space="0" w:color="000000"/>
              <w:bottom w:val="single" w:sz="4" w:space="0" w:color="000000"/>
              <w:right w:val="single" w:sz="4" w:space="0" w:color="000000"/>
            </w:tcBorders>
            <w:noWrap/>
            <w:vAlign w:val="center"/>
          </w:tcPr>
          <w:p w14:paraId="3CC9EFBE" w14:textId="77777777" w:rsidR="00E05E83" w:rsidRDefault="00E05E83">
            <w:pPr>
              <w:jc w:val="center"/>
              <w:rPr>
                <w:rFonts w:ascii="宋体" w:hAnsi="宋体" w:cs="宋体"/>
                <w:color w:val="000000"/>
                <w:sz w:val="20"/>
                <w:szCs w:val="20"/>
              </w:rPr>
            </w:pPr>
          </w:p>
        </w:tc>
        <w:tc>
          <w:tcPr>
            <w:tcW w:w="630" w:type="dxa"/>
            <w:gridSpan w:val="2"/>
            <w:vMerge/>
            <w:tcBorders>
              <w:top w:val="single" w:sz="4" w:space="0" w:color="000000"/>
              <w:left w:val="single" w:sz="4" w:space="0" w:color="000000"/>
              <w:bottom w:val="single" w:sz="4" w:space="0" w:color="000000"/>
              <w:right w:val="single" w:sz="4" w:space="0" w:color="000000"/>
            </w:tcBorders>
            <w:noWrap/>
            <w:vAlign w:val="center"/>
          </w:tcPr>
          <w:p w14:paraId="29FF318E" w14:textId="77777777" w:rsidR="00E05E83" w:rsidRDefault="00E05E83">
            <w:pPr>
              <w:jc w:val="center"/>
              <w:rPr>
                <w:rFonts w:ascii="宋体" w:hAnsi="宋体" w:cs="宋体"/>
                <w:color w:val="000000"/>
                <w:sz w:val="20"/>
                <w:szCs w:val="20"/>
              </w:rPr>
            </w:pPr>
          </w:p>
        </w:tc>
        <w:tc>
          <w:tcPr>
            <w:tcW w:w="1723" w:type="dxa"/>
            <w:gridSpan w:val="4"/>
            <w:tcBorders>
              <w:top w:val="single" w:sz="4" w:space="0" w:color="000000"/>
              <w:left w:val="single" w:sz="4" w:space="0" w:color="000000"/>
              <w:bottom w:val="single" w:sz="4" w:space="0" w:color="000000"/>
              <w:right w:val="single" w:sz="4" w:space="0" w:color="000000"/>
            </w:tcBorders>
            <w:noWrap/>
            <w:vAlign w:val="center"/>
          </w:tcPr>
          <w:p w14:paraId="3E1CCCC8" w14:textId="77777777" w:rsidR="00E05E83" w:rsidRDefault="00E05E83">
            <w:pPr>
              <w:jc w:val="center"/>
              <w:rPr>
                <w:rFonts w:ascii="宋体" w:hAnsi="宋体" w:cs="宋体"/>
                <w:color w:val="000000"/>
                <w:sz w:val="20"/>
                <w:szCs w:val="20"/>
              </w:rPr>
            </w:pPr>
          </w:p>
        </w:tc>
        <w:tc>
          <w:tcPr>
            <w:tcW w:w="600" w:type="dxa"/>
            <w:gridSpan w:val="2"/>
            <w:tcBorders>
              <w:top w:val="single" w:sz="4" w:space="0" w:color="000000"/>
              <w:left w:val="single" w:sz="4" w:space="0" w:color="000000"/>
              <w:bottom w:val="single" w:sz="4" w:space="0" w:color="000000"/>
              <w:right w:val="single" w:sz="4" w:space="0" w:color="000000"/>
            </w:tcBorders>
            <w:noWrap/>
            <w:vAlign w:val="center"/>
          </w:tcPr>
          <w:p w14:paraId="71E8F756" w14:textId="77777777" w:rsidR="00E05E83" w:rsidRDefault="00E05E83">
            <w:pPr>
              <w:jc w:val="center"/>
              <w:rPr>
                <w:rFonts w:ascii="宋体" w:hAnsi="宋体" w:cs="宋体"/>
                <w:color w:val="000000"/>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noWrap/>
            <w:vAlign w:val="center"/>
          </w:tcPr>
          <w:p w14:paraId="1165808D" w14:textId="77777777" w:rsidR="00E05E83" w:rsidRDefault="00E05E83">
            <w:pPr>
              <w:jc w:val="center"/>
              <w:rPr>
                <w:rFonts w:ascii="宋体" w:hAnsi="宋体" w:cs="宋体"/>
                <w:color w:val="000000"/>
                <w:sz w:val="20"/>
                <w:szCs w:val="20"/>
              </w:rPr>
            </w:pPr>
          </w:p>
        </w:tc>
        <w:tc>
          <w:tcPr>
            <w:tcW w:w="916" w:type="dxa"/>
            <w:gridSpan w:val="2"/>
            <w:tcBorders>
              <w:top w:val="single" w:sz="4" w:space="0" w:color="000000"/>
              <w:left w:val="single" w:sz="4" w:space="0" w:color="000000"/>
              <w:bottom w:val="single" w:sz="4" w:space="0" w:color="000000"/>
              <w:right w:val="single" w:sz="4" w:space="0" w:color="000000"/>
            </w:tcBorders>
            <w:noWrap/>
            <w:vAlign w:val="center"/>
          </w:tcPr>
          <w:p w14:paraId="7E0160AF" w14:textId="77777777" w:rsidR="00E05E83" w:rsidRDefault="00E05E83">
            <w:pPr>
              <w:jc w:val="center"/>
              <w:rPr>
                <w:rFonts w:ascii="宋体" w:hAnsi="宋体" w:cs="宋体"/>
                <w:color w:val="000000"/>
                <w:sz w:val="20"/>
                <w:szCs w:val="20"/>
              </w:rPr>
            </w:pPr>
          </w:p>
        </w:tc>
        <w:tc>
          <w:tcPr>
            <w:tcW w:w="483" w:type="dxa"/>
            <w:gridSpan w:val="2"/>
            <w:tcBorders>
              <w:top w:val="single" w:sz="4" w:space="0" w:color="000000"/>
              <w:left w:val="single" w:sz="4" w:space="0" w:color="000000"/>
              <w:bottom w:val="single" w:sz="4" w:space="0" w:color="000000"/>
              <w:right w:val="single" w:sz="4" w:space="0" w:color="000000"/>
            </w:tcBorders>
            <w:noWrap/>
            <w:vAlign w:val="center"/>
          </w:tcPr>
          <w:p w14:paraId="15E71403" w14:textId="77777777" w:rsidR="00E05E83" w:rsidRDefault="00E05E83">
            <w:pPr>
              <w:jc w:val="center"/>
              <w:rPr>
                <w:rFonts w:ascii="宋体" w:hAnsi="宋体" w:cs="宋体"/>
                <w:color w:val="000000"/>
                <w:sz w:val="20"/>
                <w:szCs w:val="20"/>
              </w:rPr>
            </w:pPr>
          </w:p>
        </w:tc>
        <w:tc>
          <w:tcPr>
            <w:tcW w:w="1528" w:type="dxa"/>
            <w:gridSpan w:val="4"/>
            <w:tcBorders>
              <w:top w:val="single" w:sz="4" w:space="0" w:color="000000"/>
              <w:left w:val="single" w:sz="4" w:space="0" w:color="000000"/>
              <w:bottom w:val="single" w:sz="4" w:space="0" w:color="000000"/>
              <w:right w:val="single" w:sz="4" w:space="0" w:color="000000"/>
            </w:tcBorders>
            <w:noWrap/>
            <w:vAlign w:val="center"/>
          </w:tcPr>
          <w:p w14:paraId="5CF76312" w14:textId="77777777" w:rsidR="00E05E83" w:rsidRDefault="00E05E83">
            <w:pPr>
              <w:jc w:val="center"/>
              <w:rPr>
                <w:rFonts w:ascii="宋体" w:hAnsi="宋体" w:cs="宋体"/>
                <w:color w:val="000000"/>
                <w:sz w:val="20"/>
                <w:szCs w:val="20"/>
              </w:rPr>
            </w:pPr>
          </w:p>
        </w:tc>
      </w:tr>
      <w:tr w:rsidR="00E05E83" w14:paraId="6DC22994" w14:textId="77777777">
        <w:trPr>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4171E8A8" w14:textId="77777777" w:rsidR="00E05E83" w:rsidRDefault="00E05E83">
            <w:pPr>
              <w:jc w:val="center"/>
              <w:rPr>
                <w:rFonts w:ascii="宋体" w:hAnsi="宋体" w:cs="宋体"/>
                <w:color w:val="000000"/>
                <w:sz w:val="20"/>
                <w:szCs w:val="20"/>
              </w:rPr>
            </w:pPr>
          </w:p>
        </w:tc>
        <w:tc>
          <w:tcPr>
            <w:tcW w:w="522" w:type="dxa"/>
            <w:gridSpan w:val="2"/>
            <w:vMerge/>
            <w:tcBorders>
              <w:top w:val="single" w:sz="4" w:space="0" w:color="000000"/>
              <w:left w:val="single" w:sz="4" w:space="0" w:color="000000"/>
              <w:bottom w:val="single" w:sz="4" w:space="0" w:color="000000"/>
              <w:right w:val="single" w:sz="4" w:space="0" w:color="000000"/>
            </w:tcBorders>
            <w:noWrap/>
            <w:vAlign w:val="center"/>
          </w:tcPr>
          <w:p w14:paraId="49F74428" w14:textId="77777777" w:rsidR="00E05E83" w:rsidRDefault="00E05E83">
            <w:pPr>
              <w:jc w:val="center"/>
              <w:rPr>
                <w:rFonts w:ascii="宋体" w:hAnsi="宋体" w:cs="宋体"/>
                <w:color w:val="000000"/>
                <w:sz w:val="20"/>
                <w:szCs w:val="20"/>
              </w:rPr>
            </w:pPr>
          </w:p>
        </w:tc>
        <w:tc>
          <w:tcPr>
            <w:tcW w:w="630"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2DFE852E" w14:textId="667B6158" w:rsidR="00E05E83" w:rsidRDefault="003F2E58">
            <w:pPr>
              <w:widowControl/>
              <w:jc w:val="center"/>
              <w:textAlignment w:val="center"/>
              <w:rPr>
                <w:rFonts w:ascii="宋体" w:hAnsi="宋体" w:cs="宋体"/>
                <w:color w:val="000000"/>
                <w:sz w:val="20"/>
                <w:szCs w:val="20"/>
              </w:rPr>
            </w:pPr>
            <w:r w:rsidRPr="003F2E58">
              <w:rPr>
                <w:rFonts w:ascii="宋体" w:hAnsi="宋体" w:cs="宋体" w:hint="eastAsia"/>
                <w:color w:val="000000"/>
                <w:kern w:val="0"/>
                <w:sz w:val="20"/>
                <w:szCs w:val="20"/>
                <w:u w:color="46CD7E"/>
              </w:rPr>
              <w:t>时效</w:t>
            </w:r>
            <w:r w:rsidRPr="003F2E58">
              <w:rPr>
                <w:rFonts w:ascii="宋体" w:hAnsi="宋体" w:cs="宋体" w:hint="eastAsia"/>
                <w:color w:val="000000"/>
                <w:kern w:val="0"/>
                <w:sz w:val="20"/>
                <w:szCs w:val="20"/>
                <w:u w:color="46CD7E"/>
              </w:rPr>
              <w:lastRenderedPageBreak/>
              <w:t>性</w:t>
            </w:r>
            <w:r w:rsidR="009C79F1">
              <w:rPr>
                <w:rFonts w:ascii="宋体" w:hAnsi="宋体" w:cs="宋体" w:hint="eastAsia"/>
                <w:color w:val="000000"/>
                <w:kern w:val="0"/>
                <w:sz w:val="20"/>
                <w:szCs w:val="20"/>
              </w:rPr>
              <w:t>指标</w:t>
            </w:r>
          </w:p>
        </w:tc>
        <w:tc>
          <w:tcPr>
            <w:tcW w:w="1723" w:type="dxa"/>
            <w:gridSpan w:val="4"/>
            <w:tcBorders>
              <w:top w:val="single" w:sz="4" w:space="0" w:color="000000"/>
              <w:left w:val="single" w:sz="4" w:space="0" w:color="000000"/>
              <w:bottom w:val="single" w:sz="4" w:space="0" w:color="000000"/>
              <w:right w:val="single" w:sz="4" w:space="0" w:color="000000"/>
            </w:tcBorders>
            <w:noWrap/>
            <w:vAlign w:val="center"/>
          </w:tcPr>
          <w:p w14:paraId="1847F69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家庭经济困难学</w:t>
            </w:r>
            <w:r>
              <w:rPr>
                <w:rFonts w:ascii="宋体" w:hAnsi="宋体" w:cs="宋体" w:hint="eastAsia"/>
                <w:color w:val="000000"/>
                <w:kern w:val="0"/>
                <w:sz w:val="20"/>
                <w:szCs w:val="20"/>
              </w:rPr>
              <w:lastRenderedPageBreak/>
              <w:t>生生活补助使用率</w:t>
            </w:r>
          </w:p>
        </w:tc>
        <w:tc>
          <w:tcPr>
            <w:tcW w:w="600" w:type="dxa"/>
            <w:gridSpan w:val="2"/>
            <w:tcBorders>
              <w:top w:val="single" w:sz="4" w:space="0" w:color="000000"/>
              <w:left w:val="single" w:sz="4" w:space="0" w:color="000000"/>
              <w:bottom w:val="single" w:sz="4" w:space="0" w:color="000000"/>
              <w:right w:val="single" w:sz="4" w:space="0" w:color="000000"/>
            </w:tcBorders>
            <w:noWrap/>
            <w:vAlign w:val="center"/>
          </w:tcPr>
          <w:p w14:paraId="1BCC30F6"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10</w:t>
            </w:r>
          </w:p>
        </w:tc>
        <w:tc>
          <w:tcPr>
            <w:tcW w:w="990" w:type="dxa"/>
            <w:gridSpan w:val="2"/>
            <w:tcBorders>
              <w:top w:val="single" w:sz="4" w:space="0" w:color="000000"/>
              <w:left w:val="single" w:sz="4" w:space="0" w:color="000000"/>
              <w:bottom w:val="single" w:sz="4" w:space="0" w:color="000000"/>
              <w:right w:val="single" w:sz="4" w:space="0" w:color="000000"/>
            </w:tcBorders>
            <w:noWrap/>
            <w:vAlign w:val="center"/>
          </w:tcPr>
          <w:p w14:paraId="037F1DF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916" w:type="dxa"/>
            <w:gridSpan w:val="2"/>
            <w:tcBorders>
              <w:top w:val="single" w:sz="4" w:space="0" w:color="000000"/>
              <w:left w:val="single" w:sz="4" w:space="0" w:color="000000"/>
              <w:bottom w:val="single" w:sz="4" w:space="0" w:color="000000"/>
              <w:right w:val="single" w:sz="4" w:space="0" w:color="000000"/>
            </w:tcBorders>
            <w:noWrap/>
            <w:vAlign w:val="center"/>
          </w:tcPr>
          <w:p w14:paraId="3EAE5DD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483" w:type="dxa"/>
            <w:gridSpan w:val="2"/>
            <w:tcBorders>
              <w:top w:val="single" w:sz="4" w:space="0" w:color="000000"/>
              <w:left w:val="single" w:sz="4" w:space="0" w:color="000000"/>
              <w:bottom w:val="single" w:sz="4" w:space="0" w:color="000000"/>
              <w:right w:val="single" w:sz="4" w:space="0" w:color="000000"/>
            </w:tcBorders>
            <w:noWrap/>
            <w:vAlign w:val="center"/>
          </w:tcPr>
          <w:p w14:paraId="425295F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28" w:type="dxa"/>
            <w:gridSpan w:val="4"/>
            <w:tcBorders>
              <w:top w:val="single" w:sz="4" w:space="0" w:color="000000"/>
              <w:left w:val="single" w:sz="4" w:space="0" w:color="000000"/>
              <w:bottom w:val="single" w:sz="4" w:space="0" w:color="000000"/>
              <w:right w:val="single" w:sz="4" w:space="0" w:color="000000"/>
            </w:tcBorders>
            <w:noWrap/>
            <w:vAlign w:val="center"/>
          </w:tcPr>
          <w:p w14:paraId="754EDEB1" w14:textId="77777777" w:rsidR="00E05E83" w:rsidRDefault="00E05E83">
            <w:pPr>
              <w:jc w:val="center"/>
              <w:rPr>
                <w:rFonts w:ascii="宋体" w:hAnsi="宋体" w:cs="宋体"/>
                <w:color w:val="000000"/>
                <w:sz w:val="20"/>
                <w:szCs w:val="20"/>
              </w:rPr>
            </w:pPr>
          </w:p>
        </w:tc>
      </w:tr>
      <w:tr w:rsidR="00E05E83" w14:paraId="74A8554D" w14:textId="77777777">
        <w:trPr>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4CC20794" w14:textId="77777777" w:rsidR="00E05E83" w:rsidRDefault="00E05E83">
            <w:pPr>
              <w:jc w:val="center"/>
              <w:rPr>
                <w:rFonts w:ascii="宋体" w:hAnsi="宋体" w:cs="宋体"/>
                <w:color w:val="000000"/>
                <w:sz w:val="20"/>
                <w:szCs w:val="20"/>
              </w:rPr>
            </w:pPr>
          </w:p>
        </w:tc>
        <w:tc>
          <w:tcPr>
            <w:tcW w:w="522" w:type="dxa"/>
            <w:gridSpan w:val="2"/>
            <w:vMerge/>
            <w:tcBorders>
              <w:top w:val="single" w:sz="4" w:space="0" w:color="000000"/>
              <w:left w:val="single" w:sz="4" w:space="0" w:color="000000"/>
              <w:bottom w:val="single" w:sz="4" w:space="0" w:color="000000"/>
              <w:right w:val="single" w:sz="4" w:space="0" w:color="000000"/>
            </w:tcBorders>
            <w:noWrap/>
            <w:vAlign w:val="center"/>
          </w:tcPr>
          <w:p w14:paraId="4AA9997F" w14:textId="77777777" w:rsidR="00E05E83" w:rsidRDefault="00E05E83">
            <w:pPr>
              <w:jc w:val="center"/>
              <w:rPr>
                <w:rFonts w:ascii="宋体" w:hAnsi="宋体" w:cs="宋体"/>
                <w:color w:val="000000"/>
                <w:sz w:val="20"/>
                <w:szCs w:val="20"/>
              </w:rPr>
            </w:pPr>
          </w:p>
        </w:tc>
        <w:tc>
          <w:tcPr>
            <w:tcW w:w="630" w:type="dxa"/>
            <w:gridSpan w:val="2"/>
            <w:vMerge/>
            <w:tcBorders>
              <w:top w:val="single" w:sz="4" w:space="0" w:color="000000"/>
              <w:left w:val="single" w:sz="4" w:space="0" w:color="000000"/>
              <w:bottom w:val="single" w:sz="4" w:space="0" w:color="000000"/>
              <w:right w:val="single" w:sz="4" w:space="0" w:color="000000"/>
            </w:tcBorders>
            <w:noWrap/>
            <w:vAlign w:val="center"/>
          </w:tcPr>
          <w:p w14:paraId="67728A15" w14:textId="77777777" w:rsidR="00E05E83" w:rsidRDefault="00E05E83">
            <w:pPr>
              <w:jc w:val="center"/>
              <w:rPr>
                <w:rFonts w:ascii="宋体" w:hAnsi="宋体" w:cs="宋体"/>
                <w:color w:val="000000"/>
                <w:sz w:val="20"/>
                <w:szCs w:val="20"/>
              </w:rPr>
            </w:pPr>
          </w:p>
        </w:tc>
        <w:tc>
          <w:tcPr>
            <w:tcW w:w="1723" w:type="dxa"/>
            <w:gridSpan w:val="4"/>
            <w:tcBorders>
              <w:top w:val="single" w:sz="4" w:space="0" w:color="000000"/>
              <w:left w:val="single" w:sz="4" w:space="0" w:color="000000"/>
              <w:bottom w:val="single" w:sz="4" w:space="0" w:color="000000"/>
              <w:right w:val="single" w:sz="4" w:space="0" w:color="000000"/>
            </w:tcBorders>
            <w:noWrap/>
            <w:vAlign w:val="center"/>
          </w:tcPr>
          <w:p w14:paraId="30282584" w14:textId="77777777" w:rsidR="00E05E83" w:rsidRDefault="00E05E83">
            <w:pPr>
              <w:jc w:val="center"/>
              <w:rPr>
                <w:rFonts w:ascii="宋体" w:hAnsi="宋体" w:cs="宋体"/>
                <w:color w:val="000000"/>
                <w:sz w:val="20"/>
                <w:szCs w:val="20"/>
              </w:rPr>
            </w:pPr>
          </w:p>
        </w:tc>
        <w:tc>
          <w:tcPr>
            <w:tcW w:w="600" w:type="dxa"/>
            <w:gridSpan w:val="2"/>
            <w:tcBorders>
              <w:top w:val="single" w:sz="4" w:space="0" w:color="000000"/>
              <w:left w:val="single" w:sz="4" w:space="0" w:color="000000"/>
              <w:bottom w:val="single" w:sz="4" w:space="0" w:color="000000"/>
              <w:right w:val="single" w:sz="4" w:space="0" w:color="000000"/>
            </w:tcBorders>
            <w:noWrap/>
            <w:vAlign w:val="center"/>
          </w:tcPr>
          <w:p w14:paraId="0F340349" w14:textId="77777777" w:rsidR="00E05E83" w:rsidRDefault="00E05E83">
            <w:pPr>
              <w:jc w:val="center"/>
              <w:rPr>
                <w:rFonts w:ascii="宋体" w:hAnsi="宋体" w:cs="宋体"/>
                <w:color w:val="000000"/>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noWrap/>
            <w:vAlign w:val="center"/>
          </w:tcPr>
          <w:p w14:paraId="596EC230" w14:textId="77777777" w:rsidR="00E05E83" w:rsidRDefault="00E05E83">
            <w:pPr>
              <w:jc w:val="center"/>
              <w:rPr>
                <w:rFonts w:ascii="宋体" w:hAnsi="宋体" w:cs="宋体"/>
                <w:color w:val="000000"/>
                <w:sz w:val="20"/>
                <w:szCs w:val="20"/>
              </w:rPr>
            </w:pPr>
          </w:p>
        </w:tc>
        <w:tc>
          <w:tcPr>
            <w:tcW w:w="916" w:type="dxa"/>
            <w:gridSpan w:val="2"/>
            <w:tcBorders>
              <w:top w:val="single" w:sz="4" w:space="0" w:color="000000"/>
              <w:left w:val="single" w:sz="4" w:space="0" w:color="000000"/>
              <w:bottom w:val="single" w:sz="4" w:space="0" w:color="000000"/>
              <w:right w:val="single" w:sz="4" w:space="0" w:color="000000"/>
            </w:tcBorders>
            <w:noWrap/>
            <w:vAlign w:val="center"/>
          </w:tcPr>
          <w:p w14:paraId="091C8DE6" w14:textId="77777777" w:rsidR="00E05E83" w:rsidRDefault="00E05E83">
            <w:pPr>
              <w:jc w:val="center"/>
              <w:rPr>
                <w:rFonts w:ascii="宋体" w:hAnsi="宋体" w:cs="宋体"/>
                <w:color w:val="000000"/>
                <w:sz w:val="20"/>
                <w:szCs w:val="20"/>
              </w:rPr>
            </w:pPr>
          </w:p>
        </w:tc>
        <w:tc>
          <w:tcPr>
            <w:tcW w:w="483" w:type="dxa"/>
            <w:gridSpan w:val="2"/>
            <w:tcBorders>
              <w:top w:val="single" w:sz="4" w:space="0" w:color="000000"/>
              <w:left w:val="single" w:sz="4" w:space="0" w:color="000000"/>
              <w:bottom w:val="single" w:sz="4" w:space="0" w:color="000000"/>
              <w:right w:val="single" w:sz="4" w:space="0" w:color="000000"/>
            </w:tcBorders>
            <w:noWrap/>
            <w:vAlign w:val="center"/>
          </w:tcPr>
          <w:p w14:paraId="277C5798" w14:textId="77777777" w:rsidR="00E05E83" w:rsidRDefault="00E05E83">
            <w:pPr>
              <w:jc w:val="center"/>
              <w:rPr>
                <w:rFonts w:ascii="宋体" w:hAnsi="宋体" w:cs="宋体"/>
                <w:color w:val="000000"/>
                <w:sz w:val="20"/>
                <w:szCs w:val="20"/>
              </w:rPr>
            </w:pPr>
          </w:p>
        </w:tc>
        <w:tc>
          <w:tcPr>
            <w:tcW w:w="1528" w:type="dxa"/>
            <w:gridSpan w:val="4"/>
            <w:tcBorders>
              <w:top w:val="single" w:sz="4" w:space="0" w:color="000000"/>
              <w:left w:val="single" w:sz="4" w:space="0" w:color="000000"/>
              <w:bottom w:val="single" w:sz="4" w:space="0" w:color="000000"/>
              <w:right w:val="single" w:sz="4" w:space="0" w:color="000000"/>
            </w:tcBorders>
            <w:noWrap/>
            <w:vAlign w:val="center"/>
          </w:tcPr>
          <w:p w14:paraId="68392E0B" w14:textId="77777777" w:rsidR="00E05E83" w:rsidRDefault="00E05E83">
            <w:pPr>
              <w:jc w:val="center"/>
              <w:rPr>
                <w:rFonts w:ascii="宋体" w:hAnsi="宋体" w:cs="宋体"/>
                <w:color w:val="000000"/>
                <w:sz w:val="20"/>
                <w:szCs w:val="20"/>
              </w:rPr>
            </w:pPr>
          </w:p>
        </w:tc>
      </w:tr>
      <w:tr w:rsidR="00E05E83" w14:paraId="2473D83B" w14:textId="77777777">
        <w:trPr>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78DD6E18" w14:textId="77777777" w:rsidR="00E05E83" w:rsidRDefault="00E05E83">
            <w:pPr>
              <w:jc w:val="center"/>
              <w:rPr>
                <w:rFonts w:ascii="宋体" w:hAnsi="宋体" w:cs="宋体"/>
                <w:color w:val="000000"/>
                <w:sz w:val="20"/>
                <w:szCs w:val="20"/>
              </w:rPr>
            </w:pPr>
          </w:p>
        </w:tc>
        <w:tc>
          <w:tcPr>
            <w:tcW w:w="522" w:type="dxa"/>
            <w:gridSpan w:val="2"/>
            <w:vMerge/>
            <w:tcBorders>
              <w:top w:val="single" w:sz="4" w:space="0" w:color="000000"/>
              <w:left w:val="single" w:sz="4" w:space="0" w:color="000000"/>
              <w:bottom w:val="single" w:sz="4" w:space="0" w:color="000000"/>
              <w:right w:val="single" w:sz="4" w:space="0" w:color="000000"/>
            </w:tcBorders>
            <w:noWrap/>
            <w:vAlign w:val="center"/>
          </w:tcPr>
          <w:p w14:paraId="61D58A20" w14:textId="77777777" w:rsidR="00E05E83" w:rsidRDefault="00E05E83">
            <w:pPr>
              <w:jc w:val="center"/>
              <w:rPr>
                <w:rFonts w:ascii="宋体" w:hAnsi="宋体" w:cs="宋体"/>
                <w:color w:val="000000"/>
                <w:sz w:val="20"/>
                <w:szCs w:val="20"/>
              </w:rPr>
            </w:pPr>
          </w:p>
        </w:tc>
        <w:tc>
          <w:tcPr>
            <w:tcW w:w="630"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5820CDC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1723" w:type="dxa"/>
            <w:gridSpan w:val="4"/>
            <w:tcBorders>
              <w:top w:val="single" w:sz="4" w:space="0" w:color="000000"/>
              <w:left w:val="single" w:sz="4" w:space="0" w:color="000000"/>
              <w:bottom w:val="single" w:sz="4" w:space="0" w:color="000000"/>
              <w:right w:val="single" w:sz="4" w:space="0" w:color="000000"/>
            </w:tcBorders>
            <w:noWrap/>
            <w:vAlign w:val="center"/>
          </w:tcPr>
          <w:p w14:paraId="7D82670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家庭经济困难学生生活补助成本</w:t>
            </w:r>
          </w:p>
        </w:tc>
        <w:tc>
          <w:tcPr>
            <w:tcW w:w="600" w:type="dxa"/>
            <w:gridSpan w:val="2"/>
            <w:tcBorders>
              <w:top w:val="single" w:sz="4" w:space="0" w:color="000000"/>
              <w:left w:val="single" w:sz="4" w:space="0" w:color="000000"/>
              <w:bottom w:val="single" w:sz="4" w:space="0" w:color="000000"/>
              <w:right w:val="single" w:sz="4" w:space="0" w:color="000000"/>
            </w:tcBorders>
            <w:noWrap/>
            <w:vAlign w:val="center"/>
          </w:tcPr>
          <w:p w14:paraId="0EB7C32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90" w:type="dxa"/>
            <w:gridSpan w:val="2"/>
            <w:tcBorders>
              <w:top w:val="single" w:sz="4" w:space="0" w:color="000000"/>
              <w:left w:val="single" w:sz="4" w:space="0" w:color="000000"/>
              <w:bottom w:val="single" w:sz="4" w:space="0" w:color="000000"/>
              <w:right w:val="single" w:sz="4" w:space="0" w:color="000000"/>
            </w:tcBorders>
            <w:noWrap/>
            <w:vAlign w:val="center"/>
          </w:tcPr>
          <w:p w14:paraId="3AC56A0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11.2625万元</w:t>
            </w:r>
          </w:p>
        </w:tc>
        <w:tc>
          <w:tcPr>
            <w:tcW w:w="916" w:type="dxa"/>
            <w:gridSpan w:val="2"/>
            <w:tcBorders>
              <w:top w:val="single" w:sz="4" w:space="0" w:color="000000"/>
              <w:left w:val="single" w:sz="4" w:space="0" w:color="000000"/>
              <w:bottom w:val="single" w:sz="4" w:space="0" w:color="000000"/>
              <w:right w:val="single" w:sz="4" w:space="0" w:color="000000"/>
            </w:tcBorders>
            <w:noWrap/>
            <w:vAlign w:val="center"/>
          </w:tcPr>
          <w:p w14:paraId="428192B7"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11.2625万元</w:t>
            </w:r>
          </w:p>
        </w:tc>
        <w:tc>
          <w:tcPr>
            <w:tcW w:w="483" w:type="dxa"/>
            <w:gridSpan w:val="2"/>
            <w:tcBorders>
              <w:top w:val="single" w:sz="4" w:space="0" w:color="000000"/>
              <w:left w:val="single" w:sz="4" w:space="0" w:color="000000"/>
              <w:bottom w:val="single" w:sz="4" w:space="0" w:color="000000"/>
              <w:right w:val="single" w:sz="4" w:space="0" w:color="000000"/>
            </w:tcBorders>
            <w:noWrap/>
            <w:vAlign w:val="center"/>
          </w:tcPr>
          <w:p w14:paraId="7FE6603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28" w:type="dxa"/>
            <w:gridSpan w:val="4"/>
            <w:tcBorders>
              <w:top w:val="single" w:sz="4" w:space="0" w:color="000000"/>
              <w:left w:val="single" w:sz="4" w:space="0" w:color="000000"/>
              <w:bottom w:val="single" w:sz="4" w:space="0" w:color="000000"/>
              <w:right w:val="single" w:sz="4" w:space="0" w:color="000000"/>
            </w:tcBorders>
            <w:noWrap/>
            <w:vAlign w:val="center"/>
          </w:tcPr>
          <w:p w14:paraId="4405900B" w14:textId="77777777" w:rsidR="00E05E83" w:rsidRDefault="00E05E83">
            <w:pPr>
              <w:jc w:val="center"/>
              <w:rPr>
                <w:rFonts w:ascii="宋体" w:hAnsi="宋体" w:cs="宋体"/>
                <w:color w:val="000000"/>
                <w:sz w:val="20"/>
                <w:szCs w:val="20"/>
              </w:rPr>
            </w:pPr>
          </w:p>
        </w:tc>
      </w:tr>
      <w:tr w:rsidR="00E05E83" w14:paraId="493EEC80" w14:textId="77777777">
        <w:trPr>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0B3B07EF" w14:textId="77777777" w:rsidR="00E05E83" w:rsidRDefault="00E05E83">
            <w:pPr>
              <w:jc w:val="center"/>
              <w:rPr>
                <w:rFonts w:ascii="宋体" w:hAnsi="宋体" w:cs="宋体"/>
                <w:color w:val="000000"/>
                <w:sz w:val="20"/>
                <w:szCs w:val="20"/>
              </w:rPr>
            </w:pPr>
          </w:p>
        </w:tc>
        <w:tc>
          <w:tcPr>
            <w:tcW w:w="522" w:type="dxa"/>
            <w:gridSpan w:val="2"/>
            <w:vMerge/>
            <w:tcBorders>
              <w:top w:val="single" w:sz="4" w:space="0" w:color="000000"/>
              <w:left w:val="single" w:sz="4" w:space="0" w:color="000000"/>
              <w:bottom w:val="single" w:sz="4" w:space="0" w:color="000000"/>
              <w:right w:val="single" w:sz="4" w:space="0" w:color="000000"/>
            </w:tcBorders>
            <w:noWrap/>
            <w:vAlign w:val="center"/>
          </w:tcPr>
          <w:p w14:paraId="72AC0DA6" w14:textId="77777777" w:rsidR="00E05E83" w:rsidRDefault="00E05E83">
            <w:pPr>
              <w:jc w:val="center"/>
              <w:rPr>
                <w:rFonts w:ascii="宋体" w:hAnsi="宋体" w:cs="宋体"/>
                <w:color w:val="000000"/>
                <w:sz w:val="20"/>
                <w:szCs w:val="20"/>
              </w:rPr>
            </w:pPr>
          </w:p>
        </w:tc>
        <w:tc>
          <w:tcPr>
            <w:tcW w:w="630" w:type="dxa"/>
            <w:gridSpan w:val="2"/>
            <w:vMerge/>
            <w:tcBorders>
              <w:top w:val="single" w:sz="4" w:space="0" w:color="000000"/>
              <w:left w:val="single" w:sz="4" w:space="0" w:color="000000"/>
              <w:bottom w:val="single" w:sz="4" w:space="0" w:color="000000"/>
              <w:right w:val="single" w:sz="4" w:space="0" w:color="000000"/>
            </w:tcBorders>
            <w:noWrap/>
            <w:vAlign w:val="center"/>
          </w:tcPr>
          <w:p w14:paraId="4D94917D" w14:textId="77777777" w:rsidR="00E05E83" w:rsidRDefault="00E05E83">
            <w:pPr>
              <w:jc w:val="center"/>
              <w:rPr>
                <w:rFonts w:ascii="宋体" w:hAnsi="宋体" w:cs="宋体"/>
                <w:color w:val="000000"/>
                <w:sz w:val="20"/>
                <w:szCs w:val="20"/>
              </w:rPr>
            </w:pPr>
          </w:p>
        </w:tc>
        <w:tc>
          <w:tcPr>
            <w:tcW w:w="1723" w:type="dxa"/>
            <w:gridSpan w:val="4"/>
            <w:tcBorders>
              <w:top w:val="single" w:sz="4" w:space="0" w:color="000000"/>
              <w:left w:val="single" w:sz="4" w:space="0" w:color="000000"/>
              <w:bottom w:val="single" w:sz="4" w:space="0" w:color="000000"/>
              <w:right w:val="single" w:sz="4" w:space="0" w:color="000000"/>
            </w:tcBorders>
            <w:noWrap/>
            <w:vAlign w:val="center"/>
          </w:tcPr>
          <w:p w14:paraId="579E4FBC" w14:textId="77777777" w:rsidR="00E05E83" w:rsidRDefault="00E05E83">
            <w:pPr>
              <w:jc w:val="center"/>
              <w:rPr>
                <w:rFonts w:ascii="宋体" w:hAnsi="宋体" w:cs="宋体"/>
                <w:color w:val="000000"/>
                <w:sz w:val="20"/>
                <w:szCs w:val="20"/>
              </w:rPr>
            </w:pPr>
          </w:p>
        </w:tc>
        <w:tc>
          <w:tcPr>
            <w:tcW w:w="600" w:type="dxa"/>
            <w:gridSpan w:val="2"/>
            <w:tcBorders>
              <w:top w:val="single" w:sz="4" w:space="0" w:color="000000"/>
              <w:left w:val="single" w:sz="4" w:space="0" w:color="000000"/>
              <w:bottom w:val="single" w:sz="4" w:space="0" w:color="000000"/>
              <w:right w:val="single" w:sz="4" w:space="0" w:color="000000"/>
            </w:tcBorders>
            <w:noWrap/>
            <w:vAlign w:val="center"/>
          </w:tcPr>
          <w:p w14:paraId="6F65CBA4" w14:textId="77777777" w:rsidR="00E05E83" w:rsidRDefault="00E05E83">
            <w:pPr>
              <w:jc w:val="center"/>
              <w:rPr>
                <w:rFonts w:ascii="宋体" w:hAnsi="宋体" w:cs="宋体"/>
                <w:color w:val="000000"/>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noWrap/>
            <w:vAlign w:val="center"/>
          </w:tcPr>
          <w:p w14:paraId="2F424572" w14:textId="77777777" w:rsidR="00E05E83" w:rsidRDefault="00E05E83">
            <w:pPr>
              <w:jc w:val="center"/>
              <w:rPr>
                <w:rFonts w:ascii="宋体" w:hAnsi="宋体" w:cs="宋体"/>
                <w:color w:val="000000"/>
                <w:sz w:val="20"/>
                <w:szCs w:val="20"/>
              </w:rPr>
            </w:pPr>
          </w:p>
        </w:tc>
        <w:tc>
          <w:tcPr>
            <w:tcW w:w="916" w:type="dxa"/>
            <w:gridSpan w:val="2"/>
            <w:tcBorders>
              <w:top w:val="single" w:sz="4" w:space="0" w:color="000000"/>
              <w:left w:val="single" w:sz="4" w:space="0" w:color="000000"/>
              <w:bottom w:val="single" w:sz="4" w:space="0" w:color="000000"/>
              <w:right w:val="single" w:sz="4" w:space="0" w:color="000000"/>
            </w:tcBorders>
            <w:noWrap/>
            <w:vAlign w:val="center"/>
          </w:tcPr>
          <w:p w14:paraId="1C6EEB6D" w14:textId="77777777" w:rsidR="00E05E83" w:rsidRDefault="00E05E83">
            <w:pPr>
              <w:jc w:val="center"/>
              <w:rPr>
                <w:rFonts w:ascii="宋体" w:hAnsi="宋体" w:cs="宋体"/>
                <w:color w:val="000000"/>
                <w:sz w:val="20"/>
                <w:szCs w:val="20"/>
              </w:rPr>
            </w:pPr>
          </w:p>
        </w:tc>
        <w:tc>
          <w:tcPr>
            <w:tcW w:w="483" w:type="dxa"/>
            <w:gridSpan w:val="2"/>
            <w:tcBorders>
              <w:top w:val="single" w:sz="4" w:space="0" w:color="000000"/>
              <w:left w:val="single" w:sz="4" w:space="0" w:color="000000"/>
              <w:bottom w:val="single" w:sz="4" w:space="0" w:color="000000"/>
              <w:right w:val="single" w:sz="4" w:space="0" w:color="000000"/>
            </w:tcBorders>
            <w:noWrap/>
            <w:vAlign w:val="center"/>
          </w:tcPr>
          <w:p w14:paraId="664A733C" w14:textId="77777777" w:rsidR="00E05E83" w:rsidRDefault="00E05E83">
            <w:pPr>
              <w:jc w:val="center"/>
              <w:rPr>
                <w:rFonts w:ascii="宋体" w:hAnsi="宋体" w:cs="宋体"/>
                <w:color w:val="000000"/>
                <w:sz w:val="20"/>
                <w:szCs w:val="20"/>
              </w:rPr>
            </w:pPr>
          </w:p>
        </w:tc>
        <w:tc>
          <w:tcPr>
            <w:tcW w:w="1528" w:type="dxa"/>
            <w:gridSpan w:val="4"/>
            <w:tcBorders>
              <w:top w:val="single" w:sz="4" w:space="0" w:color="000000"/>
              <w:left w:val="single" w:sz="4" w:space="0" w:color="000000"/>
              <w:bottom w:val="single" w:sz="4" w:space="0" w:color="000000"/>
              <w:right w:val="single" w:sz="4" w:space="0" w:color="000000"/>
            </w:tcBorders>
            <w:noWrap/>
            <w:vAlign w:val="center"/>
          </w:tcPr>
          <w:p w14:paraId="5133BF4E" w14:textId="77777777" w:rsidR="00E05E83" w:rsidRDefault="00E05E83">
            <w:pPr>
              <w:jc w:val="center"/>
              <w:rPr>
                <w:rFonts w:ascii="宋体" w:hAnsi="宋体" w:cs="宋体"/>
                <w:color w:val="000000"/>
                <w:sz w:val="20"/>
                <w:szCs w:val="20"/>
              </w:rPr>
            </w:pPr>
          </w:p>
        </w:tc>
      </w:tr>
      <w:tr w:rsidR="00E05E83" w14:paraId="496B4FCF" w14:textId="77777777">
        <w:trPr>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0E03CA30" w14:textId="77777777" w:rsidR="00E05E83" w:rsidRDefault="00E05E83">
            <w:pPr>
              <w:jc w:val="center"/>
              <w:rPr>
                <w:rFonts w:ascii="宋体" w:hAnsi="宋体" w:cs="宋体"/>
                <w:color w:val="000000"/>
                <w:sz w:val="20"/>
                <w:szCs w:val="20"/>
              </w:rPr>
            </w:pPr>
          </w:p>
        </w:tc>
        <w:tc>
          <w:tcPr>
            <w:tcW w:w="52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42704531"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效</w:t>
            </w:r>
            <w:r>
              <w:rPr>
                <w:rFonts w:ascii="宋体" w:hAnsi="宋体" w:cs="宋体" w:hint="eastAsia"/>
                <w:color w:val="000000"/>
                <w:kern w:val="0"/>
                <w:sz w:val="20"/>
                <w:szCs w:val="20"/>
              </w:rPr>
              <w:br/>
              <w:t>益</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30分</w:t>
            </w:r>
            <w:r>
              <w:t>）</w:t>
            </w:r>
          </w:p>
        </w:tc>
        <w:tc>
          <w:tcPr>
            <w:tcW w:w="630"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681B33A7"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经济效益</w:t>
            </w:r>
            <w:r>
              <w:rPr>
                <w:rFonts w:ascii="宋体" w:hAnsi="宋体" w:cs="宋体" w:hint="eastAsia"/>
                <w:color w:val="000000"/>
                <w:kern w:val="0"/>
                <w:sz w:val="20"/>
                <w:szCs w:val="20"/>
              </w:rPr>
              <w:br/>
              <w:t>指标</w:t>
            </w:r>
          </w:p>
        </w:tc>
        <w:tc>
          <w:tcPr>
            <w:tcW w:w="1723" w:type="dxa"/>
            <w:gridSpan w:val="4"/>
            <w:tcBorders>
              <w:top w:val="single" w:sz="4" w:space="0" w:color="000000"/>
              <w:left w:val="single" w:sz="4" w:space="0" w:color="000000"/>
              <w:bottom w:val="single" w:sz="4" w:space="0" w:color="000000"/>
              <w:right w:val="single" w:sz="4" w:space="0" w:color="000000"/>
            </w:tcBorders>
            <w:noWrap/>
            <w:vAlign w:val="center"/>
          </w:tcPr>
          <w:p w14:paraId="7699791D"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学生家长增收元</w:t>
            </w:r>
          </w:p>
        </w:tc>
        <w:tc>
          <w:tcPr>
            <w:tcW w:w="600" w:type="dxa"/>
            <w:gridSpan w:val="2"/>
            <w:tcBorders>
              <w:top w:val="single" w:sz="4" w:space="0" w:color="000000"/>
              <w:left w:val="single" w:sz="4" w:space="0" w:color="000000"/>
              <w:bottom w:val="single" w:sz="4" w:space="0" w:color="000000"/>
              <w:right w:val="single" w:sz="4" w:space="0" w:color="000000"/>
            </w:tcBorders>
            <w:noWrap/>
            <w:vAlign w:val="center"/>
          </w:tcPr>
          <w:p w14:paraId="78C83981"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90" w:type="dxa"/>
            <w:gridSpan w:val="2"/>
            <w:tcBorders>
              <w:top w:val="single" w:sz="4" w:space="0" w:color="000000"/>
              <w:left w:val="single" w:sz="4" w:space="0" w:color="000000"/>
              <w:bottom w:val="nil"/>
              <w:right w:val="single" w:sz="4" w:space="0" w:color="000000"/>
            </w:tcBorders>
            <w:noWrap/>
            <w:vAlign w:val="center"/>
          </w:tcPr>
          <w:p w14:paraId="34530053" w14:textId="77777777" w:rsidR="00E05E83" w:rsidRDefault="009C79F1">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≥625元</w:t>
            </w:r>
          </w:p>
        </w:tc>
        <w:tc>
          <w:tcPr>
            <w:tcW w:w="916" w:type="dxa"/>
            <w:gridSpan w:val="2"/>
            <w:tcBorders>
              <w:top w:val="single" w:sz="4" w:space="0" w:color="000000"/>
              <w:left w:val="single" w:sz="4" w:space="0" w:color="000000"/>
              <w:bottom w:val="nil"/>
              <w:right w:val="single" w:sz="4" w:space="0" w:color="000000"/>
            </w:tcBorders>
            <w:noWrap/>
            <w:vAlign w:val="center"/>
          </w:tcPr>
          <w:p w14:paraId="6F4050BB" w14:textId="77777777" w:rsidR="00E05E83" w:rsidRDefault="009C79F1">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≥625元</w:t>
            </w:r>
          </w:p>
        </w:tc>
        <w:tc>
          <w:tcPr>
            <w:tcW w:w="483" w:type="dxa"/>
            <w:gridSpan w:val="2"/>
            <w:tcBorders>
              <w:top w:val="single" w:sz="4" w:space="0" w:color="000000"/>
              <w:left w:val="single" w:sz="4" w:space="0" w:color="000000"/>
              <w:bottom w:val="single" w:sz="4" w:space="0" w:color="000000"/>
              <w:right w:val="single" w:sz="4" w:space="0" w:color="000000"/>
            </w:tcBorders>
            <w:noWrap/>
            <w:vAlign w:val="center"/>
          </w:tcPr>
          <w:p w14:paraId="11661B4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28" w:type="dxa"/>
            <w:gridSpan w:val="4"/>
            <w:tcBorders>
              <w:top w:val="single" w:sz="4" w:space="0" w:color="000000"/>
              <w:left w:val="single" w:sz="4" w:space="0" w:color="000000"/>
              <w:bottom w:val="single" w:sz="4" w:space="0" w:color="000000"/>
              <w:right w:val="single" w:sz="4" w:space="0" w:color="000000"/>
            </w:tcBorders>
            <w:noWrap/>
            <w:vAlign w:val="center"/>
          </w:tcPr>
          <w:p w14:paraId="15326577" w14:textId="77777777" w:rsidR="00E05E83" w:rsidRDefault="00E05E83">
            <w:pPr>
              <w:jc w:val="center"/>
              <w:rPr>
                <w:rFonts w:ascii="宋体" w:hAnsi="宋体" w:cs="宋体"/>
                <w:color w:val="000000"/>
                <w:sz w:val="20"/>
                <w:szCs w:val="20"/>
              </w:rPr>
            </w:pPr>
          </w:p>
        </w:tc>
      </w:tr>
      <w:tr w:rsidR="00E05E83" w14:paraId="177ACE30" w14:textId="77777777">
        <w:trPr>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34E1A047" w14:textId="77777777" w:rsidR="00E05E83" w:rsidRDefault="00E05E83">
            <w:pPr>
              <w:jc w:val="center"/>
              <w:rPr>
                <w:rFonts w:ascii="宋体" w:hAnsi="宋体" w:cs="宋体"/>
                <w:color w:val="000000"/>
                <w:sz w:val="20"/>
                <w:szCs w:val="20"/>
              </w:rPr>
            </w:pPr>
          </w:p>
        </w:tc>
        <w:tc>
          <w:tcPr>
            <w:tcW w:w="522" w:type="dxa"/>
            <w:gridSpan w:val="2"/>
            <w:vMerge/>
            <w:tcBorders>
              <w:top w:val="single" w:sz="4" w:space="0" w:color="000000"/>
              <w:left w:val="single" w:sz="4" w:space="0" w:color="000000"/>
              <w:bottom w:val="single" w:sz="4" w:space="0" w:color="000000"/>
              <w:right w:val="single" w:sz="4" w:space="0" w:color="000000"/>
            </w:tcBorders>
            <w:noWrap/>
            <w:vAlign w:val="center"/>
          </w:tcPr>
          <w:p w14:paraId="4ECE82BB" w14:textId="77777777" w:rsidR="00E05E83" w:rsidRDefault="00E05E83">
            <w:pPr>
              <w:jc w:val="center"/>
              <w:rPr>
                <w:rFonts w:ascii="宋体" w:hAnsi="宋体" w:cs="宋体"/>
                <w:color w:val="000000"/>
                <w:sz w:val="20"/>
                <w:szCs w:val="20"/>
              </w:rPr>
            </w:pPr>
          </w:p>
        </w:tc>
        <w:tc>
          <w:tcPr>
            <w:tcW w:w="630" w:type="dxa"/>
            <w:gridSpan w:val="2"/>
            <w:vMerge/>
            <w:tcBorders>
              <w:top w:val="single" w:sz="4" w:space="0" w:color="000000"/>
              <w:left w:val="single" w:sz="4" w:space="0" w:color="000000"/>
              <w:bottom w:val="single" w:sz="4" w:space="0" w:color="000000"/>
              <w:right w:val="single" w:sz="4" w:space="0" w:color="000000"/>
            </w:tcBorders>
            <w:noWrap/>
            <w:vAlign w:val="center"/>
          </w:tcPr>
          <w:p w14:paraId="637A2FF3" w14:textId="77777777" w:rsidR="00E05E83" w:rsidRDefault="00E05E83">
            <w:pPr>
              <w:jc w:val="center"/>
              <w:rPr>
                <w:rFonts w:ascii="宋体" w:hAnsi="宋体" w:cs="宋体"/>
                <w:color w:val="000000"/>
                <w:sz w:val="20"/>
                <w:szCs w:val="20"/>
              </w:rPr>
            </w:pPr>
          </w:p>
        </w:tc>
        <w:tc>
          <w:tcPr>
            <w:tcW w:w="1723" w:type="dxa"/>
            <w:gridSpan w:val="4"/>
            <w:tcBorders>
              <w:top w:val="single" w:sz="4" w:space="0" w:color="000000"/>
              <w:left w:val="single" w:sz="4" w:space="0" w:color="000000"/>
              <w:bottom w:val="single" w:sz="4" w:space="0" w:color="000000"/>
              <w:right w:val="single" w:sz="4" w:space="0" w:color="000000"/>
            </w:tcBorders>
            <w:noWrap/>
            <w:vAlign w:val="center"/>
          </w:tcPr>
          <w:p w14:paraId="618E6C52" w14:textId="77777777" w:rsidR="00E05E83" w:rsidRDefault="00E05E83">
            <w:pPr>
              <w:jc w:val="center"/>
              <w:rPr>
                <w:rFonts w:ascii="宋体" w:hAnsi="宋体" w:cs="宋体"/>
                <w:color w:val="000000"/>
                <w:sz w:val="20"/>
                <w:szCs w:val="20"/>
              </w:rPr>
            </w:pPr>
          </w:p>
        </w:tc>
        <w:tc>
          <w:tcPr>
            <w:tcW w:w="600" w:type="dxa"/>
            <w:gridSpan w:val="2"/>
            <w:tcBorders>
              <w:top w:val="single" w:sz="4" w:space="0" w:color="000000"/>
              <w:left w:val="single" w:sz="4" w:space="0" w:color="000000"/>
              <w:bottom w:val="single" w:sz="4" w:space="0" w:color="000000"/>
              <w:right w:val="single" w:sz="4" w:space="0" w:color="000000"/>
            </w:tcBorders>
            <w:noWrap/>
            <w:vAlign w:val="center"/>
          </w:tcPr>
          <w:p w14:paraId="2FDE66F9" w14:textId="77777777" w:rsidR="00E05E83" w:rsidRDefault="00E05E83">
            <w:pPr>
              <w:jc w:val="center"/>
              <w:rPr>
                <w:rFonts w:ascii="宋体" w:hAnsi="宋体" w:cs="宋体"/>
                <w:color w:val="000000"/>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noWrap/>
            <w:vAlign w:val="center"/>
          </w:tcPr>
          <w:p w14:paraId="0221287E" w14:textId="77777777" w:rsidR="00E05E83" w:rsidRDefault="00E05E83">
            <w:pPr>
              <w:jc w:val="center"/>
              <w:rPr>
                <w:rFonts w:ascii="宋体" w:hAnsi="宋体" w:cs="宋体"/>
                <w:color w:val="000000"/>
                <w:sz w:val="20"/>
                <w:szCs w:val="20"/>
              </w:rPr>
            </w:pPr>
          </w:p>
        </w:tc>
        <w:tc>
          <w:tcPr>
            <w:tcW w:w="916" w:type="dxa"/>
            <w:gridSpan w:val="2"/>
            <w:tcBorders>
              <w:top w:val="single" w:sz="4" w:space="0" w:color="000000"/>
              <w:left w:val="single" w:sz="4" w:space="0" w:color="000000"/>
              <w:bottom w:val="single" w:sz="4" w:space="0" w:color="000000"/>
              <w:right w:val="single" w:sz="4" w:space="0" w:color="000000"/>
            </w:tcBorders>
            <w:noWrap/>
            <w:vAlign w:val="center"/>
          </w:tcPr>
          <w:p w14:paraId="4D1B0892" w14:textId="77777777" w:rsidR="00E05E83" w:rsidRDefault="00E05E83">
            <w:pPr>
              <w:jc w:val="center"/>
              <w:rPr>
                <w:rFonts w:ascii="宋体" w:hAnsi="宋体" w:cs="宋体"/>
                <w:color w:val="000000"/>
                <w:sz w:val="20"/>
                <w:szCs w:val="20"/>
              </w:rPr>
            </w:pPr>
          </w:p>
        </w:tc>
        <w:tc>
          <w:tcPr>
            <w:tcW w:w="483" w:type="dxa"/>
            <w:gridSpan w:val="2"/>
            <w:tcBorders>
              <w:top w:val="single" w:sz="4" w:space="0" w:color="000000"/>
              <w:left w:val="single" w:sz="4" w:space="0" w:color="000000"/>
              <w:bottom w:val="single" w:sz="4" w:space="0" w:color="000000"/>
              <w:right w:val="single" w:sz="4" w:space="0" w:color="000000"/>
            </w:tcBorders>
            <w:noWrap/>
            <w:vAlign w:val="center"/>
          </w:tcPr>
          <w:p w14:paraId="2124959F" w14:textId="77777777" w:rsidR="00E05E83" w:rsidRDefault="00E05E83">
            <w:pPr>
              <w:jc w:val="center"/>
              <w:rPr>
                <w:rFonts w:ascii="宋体" w:hAnsi="宋体" w:cs="宋体"/>
                <w:color w:val="000000"/>
                <w:sz w:val="20"/>
                <w:szCs w:val="20"/>
              </w:rPr>
            </w:pPr>
          </w:p>
        </w:tc>
        <w:tc>
          <w:tcPr>
            <w:tcW w:w="1528" w:type="dxa"/>
            <w:gridSpan w:val="4"/>
            <w:tcBorders>
              <w:top w:val="single" w:sz="4" w:space="0" w:color="000000"/>
              <w:left w:val="single" w:sz="4" w:space="0" w:color="000000"/>
              <w:bottom w:val="single" w:sz="4" w:space="0" w:color="000000"/>
              <w:right w:val="single" w:sz="4" w:space="0" w:color="000000"/>
            </w:tcBorders>
            <w:noWrap/>
            <w:vAlign w:val="center"/>
          </w:tcPr>
          <w:p w14:paraId="138CB14F" w14:textId="77777777" w:rsidR="00E05E83" w:rsidRDefault="00E05E83">
            <w:pPr>
              <w:jc w:val="center"/>
              <w:rPr>
                <w:rFonts w:ascii="宋体" w:hAnsi="宋体" w:cs="宋体"/>
                <w:color w:val="000000"/>
                <w:sz w:val="20"/>
                <w:szCs w:val="20"/>
              </w:rPr>
            </w:pPr>
          </w:p>
        </w:tc>
      </w:tr>
      <w:tr w:rsidR="00E05E83" w14:paraId="25EB8A8F" w14:textId="77777777">
        <w:trPr>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5D44BA8A" w14:textId="77777777" w:rsidR="00E05E83" w:rsidRDefault="00E05E83">
            <w:pPr>
              <w:jc w:val="center"/>
              <w:rPr>
                <w:rFonts w:ascii="宋体" w:hAnsi="宋体" w:cs="宋体"/>
                <w:color w:val="000000"/>
                <w:sz w:val="20"/>
                <w:szCs w:val="20"/>
              </w:rPr>
            </w:pPr>
          </w:p>
        </w:tc>
        <w:tc>
          <w:tcPr>
            <w:tcW w:w="522" w:type="dxa"/>
            <w:gridSpan w:val="2"/>
            <w:vMerge/>
            <w:tcBorders>
              <w:top w:val="single" w:sz="4" w:space="0" w:color="000000"/>
              <w:left w:val="single" w:sz="4" w:space="0" w:color="000000"/>
              <w:bottom w:val="single" w:sz="4" w:space="0" w:color="000000"/>
              <w:right w:val="single" w:sz="4" w:space="0" w:color="000000"/>
            </w:tcBorders>
            <w:noWrap/>
            <w:vAlign w:val="center"/>
          </w:tcPr>
          <w:p w14:paraId="30B51554" w14:textId="77777777" w:rsidR="00E05E83" w:rsidRDefault="00E05E83">
            <w:pPr>
              <w:jc w:val="center"/>
              <w:rPr>
                <w:rFonts w:ascii="宋体" w:hAnsi="宋体" w:cs="宋体"/>
                <w:color w:val="000000"/>
                <w:sz w:val="20"/>
                <w:szCs w:val="20"/>
              </w:rPr>
            </w:pPr>
          </w:p>
        </w:tc>
        <w:tc>
          <w:tcPr>
            <w:tcW w:w="630" w:type="dxa"/>
            <w:gridSpan w:val="2"/>
            <w:vMerge/>
            <w:tcBorders>
              <w:top w:val="single" w:sz="4" w:space="0" w:color="000000"/>
              <w:left w:val="single" w:sz="4" w:space="0" w:color="000000"/>
              <w:bottom w:val="single" w:sz="4" w:space="0" w:color="000000"/>
              <w:right w:val="single" w:sz="4" w:space="0" w:color="000000"/>
            </w:tcBorders>
            <w:noWrap/>
            <w:vAlign w:val="center"/>
          </w:tcPr>
          <w:p w14:paraId="2DFFFF26" w14:textId="77777777" w:rsidR="00E05E83" w:rsidRDefault="00E05E83">
            <w:pPr>
              <w:jc w:val="center"/>
              <w:rPr>
                <w:rFonts w:ascii="宋体" w:hAnsi="宋体" w:cs="宋体"/>
                <w:color w:val="000000"/>
                <w:sz w:val="20"/>
                <w:szCs w:val="20"/>
              </w:rPr>
            </w:pPr>
          </w:p>
        </w:tc>
        <w:tc>
          <w:tcPr>
            <w:tcW w:w="1723" w:type="dxa"/>
            <w:gridSpan w:val="4"/>
            <w:tcBorders>
              <w:top w:val="single" w:sz="4" w:space="0" w:color="000000"/>
              <w:left w:val="single" w:sz="4" w:space="0" w:color="000000"/>
              <w:bottom w:val="single" w:sz="4" w:space="0" w:color="000000"/>
              <w:right w:val="single" w:sz="4" w:space="0" w:color="000000"/>
            </w:tcBorders>
            <w:noWrap/>
            <w:vAlign w:val="center"/>
          </w:tcPr>
          <w:p w14:paraId="50EC2128" w14:textId="77777777" w:rsidR="00E05E83" w:rsidRDefault="00E05E83">
            <w:pPr>
              <w:jc w:val="center"/>
              <w:rPr>
                <w:rFonts w:ascii="宋体" w:hAnsi="宋体" w:cs="宋体"/>
                <w:color w:val="000000"/>
                <w:sz w:val="20"/>
                <w:szCs w:val="20"/>
              </w:rPr>
            </w:pPr>
          </w:p>
        </w:tc>
        <w:tc>
          <w:tcPr>
            <w:tcW w:w="600" w:type="dxa"/>
            <w:gridSpan w:val="2"/>
            <w:tcBorders>
              <w:top w:val="single" w:sz="4" w:space="0" w:color="000000"/>
              <w:left w:val="single" w:sz="4" w:space="0" w:color="000000"/>
              <w:bottom w:val="single" w:sz="4" w:space="0" w:color="000000"/>
              <w:right w:val="single" w:sz="4" w:space="0" w:color="000000"/>
            </w:tcBorders>
            <w:noWrap/>
            <w:vAlign w:val="center"/>
          </w:tcPr>
          <w:p w14:paraId="0DC0D8E5" w14:textId="77777777" w:rsidR="00E05E83" w:rsidRDefault="00E05E83">
            <w:pPr>
              <w:jc w:val="center"/>
              <w:rPr>
                <w:rFonts w:ascii="宋体" w:hAnsi="宋体" w:cs="宋体"/>
                <w:color w:val="000000"/>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noWrap/>
            <w:vAlign w:val="center"/>
          </w:tcPr>
          <w:p w14:paraId="3A4D891B" w14:textId="77777777" w:rsidR="00E05E83" w:rsidRDefault="00E05E83">
            <w:pPr>
              <w:jc w:val="center"/>
              <w:rPr>
                <w:rFonts w:ascii="宋体" w:hAnsi="宋体" w:cs="宋体"/>
                <w:color w:val="000000"/>
                <w:sz w:val="20"/>
                <w:szCs w:val="20"/>
              </w:rPr>
            </w:pPr>
          </w:p>
        </w:tc>
        <w:tc>
          <w:tcPr>
            <w:tcW w:w="916" w:type="dxa"/>
            <w:gridSpan w:val="2"/>
            <w:tcBorders>
              <w:top w:val="single" w:sz="4" w:space="0" w:color="000000"/>
              <w:left w:val="single" w:sz="4" w:space="0" w:color="000000"/>
              <w:bottom w:val="single" w:sz="4" w:space="0" w:color="000000"/>
              <w:right w:val="single" w:sz="4" w:space="0" w:color="000000"/>
            </w:tcBorders>
            <w:noWrap/>
            <w:vAlign w:val="center"/>
          </w:tcPr>
          <w:p w14:paraId="4B91A853" w14:textId="77777777" w:rsidR="00E05E83" w:rsidRDefault="00E05E83">
            <w:pPr>
              <w:jc w:val="center"/>
              <w:rPr>
                <w:rFonts w:ascii="宋体" w:hAnsi="宋体" w:cs="宋体"/>
                <w:color w:val="000000"/>
                <w:sz w:val="20"/>
                <w:szCs w:val="20"/>
              </w:rPr>
            </w:pPr>
          </w:p>
        </w:tc>
        <w:tc>
          <w:tcPr>
            <w:tcW w:w="483" w:type="dxa"/>
            <w:gridSpan w:val="2"/>
            <w:tcBorders>
              <w:top w:val="single" w:sz="4" w:space="0" w:color="000000"/>
              <w:left w:val="single" w:sz="4" w:space="0" w:color="000000"/>
              <w:bottom w:val="single" w:sz="4" w:space="0" w:color="000000"/>
              <w:right w:val="single" w:sz="4" w:space="0" w:color="000000"/>
            </w:tcBorders>
            <w:noWrap/>
            <w:vAlign w:val="center"/>
          </w:tcPr>
          <w:p w14:paraId="2DF357FD" w14:textId="77777777" w:rsidR="00E05E83" w:rsidRDefault="00E05E83">
            <w:pPr>
              <w:jc w:val="center"/>
              <w:rPr>
                <w:rFonts w:ascii="宋体" w:hAnsi="宋体" w:cs="宋体"/>
                <w:color w:val="000000"/>
                <w:sz w:val="20"/>
                <w:szCs w:val="20"/>
              </w:rPr>
            </w:pPr>
          </w:p>
        </w:tc>
        <w:tc>
          <w:tcPr>
            <w:tcW w:w="1528" w:type="dxa"/>
            <w:gridSpan w:val="4"/>
            <w:tcBorders>
              <w:top w:val="single" w:sz="4" w:space="0" w:color="000000"/>
              <w:left w:val="single" w:sz="4" w:space="0" w:color="000000"/>
              <w:bottom w:val="single" w:sz="4" w:space="0" w:color="000000"/>
              <w:right w:val="single" w:sz="4" w:space="0" w:color="000000"/>
            </w:tcBorders>
            <w:noWrap/>
            <w:vAlign w:val="center"/>
          </w:tcPr>
          <w:p w14:paraId="6B834499" w14:textId="77777777" w:rsidR="00E05E83" w:rsidRDefault="00E05E83">
            <w:pPr>
              <w:jc w:val="center"/>
              <w:rPr>
                <w:rFonts w:ascii="宋体" w:hAnsi="宋体" w:cs="宋体"/>
                <w:color w:val="000000"/>
                <w:sz w:val="20"/>
                <w:szCs w:val="20"/>
              </w:rPr>
            </w:pPr>
          </w:p>
        </w:tc>
      </w:tr>
      <w:tr w:rsidR="00E05E83" w14:paraId="7EE075EC" w14:textId="77777777">
        <w:trPr>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582F55DB" w14:textId="77777777" w:rsidR="00E05E83" w:rsidRDefault="00E05E83">
            <w:pPr>
              <w:jc w:val="center"/>
              <w:rPr>
                <w:rFonts w:ascii="宋体" w:hAnsi="宋体" w:cs="宋体"/>
                <w:color w:val="000000"/>
                <w:sz w:val="20"/>
                <w:szCs w:val="20"/>
              </w:rPr>
            </w:pPr>
          </w:p>
        </w:tc>
        <w:tc>
          <w:tcPr>
            <w:tcW w:w="522" w:type="dxa"/>
            <w:gridSpan w:val="2"/>
            <w:vMerge/>
            <w:tcBorders>
              <w:top w:val="single" w:sz="4" w:space="0" w:color="000000"/>
              <w:left w:val="single" w:sz="4" w:space="0" w:color="000000"/>
              <w:bottom w:val="single" w:sz="4" w:space="0" w:color="000000"/>
              <w:right w:val="single" w:sz="4" w:space="0" w:color="000000"/>
            </w:tcBorders>
            <w:noWrap/>
            <w:vAlign w:val="center"/>
          </w:tcPr>
          <w:p w14:paraId="2AFD9E75" w14:textId="77777777" w:rsidR="00E05E83" w:rsidRDefault="00E05E83">
            <w:pPr>
              <w:jc w:val="center"/>
              <w:rPr>
                <w:rFonts w:ascii="宋体" w:hAnsi="宋体" w:cs="宋体"/>
                <w:color w:val="000000"/>
                <w:sz w:val="20"/>
                <w:szCs w:val="20"/>
              </w:rPr>
            </w:pPr>
          </w:p>
        </w:tc>
        <w:tc>
          <w:tcPr>
            <w:tcW w:w="630"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5EB4B78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社会效益</w:t>
            </w:r>
            <w:r>
              <w:rPr>
                <w:rFonts w:ascii="宋体" w:hAnsi="宋体" w:cs="宋体" w:hint="eastAsia"/>
                <w:color w:val="000000"/>
                <w:kern w:val="0"/>
                <w:sz w:val="20"/>
                <w:szCs w:val="20"/>
              </w:rPr>
              <w:br/>
              <w:t>指标</w:t>
            </w:r>
          </w:p>
        </w:tc>
        <w:tc>
          <w:tcPr>
            <w:tcW w:w="1723" w:type="dxa"/>
            <w:gridSpan w:val="4"/>
            <w:tcBorders>
              <w:top w:val="single" w:sz="4" w:space="0" w:color="000000"/>
              <w:left w:val="single" w:sz="4" w:space="0" w:color="000000"/>
              <w:bottom w:val="single" w:sz="4" w:space="0" w:color="000000"/>
              <w:right w:val="single" w:sz="4" w:space="0" w:color="000000"/>
            </w:tcBorders>
            <w:noWrap/>
            <w:vAlign w:val="center"/>
          </w:tcPr>
          <w:p w14:paraId="55F2C69C"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学生家长幸福指数增加</w:t>
            </w:r>
          </w:p>
        </w:tc>
        <w:tc>
          <w:tcPr>
            <w:tcW w:w="600"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5DBA2A7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10 </w:t>
            </w:r>
          </w:p>
        </w:tc>
        <w:tc>
          <w:tcPr>
            <w:tcW w:w="990"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49FBB7E6"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≥90%</w:t>
            </w:r>
          </w:p>
        </w:tc>
        <w:tc>
          <w:tcPr>
            <w:tcW w:w="916"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58CAD3E3"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≥90%</w:t>
            </w:r>
          </w:p>
        </w:tc>
        <w:tc>
          <w:tcPr>
            <w:tcW w:w="483"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782F836D"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10 </w:t>
            </w:r>
          </w:p>
        </w:tc>
        <w:tc>
          <w:tcPr>
            <w:tcW w:w="1528" w:type="dxa"/>
            <w:gridSpan w:val="4"/>
            <w:tcBorders>
              <w:top w:val="single" w:sz="4" w:space="0" w:color="000000"/>
              <w:left w:val="single" w:sz="4" w:space="0" w:color="000000"/>
              <w:bottom w:val="single" w:sz="4" w:space="0" w:color="000000"/>
              <w:right w:val="single" w:sz="4" w:space="0" w:color="000000"/>
            </w:tcBorders>
            <w:noWrap/>
            <w:vAlign w:val="center"/>
          </w:tcPr>
          <w:p w14:paraId="51D1F63D" w14:textId="77777777" w:rsidR="00E05E83" w:rsidRDefault="00E05E83">
            <w:pPr>
              <w:jc w:val="center"/>
              <w:rPr>
                <w:rFonts w:ascii="宋体" w:hAnsi="宋体" w:cs="宋体"/>
                <w:color w:val="000000"/>
                <w:sz w:val="20"/>
                <w:szCs w:val="20"/>
              </w:rPr>
            </w:pPr>
          </w:p>
        </w:tc>
      </w:tr>
      <w:tr w:rsidR="00E05E83" w14:paraId="7E6A4F52" w14:textId="77777777">
        <w:trPr>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0418D0EE" w14:textId="77777777" w:rsidR="00E05E83" w:rsidRDefault="00E05E83">
            <w:pPr>
              <w:jc w:val="center"/>
              <w:rPr>
                <w:rFonts w:ascii="宋体" w:hAnsi="宋体" w:cs="宋体"/>
                <w:color w:val="000000"/>
                <w:sz w:val="20"/>
                <w:szCs w:val="20"/>
              </w:rPr>
            </w:pPr>
          </w:p>
        </w:tc>
        <w:tc>
          <w:tcPr>
            <w:tcW w:w="522" w:type="dxa"/>
            <w:gridSpan w:val="2"/>
            <w:vMerge/>
            <w:tcBorders>
              <w:top w:val="single" w:sz="4" w:space="0" w:color="000000"/>
              <w:left w:val="single" w:sz="4" w:space="0" w:color="000000"/>
              <w:bottom w:val="single" w:sz="4" w:space="0" w:color="000000"/>
              <w:right w:val="single" w:sz="4" w:space="0" w:color="000000"/>
            </w:tcBorders>
            <w:noWrap/>
            <w:vAlign w:val="center"/>
          </w:tcPr>
          <w:p w14:paraId="4713E70B" w14:textId="77777777" w:rsidR="00E05E83" w:rsidRDefault="00E05E83">
            <w:pPr>
              <w:jc w:val="center"/>
              <w:rPr>
                <w:rFonts w:ascii="宋体" w:hAnsi="宋体" w:cs="宋体"/>
                <w:color w:val="000000"/>
                <w:sz w:val="20"/>
                <w:szCs w:val="20"/>
              </w:rPr>
            </w:pPr>
          </w:p>
        </w:tc>
        <w:tc>
          <w:tcPr>
            <w:tcW w:w="630" w:type="dxa"/>
            <w:gridSpan w:val="2"/>
            <w:vMerge/>
            <w:tcBorders>
              <w:top w:val="single" w:sz="4" w:space="0" w:color="000000"/>
              <w:left w:val="single" w:sz="4" w:space="0" w:color="000000"/>
              <w:bottom w:val="single" w:sz="4" w:space="0" w:color="000000"/>
              <w:right w:val="single" w:sz="4" w:space="0" w:color="000000"/>
            </w:tcBorders>
            <w:noWrap/>
            <w:vAlign w:val="center"/>
          </w:tcPr>
          <w:p w14:paraId="61936DC1" w14:textId="77777777" w:rsidR="00E05E83" w:rsidRDefault="00E05E83">
            <w:pPr>
              <w:jc w:val="center"/>
              <w:rPr>
                <w:rFonts w:ascii="宋体" w:hAnsi="宋体" w:cs="宋体"/>
                <w:color w:val="000000"/>
                <w:sz w:val="20"/>
                <w:szCs w:val="20"/>
              </w:rPr>
            </w:pPr>
          </w:p>
        </w:tc>
        <w:tc>
          <w:tcPr>
            <w:tcW w:w="1723" w:type="dxa"/>
            <w:gridSpan w:val="4"/>
            <w:tcBorders>
              <w:top w:val="single" w:sz="4" w:space="0" w:color="000000"/>
              <w:left w:val="single" w:sz="4" w:space="0" w:color="000000"/>
              <w:bottom w:val="single" w:sz="4" w:space="0" w:color="000000"/>
              <w:right w:val="single" w:sz="4" w:space="0" w:color="000000"/>
            </w:tcBorders>
            <w:noWrap/>
            <w:vAlign w:val="center"/>
          </w:tcPr>
          <w:p w14:paraId="6FE6805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学生家长感受党的惠民政策</w:t>
            </w:r>
          </w:p>
        </w:tc>
        <w:tc>
          <w:tcPr>
            <w:tcW w:w="600" w:type="dxa"/>
            <w:gridSpan w:val="2"/>
            <w:vMerge/>
            <w:tcBorders>
              <w:top w:val="single" w:sz="4" w:space="0" w:color="000000"/>
              <w:left w:val="single" w:sz="4" w:space="0" w:color="000000"/>
              <w:bottom w:val="single" w:sz="4" w:space="0" w:color="000000"/>
              <w:right w:val="single" w:sz="4" w:space="0" w:color="000000"/>
            </w:tcBorders>
            <w:noWrap/>
            <w:vAlign w:val="center"/>
          </w:tcPr>
          <w:p w14:paraId="78D78EA1" w14:textId="77777777" w:rsidR="00E05E83" w:rsidRDefault="00E05E83">
            <w:pPr>
              <w:jc w:val="center"/>
              <w:rPr>
                <w:rFonts w:ascii="宋体" w:hAnsi="宋体" w:cs="宋体"/>
                <w:color w:val="000000"/>
                <w:sz w:val="20"/>
                <w:szCs w:val="20"/>
              </w:rPr>
            </w:pPr>
          </w:p>
        </w:tc>
        <w:tc>
          <w:tcPr>
            <w:tcW w:w="990" w:type="dxa"/>
            <w:gridSpan w:val="2"/>
            <w:vMerge/>
            <w:tcBorders>
              <w:top w:val="single" w:sz="4" w:space="0" w:color="000000"/>
              <w:left w:val="single" w:sz="4" w:space="0" w:color="000000"/>
              <w:bottom w:val="single" w:sz="4" w:space="0" w:color="000000"/>
              <w:right w:val="single" w:sz="4" w:space="0" w:color="000000"/>
            </w:tcBorders>
            <w:noWrap/>
            <w:vAlign w:val="center"/>
          </w:tcPr>
          <w:p w14:paraId="0087B9B1" w14:textId="77777777" w:rsidR="00E05E83" w:rsidRDefault="00E05E83">
            <w:pPr>
              <w:jc w:val="center"/>
              <w:rPr>
                <w:rFonts w:ascii="Arial" w:hAnsi="Arial" w:cs="Arial"/>
                <w:color w:val="000000"/>
                <w:sz w:val="16"/>
                <w:szCs w:val="16"/>
              </w:rPr>
            </w:pPr>
          </w:p>
        </w:tc>
        <w:tc>
          <w:tcPr>
            <w:tcW w:w="916" w:type="dxa"/>
            <w:gridSpan w:val="2"/>
            <w:vMerge/>
            <w:tcBorders>
              <w:top w:val="single" w:sz="4" w:space="0" w:color="000000"/>
              <w:left w:val="single" w:sz="4" w:space="0" w:color="000000"/>
              <w:bottom w:val="single" w:sz="4" w:space="0" w:color="000000"/>
              <w:right w:val="single" w:sz="4" w:space="0" w:color="000000"/>
            </w:tcBorders>
            <w:noWrap/>
            <w:vAlign w:val="center"/>
          </w:tcPr>
          <w:p w14:paraId="71EB70DF" w14:textId="77777777" w:rsidR="00E05E83" w:rsidRDefault="00E05E83">
            <w:pPr>
              <w:jc w:val="center"/>
              <w:rPr>
                <w:rFonts w:ascii="Arial" w:hAnsi="Arial" w:cs="Arial"/>
                <w:color w:val="000000"/>
                <w:sz w:val="16"/>
                <w:szCs w:val="16"/>
              </w:rPr>
            </w:pPr>
          </w:p>
        </w:tc>
        <w:tc>
          <w:tcPr>
            <w:tcW w:w="483" w:type="dxa"/>
            <w:gridSpan w:val="2"/>
            <w:vMerge/>
            <w:tcBorders>
              <w:top w:val="single" w:sz="4" w:space="0" w:color="000000"/>
              <w:left w:val="single" w:sz="4" w:space="0" w:color="000000"/>
              <w:bottom w:val="single" w:sz="4" w:space="0" w:color="000000"/>
              <w:right w:val="single" w:sz="4" w:space="0" w:color="000000"/>
            </w:tcBorders>
            <w:noWrap/>
            <w:vAlign w:val="center"/>
          </w:tcPr>
          <w:p w14:paraId="70561658" w14:textId="77777777" w:rsidR="00E05E83" w:rsidRDefault="00E05E83">
            <w:pPr>
              <w:jc w:val="center"/>
              <w:rPr>
                <w:rFonts w:ascii="宋体" w:hAnsi="宋体" w:cs="宋体"/>
                <w:color w:val="000000"/>
                <w:sz w:val="20"/>
                <w:szCs w:val="20"/>
              </w:rPr>
            </w:pPr>
          </w:p>
        </w:tc>
        <w:tc>
          <w:tcPr>
            <w:tcW w:w="1528" w:type="dxa"/>
            <w:gridSpan w:val="4"/>
            <w:tcBorders>
              <w:top w:val="single" w:sz="4" w:space="0" w:color="000000"/>
              <w:left w:val="single" w:sz="4" w:space="0" w:color="000000"/>
              <w:bottom w:val="single" w:sz="4" w:space="0" w:color="000000"/>
              <w:right w:val="single" w:sz="4" w:space="0" w:color="000000"/>
            </w:tcBorders>
            <w:noWrap/>
            <w:vAlign w:val="center"/>
          </w:tcPr>
          <w:p w14:paraId="31A41299" w14:textId="77777777" w:rsidR="00E05E83" w:rsidRDefault="00E05E83">
            <w:pPr>
              <w:jc w:val="center"/>
              <w:rPr>
                <w:rFonts w:ascii="宋体" w:hAnsi="宋体" w:cs="宋体"/>
                <w:color w:val="000000"/>
                <w:sz w:val="20"/>
                <w:szCs w:val="20"/>
              </w:rPr>
            </w:pPr>
          </w:p>
        </w:tc>
      </w:tr>
      <w:tr w:rsidR="00E05E83" w14:paraId="14C4438F" w14:textId="77777777">
        <w:trPr>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4F71F187" w14:textId="77777777" w:rsidR="00E05E83" w:rsidRDefault="00E05E83">
            <w:pPr>
              <w:jc w:val="center"/>
              <w:rPr>
                <w:rFonts w:ascii="宋体" w:hAnsi="宋体" w:cs="宋体"/>
                <w:color w:val="000000"/>
                <w:sz w:val="20"/>
                <w:szCs w:val="20"/>
              </w:rPr>
            </w:pPr>
          </w:p>
        </w:tc>
        <w:tc>
          <w:tcPr>
            <w:tcW w:w="522" w:type="dxa"/>
            <w:gridSpan w:val="2"/>
            <w:vMerge/>
            <w:tcBorders>
              <w:top w:val="single" w:sz="4" w:space="0" w:color="000000"/>
              <w:left w:val="single" w:sz="4" w:space="0" w:color="000000"/>
              <w:bottom w:val="single" w:sz="4" w:space="0" w:color="000000"/>
              <w:right w:val="single" w:sz="4" w:space="0" w:color="000000"/>
            </w:tcBorders>
            <w:noWrap/>
            <w:vAlign w:val="center"/>
          </w:tcPr>
          <w:p w14:paraId="614BA1E1" w14:textId="77777777" w:rsidR="00E05E83" w:rsidRDefault="00E05E83">
            <w:pPr>
              <w:jc w:val="center"/>
              <w:rPr>
                <w:rFonts w:ascii="宋体" w:hAnsi="宋体" w:cs="宋体"/>
                <w:color w:val="000000"/>
                <w:sz w:val="20"/>
                <w:szCs w:val="20"/>
              </w:rPr>
            </w:pPr>
          </w:p>
        </w:tc>
        <w:tc>
          <w:tcPr>
            <w:tcW w:w="630" w:type="dxa"/>
            <w:gridSpan w:val="2"/>
            <w:vMerge/>
            <w:tcBorders>
              <w:top w:val="single" w:sz="4" w:space="0" w:color="000000"/>
              <w:left w:val="single" w:sz="4" w:space="0" w:color="000000"/>
              <w:bottom w:val="single" w:sz="4" w:space="0" w:color="000000"/>
              <w:right w:val="single" w:sz="4" w:space="0" w:color="000000"/>
            </w:tcBorders>
            <w:noWrap/>
            <w:vAlign w:val="center"/>
          </w:tcPr>
          <w:p w14:paraId="2D8E2CC6" w14:textId="77777777" w:rsidR="00E05E83" w:rsidRDefault="00E05E83">
            <w:pPr>
              <w:jc w:val="center"/>
              <w:rPr>
                <w:rFonts w:ascii="宋体" w:hAnsi="宋体" w:cs="宋体"/>
                <w:color w:val="000000"/>
                <w:sz w:val="20"/>
                <w:szCs w:val="20"/>
              </w:rPr>
            </w:pPr>
          </w:p>
        </w:tc>
        <w:tc>
          <w:tcPr>
            <w:tcW w:w="1723" w:type="dxa"/>
            <w:gridSpan w:val="4"/>
            <w:tcBorders>
              <w:top w:val="single" w:sz="4" w:space="0" w:color="000000"/>
              <w:left w:val="single" w:sz="4" w:space="0" w:color="000000"/>
              <w:bottom w:val="single" w:sz="4" w:space="0" w:color="000000"/>
              <w:right w:val="single" w:sz="4" w:space="0" w:color="000000"/>
            </w:tcBorders>
            <w:noWrap/>
            <w:vAlign w:val="center"/>
          </w:tcPr>
          <w:p w14:paraId="4258815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持续开展大手拉大手活动，改善人居环境</w:t>
            </w:r>
            <w:r>
              <w:t>。</w:t>
            </w:r>
          </w:p>
        </w:tc>
        <w:tc>
          <w:tcPr>
            <w:tcW w:w="600" w:type="dxa"/>
            <w:gridSpan w:val="2"/>
            <w:tcBorders>
              <w:top w:val="single" w:sz="4" w:space="0" w:color="000000"/>
              <w:left w:val="single" w:sz="4" w:space="0" w:color="000000"/>
              <w:bottom w:val="single" w:sz="4" w:space="0" w:color="000000"/>
              <w:right w:val="single" w:sz="4" w:space="0" w:color="000000"/>
            </w:tcBorders>
            <w:noWrap/>
            <w:vAlign w:val="center"/>
          </w:tcPr>
          <w:p w14:paraId="5865F50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990" w:type="dxa"/>
            <w:gridSpan w:val="2"/>
            <w:tcBorders>
              <w:top w:val="single" w:sz="4" w:space="0" w:color="000000"/>
              <w:left w:val="single" w:sz="4" w:space="0" w:color="000000"/>
              <w:bottom w:val="nil"/>
              <w:right w:val="single" w:sz="4" w:space="0" w:color="000000"/>
            </w:tcBorders>
            <w:noWrap/>
            <w:vAlign w:val="center"/>
          </w:tcPr>
          <w:p w14:paraId="5A756634"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≥5%</w:t>
            </w:r>
          </w:p>
        </w:tc>
        <w:tc>
          <w:tcPr>
            <w:tcW w:w="916" w:type="dxa"/>
            <w:gridSpan w:val="2"/>
            <w:tcBorders>
              <w:top w:val="single" w:sz="4" w:space="0" w:color="000000"/>
              <w:left w:val="single" w:sz="4" w:space="0" w:color="000000"/>
              <w:bottom w:val="nil"/>
              <w:right w:val="single" w:sz="4" w:space="0" w:color="000000"/>
            </w:tcBorders>
            <w:noWrap/>
            <w:vAlign w:val="center"/>
          </w:tcPr>
          <w:p w14:paraId="64DECB3B"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≥5%</w:t>
            </w:r>
          </w:p>
        </w:tc>
        <w:tc>
          <w:tcPr>
            <w:tcW w:w="483" w:type="dxa"/>
            <w:gridSpan w:val="2"/>
            <w:tcBorders>
              <w:top w:val="single" w:sz="4" w:space="0" w:color="000000"/>
              <w:left w:val="single" w:sz="4" w:space="0" w:color="000000"/>
              <w:bottom w:val="single" w:sz="4" w:space="0" w:color="000000"/>
              <w:right w:val="single" w:sz="4" w:space="0" w:color="000000"/>
            </w:tcBorders>
            <w:noWrap/>
            <w:vAlign w:val="center"/>
          </w:tcPr>
          <w:p w14:paraId="52277751"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28" w:type="dxa"/>
            <w:gridSpan w:val="4"/>
            <w:tcBorders>
              <w:top w:val="single" w:sz="4" w:space="0" w:color="000000"/>
              <w:left w:val="single" w:sz="4" w:space="0" w:color="000000"/>
              <w:bottom w:val="single" w:sz="4" w:space="0" w:color="000000"/>
              <w:right w:val="single" w:sz="4" w:space="0" w:color="000000"/>
            </w:tcBorders>
            <w:noWrap/>
            <w:vAlign w:val="center"/>
          </w:tcPr>
          <w:p w14:paraId="4F1932F2" w14:textId="77777777" w:rsidR="00E05E83" w:rsidRDefault="00E05E83">
            <w:pPr>
              <w:jc w:val="center"/>
              <w:rPr>
                <w:rFonts w:ascii="宋体" w:hAnsi="宋体" w:cs="宋体"/>
                <w:color w:val="000000"/>
                <w:sz w:val="20"/>
                <w:szCs w:val="20"/>
              </w:rPr>
            </w:pPr>
          </w:p>
        </w:tc>
      </w:tr>
      <w:tr w:rsidR="00E05E83" w14:paraId="2FA05386" w14:textId="77777777">
        <w:trPr>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48609007" w14:textId="77777777" w:rsidR="00E05E83" w:rsidRDefault="00E05E83">
            <w:pPr>
              <w:jc w:val="center"/>
              <w:rPr>
                <w:rFonts w:ascii="宋体" w:hAnsi="宋体" w:cs="宋体"/>
                <w:color w:val="000000"/>
                <w:sz w:val="20"/>
                <w:szCs w:val="20"/>
              </w:rPr>
            </w:pPr>
          </w:p>
        </w:tc>
        <w:tc>
          <w:tcPr>
            <w:tcW w:w="522" w:type="dxa"/>
            <w:gridSpan w:val="2"/>
            <w:vMerge/>
            <w:tcBorders>
              <w:top w:val="single" w:sz="4" w:space="0" w:color="000000"/>
              <w:left w:val="single" w:sz="4" w:space="0" w:color="000000"/>
              <w:bottom w:val="single" w:sz="4" w:space="0" w:color="000000"/>
              <w:right w:val="single" w:sz="4" w:space="0" w:color="000000"/>
            </w:tcBorders>
            <w:noWrap/>
            <w:vAlign w:val="center"/>
          </w:tcPr>
          <w:p w14:paraId="3B823688" w14:textId="77777777" w:rsidR="00E05E83" w:rsidRDefault="00E05E83">
            <w:pPr>
              <w:jc w:val="center"/>
              <w:rPr>
                <w:rFonts w:ascii="宋体" w:hAnsi="宋体" w:cs="宋体"/>
                <w:color w:val="000000"/>
                <w:sz w:val="20"/>
                <w:szCs w:val="20"/>
              </w:rPr>
            </w:pPr>
          </w:p>
        </w:tc>
        <w:tc>
          <w:tcPr>
            <w:tcW w:w="630"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0D72DF0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生态效益</w:t>
            </w:r>
            <w:r>
              <w:rPr>
                <w:rFonts w:ascii="宋体" w:hAnsi="宋体" w:cs="宋体" w:hint="eastAsia"/>
                <w:color w:val="000000"/>
                <w:kern w:val="0"/>
                <w:sz w:val="20"/>
                <w:szCs w:val="20"/>
              </w:rPr>
              <w:br/>
              <w:t>指标</w:t>
            </w:r>
          </w:p>
        </w:tc>
        <w:tc>
          <w:tcPr>
            <w:tcW w:w="1723" w:type="dxa"/>
            <w:gridSpan w:val="4"/>
            <w:tcBorders>
              <w:top w:val="single" w:sz="4" w:space="0" w:color="000000"/>
              <w:left w:val="single" w:sz="4" w:space="0" w:color="000000"/>
              <w:bottom w:val="single" w:sz="4" w:space="0" w:color="000000"/>
              <w:right w:val="single" w:sz="4" w:space="0" w:color="000000"/>
            </w:tcBorders>
            <w:noWrap/>
            <w:vAlign w:val="center"/>
          </w:tcPr>
          <w:p w14:paraId="0AE26D9B" w14:textId="77777777" w:rsidR="00E05E83" w:rsidRDefault="00E05E83">
            <w:pPr>
              <w:jc w:val="center"/>
              <w:rPr>
                <w:rFonts w:ascii="宋体" w:hAnsi="宋体" w:cs="宋体"/>
                <w:color w:val="000000"/>
                <w:sz w:val="20"/>
                <w:szCs w:val="20"/>
              </w:rPr>
            </w:pPr>
          </w:p>
        </w:tc>
        <w:tc>
          <w:tcPr>
            <w:tcW w:w="600" w:type="dxa"/>
            <w:gridSpan w:val="2"/>
            <w:tcBorders>
              <w:top w:val="single" w:sz="4" w:space="0" w:color="000000"/>
              <w:left w:val="single" w:sz="4" w:space="0" w:color="000000"/>
              <w:bottom w:val="single" w:sz="4" w:space="0" w:color="000000"/>
              <w:right w:val="single" w:sz="4" w:space="0" w:color="000000"/>
            </w:tcBorders>
            <w:noWrap/>
            <w:vAlign w:val="center"/>
          </w:tcPr>
          <w:p w14:paraId="2B937BEC" w14:textId="77777777" w:rsidR="00E05E83" w:rsidRDefault="00E05E83">
            <w:pPr>
              <w:jc w:val="center"/>
              <w:rPr>
                <w:rFonts w:ascii="宋体" w:hAnsi="宋体" w:cs="宋体"/>
                <w:color w:val="000000"/>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noWrap/>
            <w:vAlign w:val="center"/>
          </w:tcPr>
          <w:p w14:paraId="5405D171" w14:textId="77777777" w:rsidR="00E05E83" w:rsidRDefault="00E05E83">
            <w:pPr>
              <w:jc w:val="center"/>
              <w:rPr>
                <w:rFonts w:ascii="宋体" w:hAnsi="宋体" w:cs="宋体"/>
                <w:color w:val="000000"/>
                <w:sz w:val="20"/>
                <w:szCs w:val="20"/>
              </w:rPr>
            </w:pPr>
          </w:p>
        </w:tc>
        <w:tc>
          <w:tcPr>
            <w:tcW w:w="916" w:type="dxa"/>
            <w:gridSpan w:val="2"/>
            <w:tcBorders>
              <w:top w:val="single" w:sz="4" w:space="0" w:color="000000"/>
              <w:left w:val="single" w:sz="4" w:space="0" w:color="000000"/>
              <w:bottom w:val="single" w:sz="4" w:space="0" w:color="000000"/>
              <w:right w:val="single" w:sz="4" w:space="0" w:color="000000"/>
            </w:tcBorders>
            <w:noWrap/>
            <w:vAlign w:val="center"/>
          </w:tcPr>
          <w:p w14:paraId="7E40CB8A" w14:textId="77777777" w:rsidR="00E05E83" w:rsidRDefault="00E05E83">
            <w:pPr>
              <w:jc w:val="center"/>
              <w:rPr>
                <w:rFonts w:ascii="宋体" w:hAnsi="宋体" w:cs="宋体"/>
                <w:color w:val="000000"/>
                <w:sz w:val="20"/>
                <w:szCs w:val="20"/>
              </w:rPr>
            </w:pPr>
          </w:p>
        </w:tc>
        <w:tc>
          <w:tcPr>
            <w:tcW w:w="483" w:type="dxa"/>
            <w:gridSpan w:val="2"/>
            <w:tcBorders>
              <w:top w:val="single" w:sz="4" w:space="0" w:color="000000"/>
              <w:left w:val="single" w:sz="4" w:space="0" w:color="000000"/>
              <w:bottom w:val="single" w:sz="4" w:space="0" w:color="000000"/>
              <w:right w:val="single" w:sz="4" w:space="0" w:color="000000"/>
            </w:tcBorders>
            <w:noWrap/>
            <w:vAlign w:val="center"/>
          </w:tcPr>
          <w:p w14:paraId="16CD7821" w14:textId="77777777" w:rsidR="00E05E83" w:rsidRDefault="00E05E83">
            <w:pPr>
              <w:jc w:val="center"/>
              <w:rPr>
                <w:rFonts w:ascii="宋体" w:hAnsi="宋体" w:cs="宋体"/>
                <w:color w:val="000000"/>
                <w:sz w:val="20"/>
                <w:szCs w:val="20"/>
              </w:rPr>
            </w:pPr>
          </w:p>
        </w:tc>
        <w:tc>
          <w:tcPr>
            <w:tcW w:w="1528" w:type="dxa"/>
            <w:gridSpan w:val="4"/>
            <w:tcBorders>
              <w:top w:val="single" w:sz="4" w:space="0" w:color="000000"/>
              <w:left w:val="single" w:sz="4" w:space="0" w:color="000000"/>
              <w:bottom w:val="single" w:sz="4" w:space="0" w:color="000000"/>
              <w:right w:val="single" w:sz="4" w:space="0" w:color="000000"/>
            </w:tcBorders>
            <w:noWrap/>
            <w:vAlign w:val="center"/>
          </w:tcPr>
          <w:p w14:paraId="63863B5D" w14:textId="77777777" w:rsidR="00E05E83" w:rsidRDefault="00E05E83">
            <w:pPr>
              <w:jc w:val="center"/>
              <w:rPr>
                <w:rFonts w:ascii="宋体" w:hAnsi="宋体" w:cs="宋体"/>
                <w:color w:val="000000"/>
                <w:sz w:val="20"/>
                <w:szCs w:val="20"/>
              </w:rPr>
            </w:pPr>
          </w:p>
        </w:tc>
      </w:tr>
      <w:tr w:rsidR="00E05E83" w14:paraId="731C35AA" w14:textId="77777777">
        <w:trPr>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34B1155F" w14:textId="77777777" w:rsidR="00E05E83" w:rsidRDefault="00E05E83">
            <w:pPr>
              <w:jc w:val="center"/>
              <w:rPr>
                <w:rFonts w:ascii="宋体" w:hAnsi="宋体" w:cs="宋体"/>
                <w:color w:val="000000"/>
                <w:sz w:val="20"/>
                <w:szCs w:val="20"/>
              </w:rPr>
            </w:pPr>
          </w:p>
        </w:tc>
        <w:tc>
          <w:tcPr>
            <w:tcW w:w="522" w:type="dxa"/>
            <w:gridSpan w:val="2"/>
            <w:vMerge/>
            <w:tcBorders>
              <w:top w:val="single" w:sz="4" w:space="0" w:color="000000"/>
              <w:left w:val="single" w:sz="4" w:space="0" w:color="000000"/>
              <w:bottom w:val="single" w:sz="4" w:space="0" w:color="000000"/>
              <w:right w:val="single" w:sz="4" w:space="0" w:color="000000"/>
            </w:tcBorders>
            <w:noWrap/>
            <w:vAlign w:val="center"/>
          </w:tcPr>
          <w:p w14:paraId="088DA140" w14:textId="77777777" w:rsidR="00E05E83" w:rsidRDefault="00E05E83">
            <w:pPr>
              <w:jc w:val="center"/>
              <w:rPr>
                <w:rFonts w:ascii="宋体" w:hAnsi="宋体" w:cs="宋体"/>
                <w:color w:val="000000"/>
                <w:sz w:val="20"/>
                <w:szCs w:val="20"/>
              </w:rPr>
            </w:pPr>
          </w:p>
        </w:tc>
        <w:tc>
          <w:tcPr>
            <w:tcW w:w="630" w:type="dxa"/>
            <w:gridSpan w:val="2"/>
            <w:vMerge/>
            <w:tcBorders>
              <w:top w:val="single" w:sz="4" w:space="0" w:color="000000"/>
              <w:left w:val="single" w:sz="4" w:space="0" w:color="000000"/>
              <w:bottom w:val="single" w:sz="4" w:space="0" w:color="000000"/>
              <w:right w:val="single" w:sz="4" w:space="0" w:color="000000"/>
            </w:tcBorders>
            <w:noWrap/>
            <w:vAlign w:val="center"/>
          </w:tcPr>
          <w:p w14:paraId="3C6FCF85" w14:textId="77777777" w:rsidR="00E05E83" w:rsidRDefault="00E05E83">
            <w:pPr>
              <w:jc w:val="center"/>
              <w:rPr>
                <w:rFonts w:ascii="宋体" w:hAnsi="宋体" w:cs="宋体"/>
                <w:color w:val="000000"/>
                <w:sz w:val="20"/>
                <w:szCs w:val="20"/>
              </w:rPr>
            </w:pPr>
          </w:p>
        </w:tc>
        <w:tc>
          <w:tcPr>
            <w:tcW w:w="1723" w:type="dxa"/>
            <w:gridSpan w:val="4"/>
            <w:tcBorders>
              <w:top w:val="single" w:sz="4" w:space="0" w:color="000000"/>
              <w:left w:val="single" w:sz="4" w:space="0" w:color="000000"/>
              <w:bottom w:val="single" w:sz="4" w:space="0" w:color="000000"/>
              <w:right w:val="single" w:sz="4" w:space="0" w:color="000000"/>
            </w:tcBorders>
            <w:noWrap/>
            <w:vAlign w:val="center"/>
          </w:tcPr>
          <w:p w14:paraId="2878EECB" w14:textId="77777777" w:rsidR="00E05E83" w:rsidRDefault="00E05E83">
            <w:pPr>
              <w:jc w:val="center"/>
              <w:rPr>
                <w:rFonts w:ascii="宋体" w:hAnsi="宋体" w:cs="宋体"/>
                <w:color w:val="000000"/>
                <w:sz w:val="20"/>
                <w:szCs w:val="20"/>
              </w:rPr>
            </w:pPr>
          </w:p>
        </w:tc>
        <w:tc>
          <w:tcPr>
            <w:tcW w:w="600" w:type="dxa"/>
            <w:gridSpan w:val="2"/>
            <w:tcBorders>
              <w:top w:val="single" w:sz="4" w:space="0" w:color="000000"/>
              <w:left w:val="single" w:sz="4" w:space="0" w:color="000000"/>
              <w:bottom w:val="single" w:sz="4" w:space="0" w:color="000000"/>
              <w:right w:val="single" w:sz="4" w:space="0" w:color="000000"/>
            </w:tcBorders>
            <w:noWrap/>
            <w:vAlign w:val="center"/>
          </w:tcPr>
          <w:p w14:paraId="426DB48B" w14:textId="77777777" w:rsidR="00E05E83" w:rsidRDefault="00E05E83">
            <w:pPr>
              <w:jc w:val="center"/>
              <w:rPr>
                <w:rFonts w:ascii="宋体" w:hAnsi="宋体" w:cs="宋体"/>
                <w:color w:val="000000"/>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noWrap/>
            <w:vAlign w:val="center"/>
          </w:tcPr>
          <w:p w14:paraId="05B40753" w14:textId="77777777" w:rsidR="00E05E83" w:rsidRDefault="00E05E83">
            <w:pPr>
              <w:jc w:val="center"/>
              <w:rPr>
                <w:rFonts w:ascii="宋体" w:hAnsi="宋体" w:cs="宋体"/>
                <w:color w:val="000000"/>
                <w:sz w:val="20"/>
                <w:szCs w:val="20"/>
              </w:rPr>
            </w:pPr>
          </w:p>
        </w:tc>
        <w:tc>
          <w:tcPr>
            <w:tcW w:w="916" w:type="dxa"/>
            <w:gridSpan w:val="2"/>
            <w:tcBorders>
              <w:top w:val="single" w:sz="4" w:space="0" w:color="000000"/>
              <w:left w:val="single" w:sz="4" w:space="0" w:color="000000"/>
              <w:bottom w:val="single" w:sz="4" w:space="0" w:color="000000"/>
              <w:right w:val="single" w:sz="4" w:space="0" w:color="000000"/>
            </w:tcBorders>
            <w:noWrap/>
            <w:vAlign w:val="center"/>
          </w:tcPr>
          <w:p w14:paraId="6689B1EC" w14:textId="77777777" w:rsidR="00E05E83" w:rsidRDefault="00E05E83">
            <w:pPr>
              <w:jc w:val="center"/>
              <w:rPr>
                <w:rFonts w:ascii="宋体" w:hAnsi="宋体" w:cs="宋体"/>
                <w:color w:val="000000"/>
                <w:sz w:val="20"/>
                <w:szCs w:val="20"/>
              </w:rPr>
            </w:pPr>
          </w:p>
        </w:tc>
        <w:tc>
          <w:tcPr>
            <w:tcW w:w="483" w:type="dxa"/>
            <w:gridSpan w:val="2"/>
            <w:tcBorders>
              <w:top w:val="single" w:sz="4" w:space="0" w:color="000000"/>
              <w:left w:val="single" w:sz="4" w:space="0" w:color="000000"/>
              <w:bottom w:val="single" w:sz="4" w:space="0" w:color="000000"/>
              <w:right w:val="single" w:sz="4" w:space="0" w:color="000000"/>
            </w:tcBorders>
            <w:noWrap/>
            <w:vAlign w:val="center"/>
          </w:tcPr>
          <w:p w14:paraId="4B7BA278" w14:textId="77777777" w:rsidR="00E05E83" w:rsidRDefault="00E05E83">
            <w:pPr>
              <w:jc w:val="center"/>
              <w:rPr>
                <w:rFonts w:ascii="宋体" w:hAnsi="宋体" w:cs="宋体"/>
                <w:color w:val="000000"/>
                <w:sz w:val="20"/>
                <w:szCs w:val="20"/>
              </w:rPr>
            </w:pPr>
          </w:p>
        </w:tc>
        <w:tc>
          <w:tcPr>
            <w:tcW w:w="1528" w:type="dxa"/>
            <w:gridSpan w:val="4"/>
            <w:tcBorders>
              <w:top w:val="single" w:sz="4" w:space="0" w:color="000000"/>
              <w:left w:val="single" w:sz="4" w:space="0" w:color="000000"/>
              <w:bottom w:val="single" w:sz="4" w:space="0" w:color="000000"/>
              <w:right w:val="single" w:sz="4" w:space="0" w:color="000000"/>
            </w:tcBorders>
            <w:noWrap/>
            <w:vAlign w:val="center"/>
          </w:tcPr>
          <w:p w14:paraId="6114B979" w14:textId="77777777" w:rsidR="00E05E83" w:rsidRDefault="00E05E83">
            <w:pPr>
              <w:jc w:val="center"/>
              <w:rPr>
                <w:rFonts w:ascii="宋体" w:hAnsi="宋体" w:cs="宋体"/>
                <w:color w:val="000000"/>
                <w:sz w:val="20"/>
                <w:szCs w:val="20"/>
              </w:rPr>
            </w:pPr>
          </w:p>
        </w:tc>
      </w:tr>
      <w:tr w:rsidR="00E05E83" w14:paraId="2881424B" w14:textId="77777777">
        <w:trPr>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1C43AB61" w14:textId="77777777" w:rsidR="00E05E83" w:rsidRDefault="00E05E83">
            <w:pPr>
              <w:jc w:val="center"/>
              <w:rPr>
                <w:rFonts w:ascii="宋体" w:hAnsi="宋体" w:cs="宋体"/>
                <w:color w:val="000000"/>
                <w:sz w:val="20"/>
                <w:szCs w:val="20"/>
              </w:rPr>
            </w:pPr>
          </w:p>
        </w:tc>
        <w:tc>
          <w:tcPr>
            <w:tcW w:w="522" w:type="dxa"/>
            <w:gridSpan w:val="2"/>
            <w:vMerge/>
            <w:tcBorders>
              <w:top w:val="single" w:sz="4" w:space="0" w:color="000000"/>
              <w:left w:val="single" w:sz="4" w:space="0" w:color="000000"/>
              <w:bottom w:val="single" w:sz="4" w:space="0" w:color="000000"/>
              <w:right w:val="single" w:sz="4" w:space="0" w:color="000000"/>
            </w:tcBorders>
            <w:noWrap/>
            <w:vAlign w:val="center"/>
          </w:tcPr>
          <w:p w14:paraId="6B125C03" w14:textId="77777777" w:rsidR="00E05E83" w:rsidRDefault="00E05E83">
            <w:pPr>
              <w:jc w:val="center"/>
              <w:rPr>
                <w:rFonts w:ascii="宋体" w:hAnsi="宋体" w:cs="宋体"/>
                <w:color w:val="000000"/>
                <w:sz w:val="20"/>
                <w:szCs w:val="20"/>
              </w:rPr>
            </w:pPr>
          </w:p>
        </w:tc>
        <w:tc>
          <w:tcPr>
            <w:tcW w:w="630" w:type="dxa"/>
            <w:gridSpan w:val="2"/>
            <w:vMerge/>
            <w:tcBorders>
              <w:top w:val="single" w:sz="4" w:space="0" w:color="000000"/>
              <w:left w:val="single" w:sz="4" w:space="0" w:color="000000"/>
              <w:bottom w:val="single" w:sz="4" w:space="0" w:color="000000"/>
              <w:right w:val="single" w:sz="4" w:space="0" w:color="000000"/>
            </w:tcBorders>
            <w:noWrap/>
            <w:vAlign w:val="center"/>
          </w:tcPr>
          <w:p w14:paraId="3A60CCA3" w14:textId="77777777" w:rsidR="00E05E83" w:rsidRDefault="00E05E83">
            <w:pPr>
              <w:jc w:val="center"/>
              <w:rPr>
                <w:rFonts w:ascii="宋体" w:hAnsi="宋体" w:cs="宋体"/>
                <w:color w:val="000000"/>
                <w:sz w:val="20"/>
                <w:szCs w:val="20"/>
              </w:rPr>
            </w:pPr>
          </w:p>
        </w:tc>
        <w:tc>
          <w:tcPr>
            <w:tcW w:w="1723" w:type="dxa"/>
            <w:gridSpan w:val="4"/>
            <w:tcBorders>
              <w:top w:val="single" w:sz="4" w:space="0" w:color="000000"/>
              <w:left w:val="single" w:sz="4" w:space="0" w:color="000000"/>
              <w:bottom w:val="single" w:sz="4" w:space="0" w:color="000000"/>
              <w:right w:val="single" w:sz="4" w:space="0" w:color="000000"/>
            </w:tcBorders>
            <w:noWrap/>
            <w:vAlign w:val="center"/>
          </w:tcPr>
          <w:p w14:paraId="2E97524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体现政策导向，激发社会活力</w:t>
            </w:r>
            <w:r>
              <w:t>。</w:t>
            </w:r>
          </w:p>
        </w:tc>
        <w:tc>
          <w:tcPr>
            <w:tcW w:w="600"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7E3BFEB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990" w:type="dxa"/>
            <w:gridSpan w:val="2"/>
            <w:tcBorders>
              <w:top w:val="single" w:sz="4" w:space="0" w:color="000000"/>
              <w:left w:val="single" w:sz="4" w:space="0" w:color="000000"/>
              <w:bottom w:val="single" w:sz="4" w:space="0" w:color="000000"/>
              <w:right w:val="single" w:sz="4" w:space="0" w:color="000000"/>
            </w:tcBorders>
            <w:noWrap/>
            <w:vAlign w:val="center"/>
          </w:tcPr>
          <w:p w14:paraId="5EA8015B"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w:t>
            </w:r>
            <w:r w:rsidRPr="003F2E58">
              <w:rPr>
                <w:rFonts w:ascii="Arial" w:hAnsi="Arial" w:cs="Arial"/>
                <w:color w:val="000000"/>
                <w:kern w:val="0"/>
                <w:sz w:val="16"/>
                <w:szCs w:val="16"/>
                <w:u w:color="46CD7E"/>
              </w:rPr>
              <w:t>长期</w:t>
            </w:r>
          </w:p>
        </w:tc>
        <w:tc>
          <w:tcPr>
            <w:tcW w:w="916" w:type="dxa"/>
            <w:gridSpan w:val="2"/>
            <w:tcBorders>
              <w:top w:val="single" w:sz="4" w:space="0" w:color="000000"/>
              <w:left w:val="single" w:sz="4" w:space="0" w:color="000000"/>
              <w:bottom w:val="single" w:sz="4" w:space="0" w:color="000000"/>
              <w:right w:val="single" w:sz="4" w:space="0" w:color="000000"/>
            </w:tcBorders>
            <w:noWrap/>
            <w:vAlign w:val="center"/>
          </w:tcPr>
          <w:p w14:paraId="6E48ED87"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w:t>
            </w:r>
            <w:r w:rsidRPr="003F2E58">
              <w:rPr>
                <w:rFonts w:ascii="Arial" w:hAnsi="Arial" w:cs="Arial"/>
                <w:color w:val="000000"/>
                <w:kern w:val="0"/>
                <w:sz w:val="16"/>
                <w:szCs w:val="16"/>
                <w:u w:color="46CD7E"/>
              </w:rPr>
              <w:t>长期</w:t>
            </w:r>
          </w:p>
        </w:tc>
        <w:tc>
          <w:tcPr>
            <w:tcW w:w="483"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7ECD3C57"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28" w:type="dxa"/>
            <w:gridSpan w:val="4"/>
            <w:tcBorders>
              <w:top w:val="single" w:sz="4" w:space="0" w:color="000000"/>
              <w:left w:val="single" w:sz="4" w:space="0" w:color="000000"/>
              <w:bottom w:val="single" w:sz="4" w:space="0" w:color="000000"/>
              <w:right w:val="single" w:sz="4" w:space="0" w:color="000000"/>
            </w:tcBorders>
            <w:noWrap/>
            <w:vAlign w:val="center"/>
          </w:tcPr>
          <w:p w14:paraId="2290CFD1" w14:textId="77777777" w:rsidR="00E05E83" w:rsidRDefault="00E05E83">
            <w:pPr>
              <w:jc w:val="center"/>
              <w:rPr>
                <w:rFonts w:ascii="宋体" w:hAnsi="宋体" w:cs="宋体"/>
                <w:color w:val="000000"/>
                <w:sz w:val="20"/>
                <w:szCs w:val="20"/>
              </w:rPr>
            </w:pPr>
          </w:p>
        </w:tc>
      </w:tr>
      <w:tr w:rsidR="00E05E83" w14:paraId="00503476" w14:textId="77777777">
        <w:trPr>
          <w:trHeight w:val="300"/>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01D90806" w14:textId="77777777" w:rsidR="00E05E83" w:rsidRDefault="00E05E83">
            <w:pPr>
              <w:jc w:val="center"/>
              <w:rPr>
                <w:rFonts w:ascii="宋体" w:hAnsi="宋体" w:cs="宋体"/>
                <w:color w:val="000000"/>
                <w:sz w:val="20"/>
                <w:szCs w:val="20"/>
              </w:rPr>
            </w:pPr>
          </w:p>
        </w:tc>
        <w:tc>
          <w:tcPr>
            <w:tcW w:w="522" w:type="dxa"/>
            <w:gridSpan w:val="2"/>
            <w:vMerge/>
            <w:tcBorders>
              <w:top w:val="single" w:sz="4" w:space="0" w:color="000000"/>
              <w:left w:val="single" w:sz="4" w:space="0" w:color="000000"/>
              <w:bottom w:val="single" w:sz="4" w:space="0" w:color="000000"/>
              <w:right w:val="single" w:sz="4" w:space="0" w:color="000000"/>
            </w:tcBorders>
            <w:noWrap/>
            <w:vAlign w:val="center"/>
          </w:tcPr>
          <w:p w14:paraId="7E157A4F" w14:textId="77777777" w:rsidR="00E05E83" w:rsidRDefault="00E05E83">
            <w:pPr>
              <w:jc w:val="center"/>
              <w:rPr>
                <w:rFonts w:ascii="宋体" w:hAnsi="宋体" w:cs="宋体"/>
                <w:color w:val="000000"/>
                <w:sz w:val="20"/>
                <w:szCs w:val="20"/>
              </w:rPr>
            </w:pPr>
          </w:p>
        </w:tc>
        <w:tc>
          <w:tcPr>
            <w:tcW w:w="630"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1902286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1723" w:type="dxa"/>
            <w:gridSpan w:val="4"/>
            <w:tcBorders>
              <w:top w:val="single" w:sz="4" w:space="0" w:color="000000"/>
              <w:left w:val="single" w:sz="4" w:space="0" w:color="000000"/>
              <w:bottom w:val="single" w:sz="4" w:space="0" w:color="000000"/>
              <w:right w:val="single" w:sz="4" w:space="0" w:color="000000"/>
            </w:tcBorders>
            <w:noWrap/>
            <w:vAlign w:val="center"/>
          </w:tcPr>
          <w:p w14:paraId="02D3EF9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对本行业未来可持续发展的影响</w:t>
            </w:r>
          </w:p>
        </w:tc>
        <w:tc>
          <w:tcPr>
            <w:tcW w:w="600" w:type="dxa"/>
            <w:gridSpan w:val="2"/>
            <w:vMerge/>
            <w:tcBorders>
              <w:top w:val="single" w:sz="4" w:space="0" w:color="000000"/>
              <w:left w:val="single" w:sz="4" w:space="0" w:color="000000"/>
              <w:bottom w:val="single" w:sz="4" w:space="0" w:color="000000"/>
              <w:right w:val="single" w:sz="4" w:space="0" w:color="000000"/>
            </w:tcBorders>
            <w:noWrap/>
            <w:vAlign w:val="center"/>
          </w:tcPr>
          <w:p w14:paraId="179AA82E" w14:textId="77777777" w:rsidR="00E05E83" w:rsidRDefault="00E05E83">
            <w:pPr>
              <w:jc w:val="center"/>
              <w:rPr>
                <w:rFonts w:ascii="宋体" w:hAnsi="宋体" w:cs="宋体"/>
                <w:color w:val="000000"/>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noWrap/>
            <w:vAlign w:val="center"/>
          </w:tcPr>
          <w:p w14:paraId="2332B505"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w:t>
            </w:r>
            <w:r>
              <w:rPr>
                <w:rFonts w:ascii="Arial" w:hAnsi="Arial" w:cs="Arial"/>
                <w:color w:val="000000"/>
                <w:kern w:val="0"/>
                <w:sz w:val="16"/>
                <w:szCs w:val="16"/>
              </w:rPr>
              <w:t>可持续</w:t>
            </w:r>
          </w:p>
        </w:tc>
        <w:tc>
          <w:tcPr>
            <w:tcW w:w="916" w:type="dxa"/>
            <w:gridSpan w:val="2"/>
            <w:tcBorders>
              <w:top w:val="single" w:sz="4" w:space="0" w:color="000000"/>
              <w:left w:val="single" w:sz="4" w:space="0" w:color="000000"/>
              <w:bottom w:val="single" w:sz="4" w:space="0" w:color="000000"/>
              <w:right w:val="single" w:sz="4" w:space="0" w:color="000000"/>
            </w:tcBorders>
            <w:noWrap/>
            <w:vAlign w:val="center"/>
          </w:tcPr>
          <w:p w14:paraId="6B575628"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w:t>
            </w:r>
            <w:r>
              <w:rPr>
                <w:rFonts w:ascii="Arial" w:hAnsi="Arial" w:cs="Arial"/>
                <w:color w:val="000000"/>
                <w:kern w:val="0"/>
                <w:sz w:val="16"/>
                <w:szCs w:val="16"/>
              </w:rPr>
              <w:t>可持续</w:t>
            </w:r>
          </w:p>
        </w:tc>
        <w:tc>
          <w:tcPr>
            <w:tcW w:w="483" w:type="dxa"/>
            <w:gridSpan w:val="2"/>
            <w:vMerge/>
            <w:tcBorders>
              <w:top w:val="single" w:sz="4" w:space="0" w:color="000000"/>
              <w:left w:val="single" w:sz="4" w:space="0" w:color="000000"/>
              <w:bottom w:val="single" w:sz="4" w:space="0" w:color="000000"/>
              <w:right w:val="single" w:sz="4" w:space="0" w:color="000000"/>
            </w:tcBorders>
            <w:noWrap/>
            <w:vAlign w:val="center"/>
          </w:tcPr>
          <w:p w14:paraId="10913877" w14:textId="77777777" w:rsidR="00E05E83" w:rsidRDefault="00E05E83">
            <w:pPr>
              <w:jc w:val="center"/>
              <w:rPr>
                <w:rFonts w:ascii="宋体" w:hAnsi="宋体" w:cs="宋体"/>
                <w:color w:val="000000"/>
                <w:sz w:val="20"/>
                <w:szCs w:val="20"/>
              </w:rPr>
            </w:pPr>
          </w:p>
        </w:tc>
        <w:tc>
          <w:tcPr>
            <w:tcW w:w="1528" w:type="dxa"/>
            <w:gridSpan w:val="4"/>
            <w:tcBorders>
              <w:top w:val="single" w:sz="4" w:space="0" w:color="000000"/>
              <w:left w:val="single" w:sz="4" w:space="0" w:color="000000"/>
              <w:bottom w:val="single" w:sz="4" w:space="0" w:color="000000"/>
              <w:right w:val="single" w:sz="4" w:space="0" w:color="000000"/>
            </w:tcBorders>
            <w:noWrap/>
            <w:vAlign w:val="center"/>
          </w:tcPr>
          <w:p w14:paraId="2E2FF17E" w14:textId="77777777" w:rsidR="00E05E83" w:rsidRDefault="00E05E83">
            <w:pPr>
              <w:jc w:val="center"/>
              <w:rPr>
                <w:rFonts w:ascii="宋体" w:hAnsi="宋体" w:cs="宋体"/>
                <w:color w:val="000000"/>
                <w:sz w:val="20"/>
                <w:szCs w:val="20"/>
              </w:rPr>
            </w:pPr>
          </w:p>
        </w:tc>
      </w:tr>
      <w:tr w:rsidR="00E05E83" w14:paraId="258344D1" w14:textId="77777777">
        <w:trPr>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1FF9437F" w14:textId="77777777" w:rsidR="00E05E83" w:rsidRDefault="00E05E83">
            <w:pPr>
              <w:jc w:val="center"/>
              <w:rPr>
                <w:rFonts w:ascii="宋体" w:hAnsi="宋体" w:cs="宋体"/>
                <w:color w:val="000000"/>
                <w:sz w:val="20"/>
                <w:szCs w:val="20"/>
              </w:rPr>
            </w:pPr>
          </w:p>
        </w:tc>
        <w:tc>
          <w:tcPr>
            <w:tcW w:w="522" w:type="dxa"/>
            <w:gridSpan w:val="2"/>
            <w:vMerge/>
            <w:tcBorders>
              <w:top w:val="single" w:sz="4" w:space="0" w:color="000000"/>
              <w:left w:val="single" w:sz="4" w:space="0" w:color="000000"/>
              <w:bottom w:val="single" w:sz="4" w:space="0" w:color="000000"/>
              <w:right w:val="single" w:sz="4" w:space="0" w:color="000000"/>
            </w:tcBorders>
            <w:noWrap/>
            <w:vAlign w:val="center"/>
          </w:tcPr>
          <w:p w14:paraId="389F348F" w14:textId="77777777" w:rsidR="00E05E83" w:rsidRDefault="00E05E83">
            <w:pPr>
              <w:jc w:val="center"/>
              <w:rPr>
                <w:rFonts w:ascii="宋体" w:hAnsi="宋体" w:cs="宋体"/>
                <w:color w:val="000000"/>
                <w:sz w:val="20"/>
                <w:szCs w:val="20"/>
              </w:rPr>
            </w:pPr>
          </w:p>
        </w:tc>
        <w:tc>
          <w:tcPr>
            <w:tcW w:w="630" w:type="dxa"/>
            <w:gridSpan w:val="2"/>
            <w:vMerge/>
            <w:tcBorders>
              <w:top w:val="single" w:sz="4" w:space="0" w:color="000000"/>
              <w:left w:val="single" w:sz="4" w:space="0" w:color="000000"/>
              <w:bottom w:val="single" w:sz="4" w:space="0" w:color="000000"/>
              <w:right w:val="single" w:sz="4" w:space="0" w:color="000000"/>
            </w:tcBorders>
            <w:noWrap/>
            <w:vAlign w:val="center"/>
          </w:tcPr>
          <w:p w14:paraId="4EB01682" w14:textId="77777777" w:rsidR="00E05E83" w:rsidRDefault="00E05E83">
            <w:pPr>
              <w:jc w:val="center"/>
              <w:rPr>
                <w:rFonts w:ascii="宋体" w:hAnsi="宋体" w:cs="宋体"/>
                <w:color w:val="000000"/>
                <w:sz w:val="20"/>
                <w:szCs w:val="20"/>
              </w:rPr>
            </w:pPr>
          </w:p>
        </w:tc>
        <w:tc>
          <w:tcPr>
            <w:tcW w:w="1723" w:type="dxa"/>
            <w:gridSpan w:val="4"/>
            <w:tcBorders>
              <w:top w:val="single" w:sz="4" w:space="0" w:color="000000"/>
              <w:left w:val="single" w:sz="4" w:space="0" w:color="000000"/>
              <w:bottom w:val="single" w:sz="4" w:space="0" w:color="000000"/>
              <w:right w:val="single" w:sz="4" w:space="0" w:color="000000"/>
            </w:tcBorders>
            <w:noWrap/>
            <w:vAlign w:val="center"/>
          </w:tcPr>
          <w:p w14:paraId="545C5AC8" w14:textId="77777777" w:rsidR="00E05E83" w:rsidRDefault="00E05E83">
            <w:pPr>
              <w:jc w:val="center"/>
              <w:rPr>
                <w:rFonts w:ascii="宋体" w:hAnsi="宋体" w:cs="宋体"/>
                <w:color w:val="000000"/>
                <w:sz w:val="20"/>
                <w:szCs w:val="20"/>
              </w:rPr>
            </w:pPr>
          </w:p>
        </w:tc>
        <w:tc>
          <w:tcPr>
            <w:tcW w:w="600" w:type="dxa"/>
            <w:gridSpan w:val="2"/>
            <w:vMerge/>
            <w:tcBorders>
              <w:top w:val="single" w:sz="4" w:space="0" w:color="000000"/>
              <w:left w:val="single" w:sz="4" w:space="0" w:color="000000"/>
              <w:bottom w:val="single" w:sz="4" w:space="0" w:color="000000"/>
              <w:right w:val="single" w:sz="4" w:space="0" w:color="000000"/>
            </w:tcBorders>
            <w:noWrap/>
            <w:vAlign w:val="center"/>
          </w:tcPr>
          <w:p w14:paraId="76139786" w14:textId="77777777" w:rsidR="00E05E83" w:rsidRDefault="00E05E83">
            <w:pPr>
              <w:jc w:val="center"/>
              <w:rPr>
                <w:rFonts w:ascii="宋体" w:hAnsi="宋体" w:cs="宋体"/>
                <w:color w:val="000000"/>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noWrap/>
            <w:vAlign w:val="center"/>
          </w:tcPr>
          <w:p w14:paraId="68A8ECF5" w14:textId="77777777" w:rsidR="00E05E83" w:rsidRDefault="00E05E83">
            <w:pPr>
              <w:jc w:val="center"/>
              <w:rPr>
                <w:rFonts w:ascii="宋体" w:hAnsi="宋体" w:cs="宋体"/>
                <w:color w:val="000000"/>
                <w:sz w:val="20"/>
                <w:szCs w:val="20"/>
              </w:rPr>
            </w:pPr>
          </w:p>
        </w:tc>
        <w:tc>
          <w:tcPr>
            <w:tcW w:w="916" w:type="dxa"/>
            <w:gridSpan w:val="2"/>
            <w:tcBorders>
              <w:top w:val="single" w:sz="4" w:space="0" w:color="000000"/>
              <w:left w:val="single" w:sz="4" w:space="0" w:color="000000"/>
              <w:bottom w:val="single" w:sz="4" w:space="0" w:color="000000"/>
              <w:right w:val="single" w:sz="4" w:space="0" w:color="000000"/>
            </w:tcBorders>
            <w:noWrap/>
            <w:vAlign w:val="center"/>
          </w:tcPr>
          <w:p w14:paraId="339767D1" w14:textId="77777777" w:rsidR="00E05E83" w:rsidRDefault="00E05E83">
            <w:pPr>
              <w:jc w:val="center"/>
              <w:rPr>
                <w:rFonts w:ascii="宋体" w:hAnsi="宋体" w:cs="宋体"/>
                <w:color w:val="000000"/>
                <w:sz w:val="20"/>
                <w:szCs w:val="20"/>
              </w:rPr>
            </w:pPr>
          </w:p>
        </w:tc>
        <w:tc>
          <w:tcPr>
            <w:tcW w:w="483" w:type="dxa"/>
            <w:gridSpan w:val="2"/>
            <w:vMerge/>
            <w:tcBorders>
              <w:top w:val="single" w:sz="4" w:space="0" w:color="000000"/>
              <w:left w:val="single" w:sz="4" w:space="0" w:color="000000"/>
              <w:bottom w:val="single" w:sz="4" w:space="0" w:color="000000"/>
              <w:right w:val="single" w:sz="4" w:space="0" w:color="000000"/>
            </w:tcBorders>
            <w:noWrap/>
            <w:vAlign w:val="center"/>
          </w:tcPr>
          <w:p w14:paraId="52769D95" w14:textId="77777777" w:rsidR="00E05E83" w:rsidRDefault="00E05E83">
            <w:pPr>
              <w:jc w:val="center"/>
              <w:rPr>
                <w:rFonts w:ascii="宋体" w:hAnsi="宋体" w:cs="宋体"/>
                <w:color w:val="000000"/>
                <w:sz w:val="20"/>
                <w:szCs w:val="20"/>
              </w:rPr>
            </w:pPr>
          </w:p>
        </w:tc>
        <w:tc>
          <w:tcPr>
            <w:tcW w:w="1528" w:type="dxa"/>
            <w:gridSpan w:val="4"/>
            <w:tcBorders>
              <w:top w:val="single" w:sz="4" w:space="0" w:color="000000"/>
              <w:left w:val="single" w:sz="4" w:space="0" w:color="000000"/>
              <w:bottom w:val="single" w:sz="4" w:space="0" w:color="000000"/>
              <w:right w:val="single" w:sz="4" w:space="0" w:color="000000"/>
            </w:tcBorders>
            <w:noWrap/>
            <w:vAlign w:val="center"/>
          </w:tcPr>
          <w:p w14:paraId="2B88431C" w14:textId="77777777" w:rsidR="00E05E83" w:rsidRDefault="00E05E83">
            <w:pPr>
              <w:jc w:val="center"/>
              <w:rPr>
                <w:rFonts w:ascii="宋体" w:hAnsi="宋体" w:cs="宋体"/>
                <w:color w:val="000000"/>
                <w:sz w:val="20"/>
                <w:szCs w:val="20"/>
              </w:rPr>
            </w:pPr>
          </w:p>
        </w:tc>
      </w:tr>
      <w:tr w:rsidR="00E05E83" w14:paraId="2F75A298" w14:textId="77777777">
        <w:trPr>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37F3CFE1" w14:textId="77777777" w:rsidR="00E05E83" w:rsidRDefault="00E05E83">
            <w:pPr>
              <w:jc w:val="center"/>
              <w:rPr>
                <w:rFonts w:ascii="宋体" w:hAnsi="宋体" w:cs="宋体"/>
                <w:color w:val="000000"/>
                <w:sz w:val="20"/>
                <w:szCs w:val="20"/>
              </w:rPr>
            </w:pPr>
          </w:p>
        </w:tc>
        <w:tc>
          <w:tcPr>
            <w:tcW w:w="522" w:type="dxa"/>
            <w:gridSpan w:val="2"/>
            <w:vMerge/>
            <w:tcBorders>
              <w:top w:val="single" w:sz="4" w:space="0" w:color="000000"/>
              <w:left w:val="single" w:sz="4" w:space="0" w:color="000000"/>
              <w:bottom w:val="single" w:sz="4" w:space="0" w:color="000000"/>
              <w:right w:val="single" w:sz="4" w:space="0" w:color="000000"/>
            </w:tcBorders>
            <w:noWrap/>
            <w:vAlign w:val="center"/>
          </w:tcPr>
          <w:p w14:paraId="1F7ACF4B" w14:textId="77777777" w:rsidR="00E05E83" w:rsidRDefault="00E05E83">
            <w:pPr>
              <w:jc w:val="center"/>
              <w:rPr>
                <w:rFonts w:ascii="宋体" w:hAnsi="宋体" w:cs="宋体"/>
                <w:color w:val="000000"/>
                <w:sz w:val="20"/>
                <w:szCs w:val="20"/>
              </w:rPr>
            </w:pPr>
          </w:p>
        </w:tc>
        <w:tc>
          <w:tcPr>
            <w:tcW w:w="630" w:type="dxa"/>
            <w:gridSpan w:val="2"/>
            <w:vMerge/>
            <w:tcBorders>
              <w:top w:val="single" w:sz="4" w:space="0" w:color="000000"/>
              <w:left w:val="single" w:sz="4" w:space="0" w:color="000000"/>
              <w:bottom w:val="single" w:sz="4" w:space="0" w:color="000000"/>
              <w:right w:val="single" w:sz="4" w:space="0" w:color="000000"/>
            </w:tcBorders>
            <w:noWrap/>
            <w:vAlign w:val="center"/>
          </w:tcPr>
          <w:p w14:paraId="456F40F2" w14:textId="77777777" w:rsidR="00E05E83" w:rsidRDefault="00E05E83">
            <w:pPr>
              <w:jc w:val="center"/>
              <w:rPr>
                <w:rFonts w:ascii="宋体" w:hAnsi="宋体" w:cs="宋体"/>
                <w:color w:val="000000"/>
                <w:sz w:val="20"/>
                <w:szCs w:val="20"/>
              </w:rPr>
            </w:pPr>
          </w:p>
        </w:tc>
        <w:tc>
          <w:tcPr>
            <w:tcW w:w="1723" w:type="dxa"/>
            <w:gridSpan w:val="4"/>
            <w:tcBorders>
              <w:top w:val="single" w:sz="4" w:space="0" w:color="000000"/>
              <w:left w:val="single" w:sz="4" w:space="0" w:color="000000"/>
              <w:bottom w:val="single" w:sz="4" w:space="0" w:color="000000"/>
              <w:right w:val="single" w:sz="4" w:space="0" w:color="000000"/>
            </w:tcBorders>
            <w:noWrap/>
            <w:vAlign w:val="center"/>
          </w:tcPr>
          <w:p w14:paraId="581B4F71" w14:textId="77777777" w:rsidR="00E05E83" w:rsidRDefault="00E05E83">
            <w:pPr>
              <w:jc w:val="center"/>
              <w:rPr>
                <w:rFonts w:ascii="宋体" w:hAnsi="宋体" w:cs="宋体"/>
                <w:color w:val="000000"/>
                <w:sz w:val="20"/>
                <w:szCs w:val="20"/>
              </w:rPr>
            </w:pPr>
          </w:p>
        </w:tc>
        <w:tc>
          <w:tcPr>
            <w:tcW w:w="600" w:type="dxa"/>
            <w:gridSpan w:val="2"/>
            <w:tcBorders>
              <w:top w:val="single" w:sz="4" w:space="0" w:color="000000"/>
              <w:left w:val="single" w:sz="4" w:space="0" w:color="000000"/>
              <w:bottom w:val="single" w:sz="4" w:space="0" w:color="000000"/>
              <w:right w:val="single" w:sz="4" w:space="0" w:color="000000"/>
            </w:tcBorders>
            <w:noWrap/>
            <w:vAlign w:val="center"/>
          </w:tcPr>
          <w:p w14:paraId="2AC37F7D" w14:textId="77777777" w:rsidR="00E05E83" w:rsidRDefault="00E05E83">
            <w:pPr>
              <w:jc w:val="center"/>
              <w:rPr>
                <w:rFonts w:ascii="宋体" w:hAnsi="宋体" w:cs="宋体"/>
                <w:color w:val="000000"/>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noWrap/>
            <w:vAlign w:val="center"/>
          </w:tcPr>
          <w:p w14:paraId="28FEA54B" w14:textId="77777777" w:rsidR="00E05E83" w:rsidRDefault="00E05E83">
            <w:pPr>
              <w:jc w:val="center"/>
              <w:rPr>
                <w:rFonts w:ascii="宋体" w:hAnsi="宋体" w:cs="宋体"/>
                <w:color w:val="000000"/>
                <w:sz w:val="20"/>
                <w:szCs w:val="20"/>
              </w:rPr>
            </w:pPr>
          </w:p>
        </w:tc>
        <w:tc>
          <w:tcPr>
            <w:tcW w:w="916" w:type="dxa"/>
            <w:gridSpan w:val="2"/>
            <w:tcBorders>
              <w:top w:val="single" w:sz="4" w:space="0" w:color="000000"/>
              <w:left w:val="single" w:sz="4" w:space="0" w:color="000000"/>
              <w:bottom w:val="single" w:sz="4" w:space="0" w:color="000000"/>
              <w:right w:val="single" w:sz="4" w:space="0" w:color="000000"/>
            </w:tcBorders>
            <w:noWrap/>
            <w:vAlign w:val="center"/>
          </w:tcPr>
          <w:p w14:paraId="4C1801A4" w14:textId="77777777" w:rsidR="00E05E83" w:rsidRDefault="00E05E83">
            <w:pPr>
              <w:jc w:val="center"/>
              <w:rPr>
                <w:rFonts w:ascii="宋体" w:hAnsi="宋体" w:cs="宋体"/>
                <w:color w:val="000000"/>
                <w:sz w:val="20"/>
                <w:szCs w:val="20"/>
              </w:rPr>
            </w:pPr>
          </w:p>
        </w:tc>
        <w:tc>
          <w:tcPr>
            <w:tcW w:w="483" w:type="dxa"/>
            <w:gridSpan w:val="2"/>
            <w:tcBorders>
              <w:top w:val="single" w:sz="4" w:space="0" w:color="000000"/>
              <w:left w:val="single" w:sz="4" w:space="0" w:color="000000"/>
              <w:bottom w:val="single" w:sz="4" w:space="0" w:color="000000"/>
              <w:right w:val="single" w:sz="4" w:space="0" w:color="000000"/>
            </w:tcBorders>
            <w:noWrap/>
            <w:vAlign w:val="center"/>
          </w:tcPr>
          <w:p w14:paraId="5003D0C9" w14:textId="77777777" w:rsidR="00E05E83" w:rsidRDefault="00E05E83">
            <w:pPr>
              <w:jc w:val="center"/>
              <w:rPr>
                <w:rFonts w:ascii="宋体" w:hAnsi="宋体" w:cs="宋体"/>
                <w:color w:val="000000"/>
                <w:sz w:val="20"/>
                <w:szCs w:val="20"/>
              </w:rPr>
            </w:pPr>
          </w:p>
        </w:tc>
        <w:tc>
          <w:tcPr>
            <w:tcW w:w="1528" w:type="dxa"/>
            <w:gridSpan w:val="4"/>
            <w:tcBorders>
              <w:top w:val="single" w:sz="4" w:space="0" w:color="000000"/>
              <w:left w:val="single" w:sz="4" w:space="0" w:color="000000"/>
              <w:bottom w:val="single" w:sz="4" w:space="0" w:color="000000"/>
              <w:right w:val="single" w:sz="4" w:space="0" w:color="000000"/>
            </w:tcBorders>
            <w:noWrap/>
            <w:vAlign w:val="center"/>
          </w:tcPr>
          <w:p w14:paraId="3D6D918D" w14:textId="77777777" w:rsidR="00E05E83" w:rsidRDefault="00E05E83">
            <w:pPr>
              <w:jc w:val="center"/>
              <w:rPr>
                <w:rFonts w:ascii="宋体" w:hAnsi="宋体" w:cs="宋体"/>
                <w:color w:val="000000"/>
                <w:sz w:val="20"/>
                <w:szCs w:val="20"/>
              </w:rPr>
            </w:pPr>
          </w:p>
        </w:tc>
      </w:tr>
      <w:tr w:rsidR="00E05E83" w14:paraId="012A4E3D" w14:textId="77777777">
        <w:trPr>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4EEB68ED" w14:textId="77777777" w:rsidR="00E05E83" w:rsidRDefault="00E05E83">
            <w:pPr>
              <w:jc w:val="center"/>
              <w:rPr>
                <w:rFonts w:ascii="宋体" w:hAnsi="宋体" w:cs="宋体"/>
                <w:color w:val="000000"/>
                <w:sz w:val="20"/>
                <w:szCs w:val="20"/>
              </w:rPr>
            </w:pPr>
          </w:p>
        </w:tc>
        <w:tc>
          <w:tcPr>
            <w:tcW w:w="522" w:type="dxa"/>
            <w:gridSpan w:val="2"/>
            <w:vMerge/>
            <w:tcBorders>
              <w:top w:val="single" w:sz="4" w:space="0" w:color="000000"/>
              <w:left w:val="single" w:sz="4" w:space="0" w:color="000000"/>
              <w:bottom w:val="single" w:sz="4" w:space="0" w:color="000000"/>
              <w:right w:val="single" w:sz="4" w:space="0" w:color="000000"/>
            </w:tcBorders>
            <w:noWrap/>
            <w:vAlign w:val="center"/>
          </w:tcPr>
          <w:p w14:paraId="38251F6B" w14:textId="77777777" w:rsidR="00E05E83" w:rsidRDefault="00E05E83">
            <w:pPr>
              <w:jc w:val="center"/>
              <w:rPr>
                <w:rFonts w:ascii="宋体" w:hAnsi="宋体" w:cs="宋体"/>
                <w:color w:val="000000"/>
                <w:sz w:val="20"/>
                <w:szCs w:val="20"/>
              </w:rPr>
            </w:pPr>
          </w:p>
        </w:tc>
        <w:tc>
          <w:tcPr>
            <w:tcW w:w="630" w:type="dxa"/>
            <w:gridSpan w:val="2"/>
            <w:tcBorders>
              <w:top w:val="single" w:sz="4" w:space="0" w:color="000000"/>
              <w:left w:val="single" w:sz="4" w:space="0" w:color="000000"/>
              <w:bottom w:val="single" w:sz="4" w:space="0" w:color="000000"/>
              <w:right w:val="single" w:sz="4" w:space="0" w:color="000000"/>
            </w:tcBorders>
            <w:noWrap/>
            <w:vAlign w:val="center"/>
          </w:tcPr>
          <w:p w14:paraId="0333251D"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1723" w:type="dxa"/>
            <w:gridSpan w:val="4"/>
            <w:vMerge w:val="restart"/>
            <w:tcBorders>
              <w:top w:val="single" w:sz="4" w:space="0" w:color="000000"/>
              <w:left w:val="single" w:sz="4" w:space="0" w:color="000000"/>
              <w:bottom w:val="single" w:sz="4" w:space="0" w:color="000000"/>
              <w:right w:val="single" w:sz="4" w:space="0" w:color="000000"/>
            </w:tcBorders>
            <w:noWrap/>
            <w:vAlign w:val="center"/>
          </w:tcPr>
          <w:p w14:paraId="5C2389D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通过项目的实施，力争学生、家长和社会对我校项目实施的满意度达到较好水平</w:t>
            </w:r>
            <w:r>
              <w:t>。</w:t>
            </w:r>
          </w:p>
        </w:tc>
        <w:tc>
          <w:tcPr>
            <w:tcW w:w="600"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5A6B37A6"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90"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5E42BD89"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≥90%</w:t>
            </w:r>
          </w:p>
        </w:tc>
        <w:tc>
          <w:tcPr>
            <w:tcW w:w="916"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416E0FA1"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≥90%</w:t>
            </w:r>
          </w:p>
        </w:tc>
        <w:tc>
          <w:tcPr>
            <w:tcW w:w="483"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365A6BA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28" w:type="dxa"/>
            <w:gridSpan w:val="4"/>
            <w:tcBorders>
              <w:top w:val="single" w:sz="4" w:space="0" w:color="000000"/>
              <w:left w:val="single" w:sz="4" w:space="0" w:color="000000"/>
              <w:bottom w:val="single" w:sz="4" w:space="0" w:color="000000"/>
              <w:right w:val="single" w:sz="4" w:space="0" w:color="000000"/>
            </w:tcBorders>
            <w:noWrap/>
            <w:vAlign w:val="center"/>
          </w:tcPr>
          <w:p w14:paraId="45E1C408" w14:textId="77777777" w:rsidR="00E05E83" w:rsidRDefault="00E05E83">
            <w:pPr>
              <w:jc w:val="center"/>
              <w:rPr>
                <w:rFonts w:ascii="宋体" w:hAnsi="宋体" w:cs="宋体"/>
                <w:color w:val="000000"/>
                <w:sz w:val="20"/>
                <w:szCs w:val="20"/>
              </w:rPr>
            </w:pPr>
          </w:p>
        </w:tc>
      </w:tr>
      <w:tr w:rsidR="00E05E83" w14:paraId="4C305ACC" w14:textId="77777777">
        <w:trPr>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4F0819C8" w14:textId="77777777" w:rsidR="00E05E83" w:rsidRDefault="00E05E83">
            <w:pPr>
              <w:jc w:val="center"/>
              <w:rPr>
                <w:rFonts w:ascii="宋体" w:hAnsi="宋体" w:cs="宋体"/>
                <w:color w:val="000000"/>
                <w:sz w:val="20"/>
                <w:szCs w:val="20"/>
              </w:rPr>
            </w:pPr>
          </w:p>
        </w:tc>
        <w:tc>
          <w:tcPr>
            <w:tcW w:w="52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04D1DA2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r>
              <w:rPr>
                <w:rFonts w:ascii="宋体" w:hAnsi="宋体" w:cs="宋体" w:hint="eastAsia"/>
                <w:color w:val="000000"/>
                <w:kern w:val="0"/>
                <w:sz w:val="20"/>
                <w:szCs w:val="20"/>
              </w:rPr>
              <w:br/>
            </w:r>
            <w:r>
              <w:t>（</w:t>
            </w:r>
            <w:r>
              <w:rPr>
                <w:rFonts w:ascii="宋体" w:hAnsi="宋体" w:cs="宋体" w:hint="eastAsia"/>
                <w:color w:val="000000"/>
                <w:kern w:val="0"/>
                <w:sz w:val="20"/>
                <w:szCs w:val="20"/>
              </w:rPr>
              <w:t>10分</w:t>
            </w:r>
            <w:r>
              <w:t>）</w:t>
            </w:r>
          </w:p>
        </w:tc>
        <w:tc>
          <w:tcPr>
            <w:tcW w:w="630"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01AB274C"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服务对象</w:t>
            </w:r>
            <w:r>
              <w:rPr>
                <w:rFonts w:ascii="宋体" w:hAnsi="宋体" w:cs="宋体" w:hint="eastAsia"/>
                <w:color w:val="000000"/>
                <w:kern w:val="0"/>
                <w:sz w:val="20"/>
                <w:szCs w:val="20"/>
              </w:rPr>
              <w:br/>
              <w:t>满意度指标</w:t>
            </w:r>
          </w:p>
        </w:tc>
        <w:tc>
          <w:tcPr>
            <w:tcW w:w="1723" w:type="dxa"/>
            <w:gridSpan w:val="4"/>
            <w:vMerge/>
            <w:tcBorders>
              <w:top w:val="single" w:sz="4" w:space="0" w:color="000000"/>
              <w:left w:val="single" w:sz="4" w:space="0" w:color="000000"/>
              <w:bottom w:val="single" w:sz="4" w:space="0" w:color="000000"/>
              <w:right w:val="single" w:sz="4" w:space="0" w:color="000000"/>
            </w:tcBorders>
            <w:noWrap/>
            <w:vAlign w:val="center"/>
          </w:tcPr>
          <w:p w14:paraId="1E0F3E44" w14:textId="77777777" w:rsidR="00E05E83" w:rsidRDefault="00E05E83">
            <w:pPr>
              <w:jc w:val="center"/>
              <w:rPr>
                <w:rFonts w:ascii="宋体" w:hAnsi="宋体" w:cs="宋体"/>
                <w:color w:val="000000"/>
                <w:sz w:val="20"/>
                <w:szCs w:val="20"/>
              </w:rPr>
            </w:pPr>
          </w:p>
        </w:tc>
        <w:tc>
          <w:tcPr>
            <w:tcW w:w="600" w:type="dxa"/>
            <w:gridSpan w:val="2"/>
            <w:vMerge/>
            <w:tcBorders>
              <w:top w:val="single" w:sz="4" w:space="0" w:color="000000"/>
              <w:left w:val="single" w:sz="4" w:space="0" w:color="000000"/>
              <w:bottom w:val="single" w:sz="4" w:space="0" w:color="000000"/>
              <w:right w:val="single" w:sz="4" w:space="0" w:color="000000"/>
            </w:tcBorders>
            <w:noWrap/>
            <w:vAlign w:val="center"/>
          </w:tcPr>
          <w:p w14:paraId="49D47E43" w14:textId="77777777" w:rsidR="00E05E83" w:rsidRDefault="00E05E83">
            <w:pPr>
              <w:jc w:val="center"/>
              <w:rPr>
                <w:rFonts w:ascii="宋体" w:hAnsi="宋体" w:cs="宋体"/>
                <w:color w:val="000000"/>
                <w:sz w:val="20"/>
                <w:szCs w:val="20"/>
              </w:rPr>
            </w:pPr>
          </w:p>
        </w:tc>
        <w:tc>
          <w:tcPr>
            <w:tcW w:w="990" w:type="dxa"/>
            <w:gridSpan w:val="2"/>
            <w:vMerge/>
            <w:tcBorders>
              <w:top w:val="single" w:sz="4" w:space="0" w:color="000000"/>
              <w:left w:val="single" w:sz="4" w:space="0" w:color="000000"/>
              <w:bottom w:val="single" w:sz="4" w:space="0" w:color="000000"/>
              <w:right w:val="single" w:sz="4" w:space="0" w:color="000000"/>
            </w:tcBorders>
            <w:noWrap/>
            <w:vAlign w:val="center"/>
          </w:tcPr>
          <w:p w14:paraId="77FCACB9" w14:textId="77777777" w:rsidR="00E05E83" w:rsidRDefault="00E05E83">
            <w:pPr>
              <w:jc w:val="center"/>
              <w:rPr>
                <w:rFonts w:ascii="Arial" w:hAnsi="Arial" w:cs="Arial"/>
                <w:color w:val="000000"/>
                <w:sz w:val="16"/>
                <w:szCs w:val="16"/>
              </w:rPr>
            </w:pPr>
          </w:p>
        </w:tc>
        <w:tc>
          <w:tcPr>
            <w:tcW w:w="916" w:type="dxa"/>
            <w:gridSpan w:val="2"/>
            <w:vMerge/>
            <w:tcBorders>
              <w:top w:val="single" w:sz="4" w:space="0" w:color="000000"/>
              <w:left w:val="single" w:sz="4" w:space="0" w:color="000000"/>
              <w:bottom w:val="single" w:sz="4" w:space="0" w:color="000000"/>
              <w:right w:val="single" w:sz="4" w:space="0" w:color="000000"/>
            </w:tcBorders>
            <w:noWrap/>
            <w:vAlign w:val="center"/>
          </w:tcPr>
          <w:p w14:paraId="337B33FD" w14:textId="77777777" w:rsidR="00E05E83" w:rsidRDefault="00E05E83">
            <w:pPr>
              <w:jc w:val="center"/>
              <w:rPr>
                <w:rFonts w:ascii="Arial" w:hAnsi="Arial" w:cs="Arial"/>
                <w:color w:val="000000"/>
                <w:sz w:val="16"/>
                <w:szCs w:val="16"/>
              </w:rPr>
            </w:pPr>
          </w:p>
        </w:tc>
        <w:tc>
          <w:tcPr>
            <w:tcW w:w="483" w:type="dxa"/>
            <w:gridSpan w:val="2"/>
            <w:vMerge/>
            <w:tcBorders>
              <w:top w:val="single" w:sz="4" w:space="0" w:color="000000"/>
              <w:left w:val="single" w:sz="4" w:space="0" w:color="000000"/>
              <w:bottom w:val="single" w:sz="4" w:space="0" w:color="000000"/>
              <w:right w:val="single" w:sz="4" w:space="0" w:color="000000"/>
            </w:tcBorders>
            <w:noWrap/>
            <w:vAlign w:val="center"/>
          </w:tcPr>
          <w:p w14:paraId="18863147" w14:textId="77777777" w:rsidR="00E05E83" w:rsidRDefault="00E05E83">
            <w:pPr>
              <w:jc w:val="center"/>
              <w:rPr>
                <w:rFonts w:ascii="宋体" w:hAnsi="宋体" w:cs="宋体"/>
                <w:color w:val="000000"/>
                <w:sz w:val="20"/>
                <w:szCs w:val="20"/>
              </w:rPr>
            </w:pPr>
          </w:p>
        </w:tc>
        <w:tc>
          <w:tcPr>
            <w:tcW w:w="1528" w:type="dxa"/>
            <w:gridSpan w:val="4"/>
            <w:tcBorders>
              <w:top w:val="single" w:sz="4" w:space="0" w:color="000000"/>
              <w:left w:val="single" w:sz="4" w:space="0" w:color="000000"/>
              <w:bottom w:val="single" w:sz="4" w:space="0" w:color="000000"/>
              <w:right w:val="single" w:sz="4" w:space="0" w:color="000000"/>
            </w:tcBorders>
            <w:noWrap/>
            <w:vAlign w:val="center"/>
          </w:tcPr>
          <w:p w14:paraId="6F1D2564" w14:textId="77777777" w:rsidR="00E05E83" w:rsidRDefault="00E05E83">
            <w:pPr>
              <w:jc w:val="center"/>
              <w:rPr>
                <w:rFonts w:ascii="宋体" w:hAnsi="宋体" w:cs="宋体"/>
                <w:color w:val="000000"/>
                <w:sz w:val="20"/>
                <w:szCs w:val="20"/>
              </w:rPr>
            </w:pPr>
          </w:p>
        </w:tc>
      </w:tr>
      <w:tr w:rsidR="00E05E83" w14:paraId="30EF308F" w14:textId="77777777">
        <w:trPr>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76182C7B" w14:textId="77777777" w:rsidR="00E05E83" w:rsidRDefault="00E05E83">
            <w:pPr>
              <w:jc w:val="center"/>
              <w:rPr>
                <w:rFonts w:ascii="宋体" w:hAnsi="宋体" w:cs="宋体"/>
                <w:color w:val="000000"/>
                <w:sz w:val="20"/>
                <w:szCs w:val="20"/>
              </w:rPr>
            </w:pPr>
          </w:p>
        </w:tc>
        <w:tc>
          <w:tcPr>
            <w:tcW w:w="522" w:type="dxa"/>
            <w:gridSpan w:val="2"/>
            <w:vMerge/>
            <w:tcBorders>
              <w:top w:val="single" w:sz="4" w:space="0" w:color="000000"/>
              <w:left w:val="single" w:sz="4" w:space="0" w:color="000000"/>
              <w:bottom w:val="single" w:sz="4" w:space="0" w:color="000000"/>
              <w:right w:val="single" w:sz="4" w:space="0" w:color="000000"/>
            </w:tcBorders>
            <w:noWrap/>
            <w:vAlign w:val="center"/>
          </w:tcPr>
          <w:p w14:paraId="186F6BDD" w14:textId="77777777" w:rsidR="00E05E83" w:rsidRDefault="00E05E83">
            <w:pPr>
              <w:jc w:val="center"/>
              <w:rPr>
                <w:rFonts w:ascii="宋体" w:hAnsi="宋体" w:cs="宋体"/>
                <w:color w:val="000000"/>
                <w:sz w:val="20"/>
                <w:szCs w:val="20"/>
              </w:rPr>
            </w:pPr>
          </w:p>
        </w:tc>
        <w:tc>
          <w:tcPr>
            <w:tcW w:w="630" w:type="dxa"/>
            <w:gridSpan w:val="2"/>
            <w:vMerge/>
            <w:tcBorders>
              <w:top w:val="single" w:sz="4" w:space="0" w:color="000000"/>
              <w:left w:val="single" w:sz="4" w:space="0" w:color="000000"/>
              <w:bottom w:val="single" w:sz="4" w:space="0" w:color="000000"/>
              <w:right w:val="single" w:sz="4" w:space="0" w:color="000000"/>
            </w:tcBorders>
            <w:noWrap/>
            <w:vAlign w:val="center"/>
          </w:tcPr>
          <w:p w14:paraId="0589B676" w14:textId="77777777" w:rsidR="00E05E83" w:rsidRDefault="00E05E83">
            <w:pPr>
              <w:jc w:val="center"/>
              <w:rPr>
                <w:rFonts w:ascii="宋体" w:hAnsi="宋体" w:cs="宋体"/>
                <w:color w:val="000000"/>
                <w:sz w:val="20"/>
                <w:szCs w:val="20"/>
              </w:rPr>
            </w:pPr>
          </w:p>
        </w:tc>
        <w:tc>
          <w:tcPr>
            <w:tcW w:w="1723" w:type="dxa"/>
            <w:gridSpan w:val="4"/>
            <w:vMerge/>
            <w:tcBorders>
              <w:top w:val="single" w:sz="4" w:space="0" w:color="000000"/>
              <w:left w:val="single" w:sz="4" w:space="0" w:color="000000"/>
              <w:bottom w:val="single" w:sz="4" w:space="0" w:color="000000"/>
              <w:right w:val="single" w:sz="4" w:space="0" w:color="000000"/>
            </w:tcBorders>
            <w:noWrap/>
            <w:vAlign w:val="center"/>
          </w:tcPr>
          <w:p w14:paraId="0F2970B0" w14:textId="77777777" w:rsidR="00E05E83" w:rsidRDefault="00E05E83">
            <w:pPr>
              <w:jc w:val="center"/>
              <w:rPr>
                <w:rFonts w:ascii="宋体" w:hAnsi="宋体" w:cs="宋体"/>
                <w:color w:val="000000"/>
                <w:sz w:val="20"/>
                <w:szCs w:val="20"/>
              </w:rPr>
            </w:pPr>
          </w:p>
        </w:tc>
        <w:tc>
          <w:tcPr>
            <w:tcW w:w="600" w:type="dxa"/>
            <w:gridSpan w:val="2"/>
            <w:vMerge/>
            <w:tcBorders>
              <w:top w:val="single" w:sz="4" w:space="0" w:color="000000"/>
              <w:left w:val="single" w:sz="4" w:space="0" w:color="000000"/>
              <w:bottom w:val="single" w:sz="4" w:space="0" w:color="000000"/>
              <w:right w:val="single" w:sz="4" w:space="0" w:color="000000"/>
            </w:tcBorders>
            <w:noWrap/>
            <w:vAlign w:val="center"/>
          </w:tcPr>
          <w:p w14:paraId="43D4BCAB" w14:textId="77777777" w:rsidR="00E05E83" w:rsidRDefault="00E05E83">
            <w:pPr>
              <w:jc w:val="center"/>
              <w:rPr>
                <w:rFonts w:ascii="宋体" w:hAnsi="宋体" w:cs="宋体"/>
                <w:color w:val="000000"/>
                <w:sz w:val="20"/>
                <w:szCs w:val="20"/>
              </w:rPr>
            </w:pPr>
          </w:p>
        </w:tc>
        <w:tc>
          <w:tcPr>
            <w:tcW w:w="990" w:type="dxa"/>
            <w:gridSpan w:val="2"/>
            <w:vMerge/>
            <w:tcBorders>
              <w:top w:val="single" w:sz="4" w:space="0" w:color="000000"/>
              <w:left w:val="single" w:sz="4" w:space="0" w:color="000000"/>
              <w:bottom w:val="single" w:sz="4" w:space="0" w:color="000000"/>
              <w:right w:val="single" w:sz="4" w:space="0" w:color="000000"/>
            </w:tcBorders>
            <w:noWrap/>
            <w:vAlign w:val="center"/>
          </w:tcPr>
          <w:p w14:paraId="5356D6D1" w14:textId="77777777" w:rsidR="00E05E83" w:rsidRDefault="00E05E83">
            <w:pPr>
              <w:jc w:val="center"/>
              <w:rPr>
                <w:rFonts w:ascii="Arial" w:hAnsi="Arial" w:cs="Arial"/>
                <w:color w:val="000000"/>
                <w:sz w:val="16"/>
                <w:szCs w:val="16"/>
              </w:rPr>
            </w:pPr>
          </w:p>
        </w:tc>
        <w:tc>
          <w:tcPr>
            <w:tcW w:w="916" w:type="dxa"/>
            <w:gridSpan w:val="2"/>
            <w:vMerge/>
            <w:tcBorders>
              <w:top w:val="single" w:sz="4" w:space="0" w:color="000000"/>
              <w:left w:val="single" w:sz="4" w:space="0" w:color="000000"/>
              <w:bottom w:val="single" w:sz="4" w:space="0" w:color="000000"/>
              <w:right w:val="single" w:sz="4" w:space="0" w:color="000000"/>
            </w:tcBorders>
            <w:noWrap/>
            <w:vAlign w:val="center"/>
          </w:tcPr>
          <w:p w14:paraId="457C02F1" w14:textId="77777777" w:rsidR="00E05E83" w:rsidRDefault="00E05E83">
            <w:pPr>
              <w:jc w:val="center"/>
              <w:rPr>
                <w:rFonts w:ascii="Arial" w:hAnsi="Arial" w:cs="Arial"/>
                <w:color w:val="000000"/>
                <w:sz w:val="16"/>
                <w:szCs w:val="16"/>
              </w:rPr>
            </w:pPr>
          </w:p>
        </w:tc>
        <w:tc>
          <w:tcPr>
            <w:tcW w:w="483" w:type="dxa"/>
            <w:gridSpan w:val="2"/>
            <w:vMerge/>
            <w:tcBorders>
              <w:top w:val="single" w:sz="4" w:space="0" w:color="000000"/>
              <w:left w:val="single" w:sz="4" w:space="0" w:color="000000"/>
              <w:bottom w:val="single" w:sz="4" w:space="0" w:color="000000"/>
              <w:right w:val="single" w:sz="4" w:space="0" w:color="000000"/>
            </w:tcBorders>
            <w:noWrap/>
            <w:vAlign w:val="center"/>
          </w:tcPr>
          <w:p w14:paraId="4189AA6C" w14:textId="77777777" w:rsidR="00E05E83" w:rsidRDefault="00E05E83">
            <w:pPr>
              <w:jc w:val="center"/>
              <w:rPr>
                <w:rFonts w:ascii="宋体" w:hAnsi="宋体" w:cs="宋体"/>
                <w:color w:val="000000"/>
                <w:sz w:val="20"/>
                <w:szCs w:val="20"/>
              </w:rPr>
            </w:pPr>
          </w:p>
        </w:tc>
        <w:tc>
          <w:tcPr>
            <w:tcW w:w="1528" w:type="dxa"/>
            <w:gridSpan w:val="4"/>
            <w:tcBorders>
              <w:top w:val="single" w:sz="4" w:space="0" w:color="000000"/>
              <w:left w:val="single" w:sz="4" w:space="0" w:color="000000"/>
              <w:bottom w:val="single" w:sz="4" w:space="0" w:color="000000"/>
              <w:right w:val="single" w:sz="4" w:space="0" w:color="000000"/>
            </w:tcBorders>
            <w:noWrap/>
            <w:vAlign w:val="center"/>
          </w:tcPr>
          <w:p w14:paraId="595BC707" w14:textId="77777777" w:rsidR="00E05E83" w:rsidRDefault="00E05E83">
            <w:pPr>
              <w:jc w:val="center"/>
              <w:rPr>
                <w:rFonts w:ascii="宋体" w:hAnsi="宋体" w:cs="宋体"/>
                <w:color w:val="000000"/>
                <w:sz w:val="20"/>
                <w:szCs w:val="20"/>
              </w:rPr>
            </w:pPr>
          </w:p>
        </w:tc>
      </w:tr>
      <w:tr w:rsidR="00E05E83" w14:paraId="2B99BEF8" w14:textId="77777777">
        <w:trPr>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6326AFB2" w14:textId="77777777" w:rsidR="00E05E83" w:rsidRDefault="00E05E83">
            <w:pPr>
              <w:jc w:val="center"/>
              <w:rPr>
                <w:rFonts w:ascii="宋体" w:hAnsi="宋体" w:cs="宋体"/>
                <w:color w:val="000000"/>
                <w:sz w:val="20"/>
                <w:szCs w:val="20"/>
              </w:rPr>
            </w:pPr>
          </w:p>
        </w:tc>
        <w:tc>
          <w:tcPr>
            <w:tcW w:w="522" w:type="dxa"/>
            <w:gridSpan w:val="2"/>
            <w:vMerge/>
            <w:tcBorders>
              <w:top w:val="single" w:sz="4" w:space="0" w:color="000000"/>
              <w:left w:val="single" w:sz="4" w:space="0" w:color="000000"/>
              <w:bottom w:val="single" w:sz="4" w:space="0" w:color="000000"/>
              <w:right w:val="single" w:sz="4" w:space="0" w:color="000000"/>
            </w:tcBorders>
            <w:noWrap/>
            <w:vAlign w:val="center"/>
          </w:tcPr>
          <w:p w14:paraId="5E2F2005" w14:textId="77777777" w:rsidR="00E05E83" w:rsidRDefault="00E05E83">
            <w:pPr>
              <w:jc w:val="center"/>
              <w:rPr>
                <w:rFonts w:ascii="宋体" w:hAnsi="宋体" w:cs="宋体"/>
                <w:color w:val="000000"/>
                <w:sz w:val="20"/>
                <w:szCs w:val="20"/>
              </w:rPr>
            </w:pPr>
          </w:p>
        </w:tc>
        <w:tc>
          <w:tcPr>
            <w:tcW w:w="630" w:type="dxa"/>
            <w:gridSpan w:val="2"/>
            <w:vMerge/>
            <w:tcBorders>
              <w:top w:val="single" w:sz="4" w:space="0" w:color="000000"/>
              <w:left w:val="single" w:sz="4" w:space="0" w:color="000000"/>
              <w:bottom w:val="single" w:sz="4" w:space="0" w:color="000000"/>
              <w:right w:val="single" w:sz="4" w:space="0" w:color="000000"/>
            </w:tcBorders>
            <w:noWrap/>
            <w:vAlign w:val="center"/>
          </w:tcPr>
          <w:p w14:paraId="50EC5048" w14:textId="77777777" w:rsidR="00E05E83" w:rsidRDefault="00E05E83">
            <w:pPr>
              <w:jc w:val="center"/>
              <w:rPr>
                <w:rFonts w:ascii="宋体" w:hAnsi="宋体" w:cs="宋体"/>
                <w:color w:val="000000"/>
                <w:sz w:val="20"/>
                <w:szCs w:val="20"/>
              </w:rPr>
            </w:pPr>
          </w:p>
        </w:tc>
        <w:tc>
          <w:tcPr>
            <w:tcW w:w="1723" w:type="dxa"/>
            <w:gridSpan w:val="4"/>
            <w:tcBorders>
              <w:top w:val="single" w:sz="4" w:space="0" w:color="000000"/>
              <w:left w:val="single" w:sz="4" w:space="0" w:color="000000"/>
              <w:bottom w:val="single" w:sz="4" w:space="0" w:color="000000"/>
              <w:right w:val="single" w:sz="4" w:space="0" w:color="000000"/>
            </w:tcBorders>
            <w:noWrap/>
            <w:vAlign w:val="center"/>
          </w:tcPr>
          <w:p w14:paraId="14D0CCA6" w14:textId="77777777" w:rsidR="00E05E83" w:rsidRDefault="00E05E83">
            <w:pPr>
              <w:jc w:val="center"/>
              <w:rPr>
                <w:rFonts w:ascii="宋体" w:hAnsi="宋体" w:cs="宋体"/>
                <w:color w:val="000000"/>
                <w:sz w:val="20"/>
                <w:szCs w:val="20"/>
              </w:rPr>
            </w:pPr>
          </w:p>
        </w:tc>
        <w:tc>
          <w:tcPr>
            <w:tcW w:w="600" w:type="dxa"/>
            <w:gridSpan w:val="2"/>
            <w:tcBorders>
              <w:top w:val="single" w:sz="4" w:space="0" w:color="000000"/>
              <w:left w:val="single" w:sz="4" w:space="0" w:color="000000"/>
              <w:bottom w:val="single" w:sz="4" w:space="0" w:color="000000"/>
              <w:right w:val="single" w:sz="4" w:space="0" w:color="000000"/>
            </w:tcBorders>
            <w:noWrap/>
            <w:vAlign w:val="center"/>
          </w:tcPr>
          <w:p w14:paraId="2947C4C3" w14:textId="77777777" w:rsidR="00E05E83" w:rsidRDefault="00E05E83">
            <w:pPr>
              <w:jc w:val="center"/>
              <w:rPr>
                <w:rFonts w:ascii="宋体" w:hAnsi="宋体" w:cs="宋体"/>
                <w:color w:val="000000"/>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noWrap/>
            <w:vAlign w:val="center"/>
          </w:tcPr>
          <w:p w14:paraId="4154391E" w14:textId="77777777" w:rsidR="00E05E83" w:rsidRDefault="00E05E83">
            <w:pPr>
              <w:jc w:val="center"/>
              <w:rPr>
                <w:rFonts w:ascii="宋体" w:hAnsi="宋体" w:cs="宋体"/>
                <w:color w:val="000000"/>
                <w:sz w:val="20"/>
                <w:szCs w:val="20"/>
              </w:rPr>
            </w:pPr>
          </w:p>
        </w:tc>
        <w:tc>
          <w:tcPr>
            <w:tcW w:w="916" w:type="dxa"/>
            <w:gridSpan w:val="2"/>
            <w:tcBorders>
              <w:top w:val="single" w:sz="4" w:space="0" w:color="000000"/>
              <w:left w:val="single" w:sz="4" w:space="0" w:color="000000"/>
              <w:bottom w:val="single" w:sz="4" w:space="0" w:color="000000"/>
              <w:right w:val="single" w:sz="4" w:space="0" w:color="000000"/>
            </w:tcBorders>
            <w:noWrap/>
            <w:vAlign w:val="center"/>
          </w:tcPr>
          <w:p w14:paraId="57200A4A" w14:textId="77777777" w:rsidR="00E05E83" w:rsidRDefault="00E05E83">
            <w:pPr>
              <w:jc w:val="center"/>
              <w:rPr>
                <w:rFonts w:ascii="宋体" w:hAnsi="宋体" w:cs="宋体"/>
                <w:color w:val="000000"/>
                <w:sz w:val="20"/>
                <w:szCs w:val="20"/>
              </w:rPr>
            </w:pPr>
          </w:p>
        </w:tc>
        <w:tc>
          <w:tcPr>
            <w:tcW w:w="483" w:type="dxa"/>
            <w:gridSpan w:val="2"/>
            <w:tcBorders>
              <w:top w:val="single" w:sz="4" w:space="0" w:color="000000"/>
              <w:left w:val="single" w:sz="4" w:space="0" w:color="000000"/>
              <w:bottom w:val="single" w:sz="4" w:space="0" w:color="000000"/>
              <w:right w:val="single" w:sz="4" w:space="0" w:color="000000"/>
            </w:tcBorders>
            <w:noWrap/>
            <w:vAlign w:val="center"/>
          </w:tcPr>
          <w:p w14:paraId="0337A349" w14:textId="77777777" w:rsidR="00E05E83" w:rsidRDefault="00E05E83">
            <w:pPr>
              <w:jc w:val="center"/>
              <w:rPr>
                <w:rFonts w:ascii="宋体" w:hAnsi="宋体" w:cs="宋体"/>
                <w:color w:val="000000"/>
                <w:sz w:val="20"/>
                <w:szCs w:val="20"/>
              </w:rPr>
            </w:pPr>
          </w:p>
        </w:tc>
        <w:tc>
          <w:tcPr>
            <w:tcW w:w="1528" w:type="dxa"/>
            <w:gridSpan w:val="4"/>
            <w:tcBorders>
              <w:top w:val="single" w:sz="4" w:space="0" w:color="000000"/>
              <w:left w:val="single" w:sz="4" w:space="0" w:color="000000"/>
              <w:bottom w:val="single" w:sz="4" w:space="0" w:color="000000"/>
              <w:right w:val="single" w:sz="4" w:space="0" w:color="000000"/>
            </w:tcBorders>
            <w:noWrap/>
            <w:vAlign w:val="center"/>
          </w:tcPr>
          <w:p w14:paraId="087FD84D" w14:textId="77777777" w:rsidR="00E05E83" w:rsidRDefault="00E05E83">
            <w:pPr>
              <w:jc w:val="center"/>
              <w:rPr>
                <w:rFonts w:ascii="宋体" w:hAnsi="宋体" w:cs="宋体"/>
                <w:color w:val="000000"/>
                <w:sz w:val="20"/>
                <w:szCs w:val="20"/>
              </w:rPr>
            </w:pPr>
          </w:p>
        </w:tc>
      </w:tr>
    </w:tbl>
    <w:p w14:paraId="443FF505" w14:textId="77777777" w:rsidR="00E05E83" w:rsidRDefault="00E05E83">
      <w:pPr>
        <w:spacing w:line="580" w:lineRule="exact"/>
        <w:ind w:left="630"/>
        <w:rPr>
          <w:rFonts w:ascii="楷体_GB2312" w:eastAsia="楷体_GB2312" w:hAnsi="楷体_GB2312" w:cs="楷体_GB2312"/>
          <w:sz w:val="32"/>
          <w:szCs w:val="32"/>
        </w:rPr>
      </w:pPr>
    </w:p>
    <w:tbl>
      <w:tblPr>
        <w:tblW w:w="7905" w:type="dxa"/>
        <w:tblInd w:w="93" w:type="dxa"/>
        <w:tblLook w:val="0000" w:firstRow="0" w:lastRow="0" w:firstColumn="0" w:lastColumn="0" w:noHBand="0" w:noVBand="0"/>
      </w:tblPr>
      <w:tblGrid>
        <w:gridCol w:w="534"/>
        <w:gridCol w:w="102"/>
        <w:gridCol w:w="524"/>
        <w:gridCol w:w="192"/>
        <w:gridCol w:w="425"/>
        <w:gridCol w:w="240"/>
        <w:gridCol w:w="1174"/>
        <w:gridCol w:w="151"/>
        <w:gridCol w:w="217"/>
        <w:gridCol w:w="57"/>
        <w:gridCol w:w="462"/>
        <w:gridCol w:w="132"/>
        <w:gridCol w:w="813"/>
        <w:gridCol w:w="186"/>
        <w:gridCol w:w="639"/>
        <w:gridCol w:w="377"/>
        <w:gridCol w:w="142"/>
        <w:gridCol w:w="388"/>
        <w:gridCol w:w="538"/>
        <w:gridCol w:w="440"/>
        <w:gridCol w:w="74"/>
        <w:gridCol w:w="344"/>
      </w:tblGrid>
      <w:tr w:rsidR="00E05E83" w14:paraId="0B3CF3BF" w14:textId="77777777">
        <w:trPr>
          <w:trHeight w:val="480"/>
        </w:trPr>
        <w:tc>
          <w:tcPr>
            <w:tcW w:w="7905" w:type="dxa"/>
            <w:gridSpan w:val="22"/>
            <w:tcBorders>
              <w:top w:val="nil"/>
              <w:left w:val="nil"/>
              <w:bottom w:val="nil"/>
              <w:right w:val="nil"/>
            </w:tcBorders>
            <w:noWrap/>
            <w:vAlign w:val="center"/>
          </w:tcPr>
          <w:p w14:paraId="64A78F9A" w14:textId="77777777" w:rsidR="00E05E83" w:rsidRDefault="009C79F1">
            <w:pPr>
              <w:widowControl/>
              <w:jc w:val="center"/>
              <w:textAlignment w:val="center"/>
              <w:rPr>
                <w:rFonts w:ascii="宋体" w:hAnsi="宋体" w:cs="宋体"/>
                <w:color w:val="000000"/>
                <w:sz w:val="32"/>
                <w:szCs w:val="32"/>
              </w:rPr>
            </w:pPr>
            <w:r>
              <w:rPr>
                <w:rFonts w:ascii="宋体" w:hAnsi="宋体" w:cs="宋体" w:hint="eastAsia"/>
                <w:b/>
                <w:bCs/>
                <w:color w:val="000000"/>
                <w:kern w:val="0"/>
                <w:sz w:val="32"/>
                <w:szCs w:val="32"/>
              </w:rPr>
              <w:t>绩效目标自评表</w:t>
            </w:r>
          </w:p>
        </w:tc>
      </w:tr>
      <w:tr w:rsidR="00E05E83" w14:paraId="39231607" w14:textId="77777777">
        <w:trPr>
          <w:trHeight w:val="280"/>
        </w:trPr>
        <w:tc>
          <w:tcPr>
            <w:tcW w:w="7905" w:type="dxa"/>
            <w:gridSpan w:val="22"/>
            <w:tcBorders>
              <w:top w:val="nil"/>
              <w:left w:val="nil"/>
              <w:bottom w:val="single" w:sz="4" w:space="0" w:color="000000"/>
              <w:right w:val="nil"/>
            </w:tcBorders>
            <w:noWrap/>
          </w:tcPr>
          <w:p w14:paraId="3C5F8FF9" w14:textId="77777777" w:rsidR="00E05E83" w:rsidRDefault="009C79F1">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（2021年度）</w:t>
            </w:r>
          </w:p>
        </w:tc>
      </w:tr>
      <w:tr w:rsidR="00E05E83" w14:paraId="534A8A70" w14:textId="77777777">
        <w:trPr>
          <w:trHeight w:val="480"/>
        </w:trPr>
        <w:tc>
          <w:tcPr>
            <w:tcW w:w="1900" w:type="dxa"/>
            <w:gridSpan w:val="6"/>
            <w:tcBorders>
              <w:top w:val="single" w:sz="4" w:space="0" w:color="000000"/>
              <w:left w:val="single" w:sz="4" w:space="0" w:color="000000"/>
              <w:bottom w:val="single" w:sz="4" w:space="0" w:color="000000"/>
              <w:right w:val="single" w:sz="4" w:space="0" w:color="000000"/>
            </w:tcBorders>
            <w:noWrap/>
            <w:vAlign w:val="center"/>
          </w:tcPr>
          <w:p w14:paraId="1210EAD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2193" w:type="dxa"/>
            <w:gridSpan w:val="6"/>
            <w:tcBorders>
              <w:top w:val="single" w:sz="4" w:space="0" w:color="000000"/>
              <w:left w:val="single" w:sz="4" w:space="0" w:color="000000"/>
              <w:bottom w:val="single" w:sz="4" w:space="0" w:color="000000"/>
              <w:right w:val="single" w:sz="4" w:space="0" w:color="000000"/>
            </w:tcBorders>
            <w:noWrap/>
            <w:vAlign w:val="center"/>
          </w:tcPr>
          <w:p w14:paraId="2E0D8A27"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扶贫</w:t>
            </w:r>
          </w:p>
        </w:tc>
        <w:tc>
          <w:tcPr>
            <w:tcW w:w="999" w:type="dxa"/>
            <w:gridSpan w:val="2"/>
            <w:tcBorders>
              <w:top w:val="single" w:sz="4" w:space="0" w:color="000000"/>
              <w:left w:val="single" w:sz="4" w:space="0" w:color="000000"/>
              <w:bottom w:val="single" w:sz="4" w:space="0" w:color="000000"/>
              <w:right w:val="single" w:sz="4" w:space="0" w:color="000000"/>
            </w:tcBorders>
            <w:noWrap/>
            <w:vAlign w:val="center"/>
          </w:tcPr>
          <w:p w14:paraId="5879CA6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项目负责人电话</w:t>
            </w:r>
          </w:p>
        </w:tc>
        <w:tc>
          <w:tcPr>
            <w:tcW w:w="2813" w:type="dxa"/>
            <w:gridSpan w:val="8"/>
            <w:tcBorders>
              <w:top w:val="single" w:sz="4" w:space="0" w:color="000000"/>
              <w:left w:val="single" w:sz="4" w:space="0" w:color="000000"/>
              <w:bottom w:val="single" w:sz="4" w:space="0" w:color="000000"/>
              <w:right w:val="single" w:sz="4" w:space="0" w:color="000000"/>
            </w:tcBorders>
            <w:noWrap/>
            <w:vAlign w:val="center"/>
          </w:tcPr>
          <w:p w14:paraId="535732F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许荣华</w:t>
            </w:r>
          </w:p>
        </w:tc>
      </w:tr>
      <w:tr w:rsidR="00E05E83" w14:paraId="6DCB234D" w14:textId="77777777">
        <w:trPr>
          <w:trHeight w:val="300"/>
        </w:trPr>
        <w:tc>
          <w:tcPr>
            <w:tcW w:w="1900" w:type="dxa"/>
            <w:gridSpan w:val="6"/>
            <w:tcBorders>
              <w:top w:val="single" w:sz="4" w:space="0" w:color="000000"/>
              <w:left w:val="single" w:sz="4" w:space="0" w:color="000000"/>
              <w:bottom w:val="single" w:sz="4" w:space="0" w:color="000000"/>
              <w:right w:val="single" w:sz="4" w:space="0" w:color="000000"/>
            </w:tcBorders>
            <w:noWrap/>
            <w:vAlign w:val="center"/>
          </w:tcPr>
          <w:p w14:paraId="6DADD5A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2193" w:type="dxa"/>
            <w:gridSpan w:val="6"/>
            <w:tcBorders>
              <w:top w:val="single" w:sz="4" w:space="0" w:color="000000"/>
              <w:left w:val="single" w:sz="4" w:space="0" w:color="000000"/>
              <w:bottom w:val="single" w:sz="4" w:space="0" w:color="000000"/>
              <w:right w:val="single" w:sz="4" w:space="0" w:color="000000"/>
            </w:tcBorders>
            <w:noWrap/>
            <w:vAlign w:val="center"/>
          </w:tcPr>
          <w:p w14:paraId="40EB831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通江县教育科技和体育局</w:t>
            </w:r>
          </w:p>
        </w:tc>
        <w:tc>
          <w:tcPr>
            <w:tcW w:w="999" w:type="dxa"/>
            <w:gridSpan w:val="2"/>
            <w:tcBorders>
              <w:top w:val="single" w:sz="4" w:space="0" w:color="000000"/>
              <w:left w:val="single" w:sz="4" w:space="0" w:color="000000"/>
              <w:bottom w:val="single" w:sz="4" w:space="0" w:color="000000"/>
              <w:right w:val="single" w:sz="4" w:space="0" w:color="000000"/>
            </w:tcBorders>
            <w:noWrap/>
            <w:vAlign w:val="center"/>
          </w:tcPr>
          <w:p w14:paraId="26113EE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2813" w:type="dxa"/>
            <w:gridSpan w:val="8"/>
            <w:tcBorders>
              <w:top w:val="single" w:sz="4" w:space="0" w:color="000000"/>
              <w:left w:val="single" w:sz="4" w:space="0" w:color="000000"/>
              <w:bottom w:val="single" w:sz="4" w:space="0" w:color="000000"/>
              <w:right w:val="single" w:sz="4" w:space="0" w:color="000000"/>
            </w:tcBorders>
            <w:noWrap/>
            <w:vAlign w:val="center"/>
          </w:tcPr>
          <w:p w14:paraId="7EA7288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通江县麻石镇三</w:t>
            </w:r>
            <w:proofErr w:type="gramStart"/>
            <w:r>
              <w:rPr>
                <w:rFonts w:ascii="宋体" w:hAnsi="宋体" w:cs="宋体" w:hint="eastAsia"/>
                <w:color w:val="000000"/>
                <w:kern w:val="0"/>
                <w:sz w:val="20"/>
                <w:szCs w:val="20"/>
              </w:rPr>
              <w:t>合小学</w:t>
            </w:r>
            <w:proofErr w:type="gramEnd"/>
          </w:p>
        </w:tc>
      </w:tr>
      <w:tr w:rsidR="00E05E83" w14:paraId="588EECF0" w14:textId="77777777">
        <w:trPr>
          <w:trHeight w:val="465"/>
        </w:trPr>
        <w:tc>
          <w:tcPr>
            <w:tcW w:w="1900" w:type="dxa"/>
            <w:gridSpan w:val="6"/>
            <w:vMerge w:val="restart"/>
            <w:tcBorders>
              <w:top w:val="single" w:sz="4" w:space="0" w:color="000000"/>
              <w:left w:val="single" w:sz="4" w:space="0" w:color="000000"/>
              <w:bottom w:val="single" w:sz="4" w:space="0" w:color="000000"/>
              <w:right w:val="single" w:sz="4" w:space="0" w:color="000000"/>
            </w:tcBorders>
            <w:noWrap/>
            <w:vAlign w:val="center"/>
          </w:tcPr>
          <w:p w14:paraId="251633D7"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资金情况</w:t>
            </w:r>
            <w:r>
              <w:rPr>
                <w:rFonts w:ascii="宋体" w:hAnsi="宋体" w:cs="宋体" w:hint="eastAsia"/>
                <w:color w:val="000000"/>
                <w:kern w:val="0"/>
                <w:sz w:val="20"/>
                <w:szCs w:val="20"/>
              </w:rPr>
              <w:br/>
              <w:t>（万元）</w:t>
            </w:r>
          </w:p>
        </w:tc>
        <w:tc>
          <w:tcPr>
            <w:tcW w:w="1325" w:type="dxa"/>
            <w:gridSpan w:val="2"/>
            <w:tcBorders>
              <w:top w:val="single" w:sz="4" w:space="0" w:color="000000"/>
              <w:left w:val="single" w:sz="4" w:space="0" w:color="000000"/>
              <w:bottom w:val="single" w:sz="4" w:space="0" w:color="000000"/>
              <w:right w:val="single" w:sz="4" w:space="0" w:color="000000"/>
            </w:tcBorders>
            <w:noWrap/>
            <w:vAlign w:val="center"/>
          </w:tcPr>
          <w:p w14:paraId="5FCF841D" w14:textId="77777777" w:rsidR="00E05E83" w:rsidRDefault="00E05E83">
            <w:pPr>
              <w:rPr>
                <w:rFonts w:ascii="宋体" w:hAnsi="宋体" w:cs="宋体"/>
                <w:color w:val="000000"/>
                <w:sz w:val="20"/>
                <w:szCs w:val="20"/>
              </w:rPr>
            </w:pPr>
          </w:p>
        </w:tc>
        <w:tc>
          <w:tcPr>
            <w:tcW w:w="868" w:type="dxa"/>
            <w:gridSpan w:val="4"/>
            <w:tcBorders>
              <w:top w:val="single" w:sz="4" w:space="0" w:color="000000"/>
              <w:left w:val="single" w:sz="4" w:space="0" w:color="000000"/>
              <w:bottom w:val="single" w:sz="4" w:space="0" w:color="000000"/>
              <w:right w:val="single" w:sz="4" w:space="0" w:color="000000"/>
            </w:tcBorders>
            <w:noWrap/>
            <w:vAlign w:val="center"/>
          </w:tcPr>
          <w:p w14:paraId="370C318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全年预算数（A）</w:t>
            </w:r>
          </w:p>
        </w:tc>
        <w:tc>
          <w:tcPr>
            <w:tcW w:w="2015" w:type="dxa"/>
            <w:gridSpan w:val="4"/>
            <w:tcBorders>
              <w:top w:val="single" w:sz="4" w:space="0" w:color="000000"/>
              <w:left w:val="single" w:sz="4" w:space="0" w:color="000000"/>
              <w:bottom w:val="single" w:sz="4" w:space="0" w:color="000000"/>
              <w:right w:val="single" w:sz="4" w:space="0" w:color="000000"/>
            </w:tcBorders>
            <w:noWrap/>
            <w:vAlign w:val="center"/>
          </w:tcPr>
          <w:p w14:paraId="69D54F46"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492" w:type="dxa"/>
            <w:gridSpan w:val="2"/>
            <w:tcBorders>
              <w:top w:val="single" w:sz="4" w:space="0" w:color="000000"/>
              <w:left w:val="single" w:sz="4" w:space="0" w:color="000000"/>
              <w:bottom w:val="single" w:sz="4" w:space="0" w:color="000000"/>
              <w:right w:val="single" w:sz="4" w:space="0" w:color="000000"/>
            </w:tcBorders>
            <w:noWrap/>
            <w:vAlign w:val="center"/>
          </w:tcPr>
          <w:p w14:paraId="374F2FF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887" w:type="dxa"/>
            <w:gridSpan w:val="2"/>
            <w:tcBorders>
              <w:top w:val="single" w:sz="4" w:space="0" w:color="000000"/>
              <w:left w:val="single" w:sz="4" w:space="0" w:color="000000"/>
              <w:bottom w:val="single" w:sz="4" w:space="0" w:color="000000"/>
              <w:right w:val="single" w:sz="4" w:space="0" w:color="000000"/>
            </w:tcBorders>
            <w:noWrap/>
            <w:vAlign w:val="center"/>
          </w:tcPr>
          <w:p w14:paraId="73EFA9A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执行率（B/A</w:t>
            </w:r>
            <w:r>
              <w:t>）</w:t>
            </w:r>
          </w:p>
        </w:tc>
        <w:tc>
          <w:tcPr>
            <w:tcW w:w="418" w:type="dxa"/>
            <w:gridSpan w:val="2"/>
            <w:tcBorders>
              <w:top w:val="single" w:sz="4" w:space="0" w:color="000000"/>
              <w:left w:val="single" w:sz="4" w:space="0" w:color="000000"/>
              <w:bottom w:val="single" w:sz="4" w:space="0" w:color="000000"/>
              <w:right w:val="single" w:sz="4" w:space="0" w:color="000000"/>
            </w:tcBorders>
            <w:noWrap/>
            <w:vAlign w:val="center"/>
          </w:tcPr>
          <w:p w14:paraId="4C4D9D0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E05E83" w14:paraId="3B0551B5" w14:textId="77777777">
        <w:trPr>
          <w:trHeight w:val="282"/>
        </w:trPr>
        <w:tc>
          <w:tcPr>
            <w:tcW w:w="1900" w:type="dxa"/>
            <w:gridSpan w:val="6"/>
            <w:vMerge/>
            <w:tcBorders>
              <w:top w:val="single" w:sz="4" w:space="0" w:color="000000"/>
              <w:left w:val="single" w:sz="4" w:space="0" w:color="000000"/>
              <w:bottom w:val="single" w:sz="4" w:space="0" w:color="000000"/>
              <w:right w:val="single" w:sz="4" w:space="0" w:color="000000"/>
            </w:tcBorders>
            <w:noWrap/>
            <w:vAlign w:val="center"/>
          </w:tcPr>
          <w:p w14:paraId="7E249EA2" w14:textId="77777777" w:rsidR="00E05E83" w:rsidRDefault="00E05E83">
            <w:pPr>
              <w:jc w:val="center"/>
              <w:rPr>
                <w:rFonts w:ascii="宋体" w:hAnsi="宋体" w:cs="宋体"/>
                <w:color w:val="000000"/>
                <w:sz w:val="20"/>
                <w:szCs w:val="20"/>
              </w:rPr>
            </w:pPr>
          </w:p>
        </w:tc>
        <w:tc>
          <w:tcPr>
            <w:tcW w:w="1325" w:type="dxa"/>
            <w:gridSpan w:val="2"/>
            <w:tcBorders>
              <w:top w:val="single" w:sz="4" w:space="0" w:color="000000"/>
              <w:left w:val="single" w:sz="4" w:space="0" w:color="000000"/>
              <w:bottom w:val="single" w:sz="4" w:space="0" w:color="000000"/>
              <w:right w:val="single" w:sz="4" w:space="0" w:color="000000"/>
            </w:tcBorders>
            <w:noWrap/>
            <w:vAlign w:val="center"/>
          </w:tcPr>
          <w:p w14:paraId="5DE698D2" w14:textId="77777777" w:rsidR="00E05E83" w:rsidRDefault="009C79F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年度资金总</w:t>
            </w:r>
            <w:r>
              <w:rPr>
                <w:rFonts w:ascii="宋体" w:hAnsi="宋体" w:cs="宋体" w:hint="eastAsia"/>
                <w:color w:val="000000"/>
                <w:kern w:val="0"/>
                <w:sz w:val="20"/>
                <w:szCs w:val="20"/>
              </w:rPr>
              <w:lastRenderedPageBreak/>
              <w:t>额：</w:t>
            </w:r>
          </w:p>
        </w:tc>
        <w:tc>
          <w:tcPr>
            <w:tcW w:w="868" w:type="dxa"/>
            <w:gridSpan w:val="4"/>
            <w:tcBorders>
              <w:top w:val="single" w:sz="4" w:space="0" w:color="000000"/>
              <w:left w:val="single" w:sz="4" w:space="0" w:color="000000"/>
              <w:bottom w:val="single" w:sz="4" w:space="0" w:color="000000"/>
              <w:right w:val="single" w:sz="4" w:space="0" w:color="000000"/>
            </w:tcBorders>
            <w:noWrap/>
            <w:vAlign w:val="center"/>
          </w:tcPr>
          <w:p w14:paraId="7281A6B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1.25</w:t>
            </w:r>
          </w:p>
        </w:tc>
        <w:tc>
          <w:tcPr>
            <w:tcW w:w="2015" w:type="dxa"/>
            <w:gridSpan w:val="4"/>
            <w:tcBorders>
              <w:top w:val="single" w:sz="4" w:space="0" w:color="000000"/>
              <w:left w:val="single" w:sz="4" w:space="0" w:color="000000"/>
              <w:bottom w:val="single" w:sz="4" w:space="0" w:color="000000"/>
              <w:right w:val="single" w:sz="4" w:space="0" w:color="000000"/>
            </w:tcBorders>
            <w:noWrap/>
            <w:vAlign w:val="center"/>
          </w:tcPr>
          <w:p w14:paraId="72E6F441"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1.25</w:t>
            </w:r>
          </w:p>
        </w:tc>
        <w:tc>
          <w:tcPr>
            <w:tcW w:w="492" w:type="dxa"/>
            <w:gridSpan w:val="2"/>
            <w:tcBorders>
              <w:top w:val="single" w:sz="4" w:space="0" w:color="000000"/>
              <w:left w:val="single" w:sz="4" w:space="0" w:color="000000"/>
              <w:bottom w:val="single" w:sz="4" w:space="0" w:color="000000"/>
              <w:right w:val="single" w:sz="4" w:space="0" w:color="000000"/>
            </w:tcBorders>
            <w:noWrap/>
            <w:vAlign w:val="center"/>
          </w:tcPr>
          <w:p w14:paraId="2135600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887" w:type="dxa"/>
            <w:gridSpan w:val="2"/>
            <w:tcBorders>
              <w:top w:val="single" w:sz="4" w:space="0" w:color="000000"/>
              <w:left w:val="single" w:sz="4" w:space="0" w:color="000000"/>
              <w:bottom w:val="single" w:sz="4" w:space="0" w:color="000000"/>
              <w:right w:val="single" w:sz="4" w:space="0" w:color="000000"/>
            </w:tcBorders>
            <w:noWrap/>
            <w:vAlign w:val="center"/>
          </w:tcPr>
          <w:p w14:paraId="17B163C7"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418" w:type="dxa"/>
            <w:gridSpan w:val="2"/>
            <w:tcBorders>
              <w:top w:val="single" w:sz="4" w:space="0" w:color="000000"/>
              <w:left w:val="single" w:sz="4" w:space="0" w:color="000000"/>
              <w:bottom w:val="single" w:sz="4" w:space="0" w:color="000000"/>
              <w:right w:val="single" w:sz="4" w:space="0" w:color="000000"/>
            </w:tcBorders>
            <w:noWrap/>
            <w:vAlign w:val="center"/>
          </w:tcPr>
          <w:p w14:paraId="0B4D997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E05E83" w14:paraId="2817231A" w14:textId="77777777">
        <w:trPr>
          <w:trHeight w:val="282"/>
        </w:trPr>
        <w:tc>
          <w:tcPr>
            <w:tcW w:w="1900" w:type="dxa"/>
            <w:gridSpan w:val="6"/>
            <w:vMerge/>
            <w:tcBorders>
              <w:top w:val="single" w:sz="4" w:space="0" w:color="000000"/>
              <w:left w:val="single" w:sz="4" w:space="0" w:color="000000"/>
              <w:bottom w:val="single" w:sz="4" w:space="0" w:color="000000"/>
              <w:right w:val="single" w:sz="4" w:space="0" w:color="000000"/>
            </w:tcBorders>
            <w:noWrap/>
            <w:vAlign w:val="center"/>
          </w:tcPr>
          <w:p w14:paraId="561C60AC" w14:textId="77777777" w:rsidR="00E05E83" w:rsidRDefault="00E05E83">
            <w:pPr>
              <w:jc w:val="center"/>
              <w:rPr>
                <w:rFonts w:ascii="宋体" w:hAnsi="宋体" w:cs="宋体"/>
                <w:color w:val="000000"/>
                <w:sz w:val="20"/>
                <w:szCs w:val="20"/>
              </w:rPr>
            </w:pPr>
          </w:p>
        </w:tc>
        <w:tc>
          <w:tcPr>
            <w:tcW w:w="1325" w:type="dxa"/>
            <w:gridSpan w:val="2"/>
            <w:tcBorders>
              <w:top w:val="single" w:sz="4" w:space="0" w:color="000000"/>
              <w:left w:val="single" w:sz="4" w:space="0" w:color="000000"/>
              <w:bottom w:val="single" w:sz="4" w:space="0" w:color="000000"/>
              <w:right w:val="single" w:sz="4" w:space="0" w:color="000000"/>
            </w:tcBorders>
            <w:noWrap/>
            <w:vAlign w:val="center"/>
          </w:tcPr>
          <w:p w14:paraId="19B5911C" w14:textId="77777777" w:rsidR="00E05E83" w:rsidRDefault="009C79F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其中：本年财政拨款</w:t>
            </w:r>
          </w:p>
        </w:tc>
        <w:tc>
          <w:tcPr>
            <w:tcW w:w="868" w:type="dxa"/>
            <w:gridSpan w:val="4"/>
            <w:tcBorders>
              <w:top w:val="single" w:sz="4" w:space="0" w:color="000000"/>
              <w:left w:val="single" w:sz="4" w:space="0" w:color="000000"/>
              <w:bottom w:val="single" w:sz="4" w:space="0" w:color="000000"/>
              <w:right w:val="single" w:sz="4" w:space="0" w:color="000000"/>
            </w:tcBorders>
            <w:noWrap/>
            <w:vAlign w:val="center"/>
          </w:tcPr>
          <w:p w14:paraId="658CA4D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1.25</w:t>
            </w:r>
          </w:p>
        </w:tc>
        <w:tc>
          <w:tcPr>
            <w:tcW w:w="2015" w:type="dxa"/>
            <w:gridSpan w:val="4"/>
            <w:tcBorders>
              <w:top w:val="single" w:sz="4" w:space="0" w:color="000000"/>
              <w:left w:val="single" w:sz="4" w:space="0" w:color="000000"/>
              <w:bottom w:val="single" w:sz="4" w:space="0" w:color="000000"/>
              <w:right w:val="single" w:sz="4" w:space="0" w:color="000000"/>
            </w:tcBorders>
            <w:noWrap/>
            <w:vAlign w:val="center"/>
          </w:tcPr>
          <w:p w14:paraId="5F9D3C8C"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1.25</w:t>
            </w:r>
          </w:p>
        </w:tc>
        <w:tc>
          <w:tcPr>
            <w:tcW w:w="492" w:type="dxa"/>
            <w:gridSpan w:val="2"/>
            <w:tcBorders>
              <w:top w:val="single" w:sz="4" w:space="0" w:color="000000"/>
              <w:left w:val="single" w:sz="4" w:space="0" w:color="000000"/>
              <w:bottom w:val="single" w:sz="4" w:space="0" w:color="000000"/>
              <w:right w:val="single" w:sz="4" w:space="0" w:color="000000"/>
            </w:tcBorders>
            <w:noWrap/>
            <w:vAlign w:val="center"/>
          </w:tcPr>
          <w:p w14:paraId="2E28C2A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887" w:type="dxa"/>
            <w:gridSpan w:val="2"/>
            <w:tcBorders>
              <w:top w:val="single" w:sz="4" w:space="0" w:color="000000"/>
              <w:left w:val="single" w:sz="4" w:space="0" w:color="000000"/>
              <w:bottom w:val="single" w:sz="4" w:space="0" w:color="000000"/>
              <w:right w:val="single" w:sz="4" w:space="0" w:color="000000"/>
            </w:tcBorders>
            <w:noWrap/>
            <w:vAlign w:val="center"/>
          </w:tcPr>
          <w:p w14:paraId="6CBFEA1D"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418" w:type="dxa"/>
            <w:gridSpan w:val="2"/>
            <w:tcBorders>
              <w:top w:val="single" w:sz="4" w:space="0" w:color="000000"/>
              <w:left w:val="single" w:sz="4" w:space="0" w:color="000000"/>
              <w:bottom w:val="single" w:sz="4" w:space="0" w:color="000000"/>
              <w:right w:val="single" w:sz="4" w:space="0" w:color="000000"/>
            </w:tcBorders>
            <w:noWrap/>
            <w:vAlign w:val="center"/>
          </w:tcPr>
          <w:p w14:paraId="198540E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E05E83" w14:paraId="3880F669" w14:textId="77777777">
        <w:trPr>
          <w:trHeight w:val="282"/>
        </w:trPr>
        <w:tc>
          <w:tcPr>
            <w:tcW w:w="1900" w:type="dxa"/>
            <w:gridSpan w:val="6"/>
            <w:vMerge/>
            <w:tcBorders>
              <w:top w:val="single" w:sz="4" w:space="0" w:color="000000"/>
              <w:left w:val="single" w:sz="4" w:space="0" w:color="000000"/>
              <w:bottom w:val="single" w:sz="4" w:space="0" w:color="000000"/>
              <w:right w:val="single" w:sz="4" w:space="0" w:color="000000"/>
            </w:tcBorders>
            <w:noWrap/>
            <w:vAlign w:val="center"/>
          </w:tcPr>
          <w:p w14:paraId="1AAA5FBC" w14:textId="77777777" w:rsidR="00E05E83" w:rsidRDefault="00E05E83">
            <w:pPr>
              <w:jc w:val="center"/>
              <w:rPr>
                <w:rFonts w:ascii="宋体" w:hAnsi="宋体" w:cs="宋体"/>
                <w:color w:val="000000"/>
                <w:sz w:val="20"/>
                <w:szCs w:val="20"/>
              </w:rPr>
            </w:pPr>
          </w:p>
        </w:tc>
        <w:tc>
          <w:tcPr>
            <w:tcW w:w="1325" w:type="dxa"/>
            <w:gridSpan w:val="2"/>
            <w:tcBorders>
              <w:top w:val="single" w:sz="4" w:space="0" w:color="000000"/>
              <w:left w:val="single" w:sz="4" w:space="0" w:color="000000"/>
              <w:bottom w:val="single" w:sz="4" w:space="0" w:color="000000"/>
              <w:right w:val="single" w:sz="4" w:space="0" w:color="000000"/>
            </w:tcBorders>
            <w:noWrap/>
            <w:vAlign w:val="center"/>
          </w:tcPr>
          <w:p w14:paraId="1527671F" w14:textId="77777777" w:rsidR="00E05E83" w:rsidRDefault="009C79F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868" w:type="dxa"/>
            <w:gridSpan w:val="4"/>
            <w:tcBorders>
              <w:top w:val="single" w:sz="4" w:space="0" w:color="000000"/>
              <w:left w:val="single" w:sz="4" w:space="0" w:color="000000"/>
              <w:bottom w:val="single" w:sz="4" w:space="0" w:color="000000"/>
              <w:right w:val="single" w:sz="4" w:space="0" w:color="000000"/>
            </w:tcBorders>
            <w:noWrap/>
            <w:vAlign w:val="center"/>
          </w:tcPr>
          <w:p w14:paraId="23ABD01A" w14:textId="77777777" w:rsidR="00E05E83" w:rsidRDefault="00E05E83">
            <w:pPr>
              <w:jc w:val="center"/>
              <w:rPr>
                <w:rFonts w:ascii="宋体" w:hAnsi="宋体" w:cs="宋体"/>
                <w:color w:val="000000"/>
                <w:sz w:val="20"/>
                <w:szCs w:val="20"/>
              </w:rPr>
            </w:pPr>
          </w:p>
        </w:tc>
        <w:tc>
          <w:tcPr>
            <w:tcW w:w="2015" w:type="dxa"/>
            <w:gridSpan w:val="4"/>
            <w:tcBorders>
              <w:top w:val="single" w:sz="4" w:space="0" w:color="000000"/>
              <w:left w:val="single" w:sz="4" w:space="0" w:color="000000"/>
              <w:bottom w:val="single" w:sz="4" w:space="0" w:color="000000"/>
              <w:right w:val="single" w:sz="4" w:space="0" w:color="000000"/>
            </w:tcBorders>
            <w:noWrap/>
            <w:vAlign w:val="center"/>
          </w:tcPr>
          <w:p w14:paraId="115B45FF" w14:textId="77777777" w:rsidR="00E05E83" w:rsidRDefault="00E05E83">
            <w:pPr>
              <w:jc w:val="center"/>
              <w:rPr>
                <w:rFonts w:ascii="宋体" w:hAnsi="宋体" w:cs="宋体"/>
                <w:color w:val="000000"/>
                <w:sz w:val="20"/>
                <w:szCs w:val="20"/>
              </w:rPr>
            </w:pPr>
          </w:p>
        </w:tc>
        <w:tc>
          <w:tcPr>
            <w:tcW w:w="492" w:type="dxa"/>
            <w:gridSpan w:val="2"/>
            <w:tcBorders>
              <w:top w:val="single" w:sz="4" w:space="0" w:color="000000"/>
              <w:left w:val="single" w:sz="4" w:space="0" w:color="000000"/>
              <w:bottom w:val="single" w:sz="4" w:space="0" w:color="000000"/>
              <w:right w:val="single" w:sz="4" w:space="0" w:color="000000"/>
            </w:tcBorders>
            <w:noWrap/>
            <w:vAlign w:val="center"/>
          </w:tcPr>
          <w:p w14:paraId="7599053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887" w:type="dxa"/>
            <w:gridSpan w:val="2"/>
            <w:tcBorders>
              <w:top w:val="single" w:sz="4" w:space="0" w:color="000000"/>
              <w:left w:val="single" w:sz="4" w:space="0" w:color="000000"/>
              <w:bottom w:val="single" w:sz="4" w:space="0" w:color="000000"/>
              <w:right w:val="single" w:sz="4" w:space="0" w:color="000000"/>
            </w:tcBorders>
            <w:noWrap/>
            <w:vAlign w:val="center"/>
          </w:tcPr>
          <w:p w14:paraId="0A6A67C0" w14:textId="77777777" w:rsidR="00E05E83" w:rsidRDefault="00E05E83">
            <w:pPr>
              <w:jc w:val="left"/>
              <w:rPr>
                <w:rFonts w:ascii="宋体" w:hAnsi="宋体" w:cs="宋体"/>
                <w:color w:val="000000"/>
                <w:sz w:val="20"/>
                <w:szCs w:val="20"/>
              </w:rPr>
            </w:pPr>
          </w:p>
        </w:tc>
        <w:tc>
          <w:tcPr>
            <w:tcW w:w="418" w:type="dxa"/>
            <w:gridSpan w:val="2"/>
            <w:tcBorders>
              <w:top w:val="single" w:sz="4" w:space="0" w:color="000000"/>
              <w:left w:val="single" w:sz="4" w:space="0" w:color="000000"/>
              <w:bottom w:val="single" w:sz="4" w:space="0" w:color="000000"/>
              <w:right w:val="single" w:sz="4" w:space="0" w:color="000000"/>
            </w:tcBorders>
            <w:noWrap/>
            <w:vAlign w:val="center"/>
          </w:tcPr>
          <w:p w14:paraId="2F1AF6F6"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E05E83" w14:paraId="46252D4F" w14:textId="77777777">
        <w:trPr>
          <w:trHeight w:val="282"/>
        </w:trPr>
        <w:tc>
          <w:tcPr>
            <w:tcW w:w="612"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4679F91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w:t>
            </w:r>
          </w:p>
        </w:tc>
        <w:tc>
          <w:tcPr>
            <w:tcW w:w="3481" w:type="dxa"/>
            <w:gridSpan w:val="10"/>
            <w:tcBorders>
              <w:top w:val="single" w:sz="4" w:space="0" w:color="000000"/>
              <w:left w:val="single" w:sz="4" w:space="0" w:color="000000"/>
              <w:bottom w:val="single" w:sz="4" w:space="0" w:color="000000"/>
              <w:right w:val="single" w:sz="4" w:space="0" w:color="000000"/>
            </w:tcBorders>
            <w:noWrap/>
            <w:vAlign w:val="center"/>
          </w:tcPr>
          <w:p w14:paraId="5055536D"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年初设定目标</w:t>
            </w:r>
          </w:p>
        </w:tc>
        <w:tc>
          <w:tcPr>
            <w:tcW w:w="3812" w:type="dxa"/>
            <w:gridSpan w:val="10"/>
            <w:tcBorders>
              <w:top w:val="single" w:sz="4" w:space="0" w:color="000000"/>
              <w:left w:val="single" w:sz="4" w:space="0" w:color="000000"/>
              <w:bottom w:val="single" w:sz="4" w:space="0" w:color="000000"/>
              <w:right w:val="single" w:sz="4" w:space="0" w:color="000000"/>
            </w:tcBorders>
            <w:noWrap/>
            <w:vAlign w:val="center"/>
          </w:tcPr>
          <w:p w14:paraId="746E4A4C"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E05E83" w14:paraId="0E65E3DA" w14:textId="77777777">
        <w:trPr>
          <w:trHeight w:val="525"/>
        </w:trPr>
        <w:tc>
          <w:tcPr>
            <w:tcW w:w="612" w:type="dxa"/>
            <w:gridSpan w:val="2"/>
            <w:vMerge/>
            <w:tcBorders>
              <w:top w:val="single" w:sz="4" w:space="0" w:color="000000"/>
              <w:left w:val="single" w:sz="4" w:space="0" w:color="000000"/>
              <w:bottom w:val="single" w:sz="4" w:space="0" w:color="000000"/>
              <w:right w:val="single" w:sz="4" w:space="0" w:color="000000"/>
            </w:tcBorders>
            <w:noWrap/>
            <w:vAlign w:val="center"/>
          </w:tcPr>
          <w:p w14:paraId="1B481887" w14:textId="77777777" w:rsidR="00E05E83" w:rsidRDefault="00E05E83">
            <w:pPr>
              <w:jc w:val="center"/>
              <w:rPr>
                <w:rFonts w:ascii="宋体" w:hAnsi="宋体" w:cs="宋体"/>
                <w:color w:val="000000"/>
                <w:sz w:val="20"/>
                <w:szCs w:val="20"/>
              </w:rPr>
            </w:pPr>
          </w:p>
        </w:tc>
        <w:tc>
          <w:tcPr>
            <w:tcW w:w="3481" w:type="dxa"/>
            <w:gridSpan w:val="10"/>
            <w:tcBorders>
              <w:top w:val="single" w:sz="4" w:space="0" w:color="000000"/>
              <w:left w:val="single" w:sz="4" w:space="0" w:color="000000"/>
              <w:bottom w:val="single" w:sz="4" w:space="0" w:color="000000"/>
              <w:right w:val="single" w:sz="4" w:space="0" w:color="000000"/>
            </w:tcBorders>
            <w:noWrap/>
            <w:vAlign w:val="center"/>
          </w:tcPr>
          <w:p w14:paraId="37E1AAF1"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保障通江县麻石镇三</w:t>
            </w:r>
            <w:proofErr w:type="gramStart"/>
            <w:r>
              <w:rPr>
                <w:rFonts w:ascii="宋体" w:hAnsi="宋体" w:cs="宋体" w:hint="eastAsia"/>
                <w:color w:val="000000"/>
                <w:kern w:val="0"/>
                <w:sz w:val="20"/>
                <w:szCs w:val="20"/>
              </w:rPr>
              <w:t>合小学</w:t>
            </w:r>
            <w:proofErr w:type="gramEnd"/>
            <w:r>
              <w:rPr>
                <w:rFonts w:ascii="宋体" w:hAnsi="宋体" w:cs="宋体" w:hint="eastAsia"/>
                <w:color w:val="000000"/>
                <w:kern w:val="0"/>
                <w:sz w:val="20"/>
                <w:szCs w:val="20"/>
              </w:rPr>
              <w:t>1名驻村扶贫人员的差旅费补助。</w:t>
            </w:r>
          </w:p>
        </w:tc>
        <w:tc>
          <w:tcPr>
            <w:tcW w:w="3812" w:type="dxa"/>
            <w:gridSpan w:val="10"/>
            <w:tcBorders>
              <w:top w:val="single" w:sz="4" w:space="0" w:color="000000"/>
              <w:left w:val="single" w:sz="4" w:space="0" w:color="000000"/>
              <w:bottom w:val="single" w:sz="4" w:space="0" w:color="000000"/>
              <w:right w:val="single" w:sz="4" w:space="0" w:color="000000"/>
            </w:tcBorders>
            <w:noWrap/>
            <w:vAlign w:val="center"/>
          </w:tcPr>
          <w:p w14:paraId="6767A65B"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保障通江县麻石镇三</w:t>
            </w:r>
            <w:proofErr w:type="gramStart"/>
            <w:r>
              <w:rPr>
                <w:rFonts w:ascii="宋体" w:hAnsi="宋体" w:cs="宋体" w:hint="eastAsia"/>
                <w:color w:val="000000"/>
                <w:kern w:val="0"/>
                <w:sz w:val="20"/>
                <w:szCs w:val="20"/>
              </w:rPr>
              <w:t>合小学</w:t>
            </w:r>
            <w:proofErr w:type="gramEnd"/>
            <w:r>
              <w:rPr>
                <w:rFonts w:ascii="宋体" w:hAnsi="宋体" w:cs="宋体" w:hint="eastAsia"/>
                <w:color w:val="000000"/>
                <w:kern w:val="0"/>
                <w:sz w:val="20"/>
                <w:szCs w:val="20"/>
              </w:rPr>
              <w:t>1名驻村扶贫人员的差旅费补助。</w:t>
            </w:r>
          </w:p>
        </w:tc>
      </w:tr>
      <w:tr w:rsidR="00E05E83" w14:paraId="6B427BE0" w14:textId="77777777">
        <w:trPr>
          <w:trHeight w:val="840"/>
        </w:trPr>
        <w:tc>
          <w:tcPr>
            <w:tcW w:w="612" w:type="dxa"/>
            <w:gridSpan w:val="2"/>
            <w:vMerge w:val="restart"/>
            <w:tcBorders>
              <w:top w:val="single" w:sz="4" w:space="0" w:color="000000"/>
              <w:left w:val="single" w:sz="4" w:space="0" w:color="000000"/>
              <w:bottom w:val="single" w:sz="4" w:space="0" w:color="000000"/>
              <w:right w:val="single" w:sz="4" w:space="0" w:color="000000"/>
            </w:tcBorders>
            <w:noWrap/>
            <w:textDirection w:val="tbRlV"/>
            <w:vAlign w:val="center"/>
          </w:tcPr>
          <w:p w14:paraId="75E2E02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623" w:type="dxa"/>
            <w:gridSpan w:val="2"/>
            <w:tcBorders>
              <w:top w:val="single" w:sz="4" w:space="0" w:color="000000"/>
              <w:left w:val="single" w:sz="4" w:space="0" w:color="000000"/>
              <w:bottom w:val="single" w:sz="4" w:space="0" w:color="000000"/>
              <w:right w:val="single" w:sz="4" w:space="0" w:color="000000"/>
            </w:tcBorders>
            <w:noWrap/>
            <w:vAlign w:val="center"/>
          </w:tcPr>
          <w:p w14:paraId="1BBE670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w:t>
            </w:r>
            <w:r>
              <w:rPr>
                <w:rFonts w:ascii="宋体" w:hAnsi="宋体" w:cs="宋体" w:hint="eastAsia"/>
                <w:color w:val="000000"/>
                <w:kern w:val="0"/>
                <w:sz w:val="20"/>
                <w:szCs w:val="20"/>
              </w:rPr>
              <w:br/>
              <w:t>指标</w:t>
            </w:r>
          </w:p>
        </w:tc>
        <w:tc>
          <w:tcPr>
            <w:tcW w:w="665" w:type="dxa"/>
            <w:gridSpan w:val="2"/>
            <w:tcBorders>
              <w:top w:val="single" w:sz="4" w:space="0" w:color="000000"/>
              <w:left w:val="single" w:sz="4" w:space="0" w:color="000000"/>
              <w:bottom w:val="single" w:sz="4" w:space="0" w:color="000000"/>
              <w:right w:val="single" w:sz="4" w:space="0" w:color="000000"/>
            </w:tcBorders>
            <w:noWrap/>
            <w:vAlign w:val="center"/>
          </w:tcPr>
          <w:p w14:paraId="728435C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1599" w:type="dxa"/>
            <w:gridSpan w:val="4"/>
            <w:tcBorders>
              <w:top w:val="single" w:sz="4" w:space="0" w:color="000000"/>
              <w:left w:val="single" w:sz="4" w:space="0" w:color="000000"/>
              <w:bottom w:val="single" w:sz="4" w:space="0" w:color="000000"/>
              <w:right w:val="single" w:sz="4" w:space="0" w:color="000000"/>
            </w:tcBorders>
            <w:noWrap/>
            <w:vAlign w:val="center"/>
          </w:tcPr>
          <w:p w14:paraId="550F6416"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594" w:type="dxa"/>
            <w:gridSpan w:val="2"/>
            <w:tcBorders>
              <w:top w:val="single" w:sz="4" w:space="0" w:color="000000"/>
              <w:left w:val="single" w:sz="4" w:space="0" w:color="000000"/>
              <w:bottom w:val="single" w:sz="4" w:space="0" w:color="000000"/>
              <w:right w:val="single" w:sz="4" w:space="0" w:color="000000"/>
            </w:tcBorders>
            <w:noWrap/>
            <w:vAlign w:val="center"/>
          </w:tcPr>
          <w:p w14:paraId="4A7F8FB6"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999" w:type="dxa"/>
            <w:gridSpan w:val="2"/>
            <w:tcBorders>
              <w:top w:val="single" w:sz="4" w:space="0" w:color="000000"/>
              <w:left w:val="single" w:sz="4" w:space="0" w:color="000000"/>
              <w:bottom w:val="single" w:sz="4" w:space="0" w:color="000000"/>
              <w:right w:val="single" w:sz="4" w:space="0" w:color="000000"/>
            </w:tcBorders>
            <w:noWrap/>
            <w:vAlign w:val="center"/>
          </w:tcPr>
          <w:p w14:paraId="1AB90C4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14:paraId="48193E3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492" w:type="dxa"/>
            <w:gridSpan w:val="2"/>
            <w:tcBorders>
              <w:top w:val="single" w:sz="4" w:space="0" w:color="000000"/>
              <w:left w:val="single" w:sz="4" w:space="0" w:color="000000"/>
              <w:bottom w:val="single" w:sz="4" w:space="0" w:color="000000"/>
              <w:right w:val="single" w:sz="4" w:space="0" w:color="000000"/>
            </w:tcBorders>
            <w:noWrap/>
            <w:vAlign w:val="center"/>
          </w:tcPr>
          <w:p w14:paraId="0B737FF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305" w:type="dxa"/>
            <w:gridSpan w:val="4"/>
            <w:tcBorders>
              <w:top w:val="single" w:sz="4" w:space="0" w:color="000000"/>
              <w:left w:val="single" w:sz="4" w:space="0" w:color="000000"/>
              <w:bottom w:val="single" w:sz="4" w:space="0" w:color="000000"/>
              <w:right w:val="single" w:sz="4" w:space="0" w:color="000000"/>
            </w:tcBorders>
            <w:noWrap/>
            <w:vAlign w:val="center"/>
          </w:tcPr>
          <w:p w14:paraId="69012056" w14:textId="77777777" w:rsidR="00E05E83" w:rsidRDefault="009C79F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E05E83" w14:paraId="6E9F9FD9" w14:textId="77777777">
        <w:trPr>
          <w:trHeight w:val="540"/>
        </w:trPr>
        <w:tc>
          <w:tcPr>
            <w:tcW w:w="612"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70972B25" w14:textId="77777777" w:rsidR="00E05E83" w:rsidRDefault="00E05E83">
            <w:pPr>
              <w:jc w:val="center"/>
              <w:rPr>
                <w:rFonts w:ascii="宋体" w:hAnsi="宋体" w:cs="宋体"/>
                <w:color w:val="000000"/>
                <w:sz w:val="20"/>
                <w:szCs w:val="20"/>
              </w:rPr>
            </w:pPr>
          </w:p>
        </w:tc>
        <w:tc>
          <w:tcPr>
            <w:tcW w:w="623"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725F247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产</w:t>
            </w:r>
            <w:r>
              <w:rPr>
                <w:rFonts w:ascii="宋体" w:hAnsi="宋体" w:cs="宋体" w:hint="eastAsia"/>
                <w:color w:val="000000"/>
                <w:kern w:val="0"/>
                <w:sz w:val="20"/>
                <w:szCs w:val="20"/>
              </w:rPr>
              <w:br/>
              <w:t>出</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50分</w:t>
            </w:r>
            <w:r>
              <w:t>）</w:t>
            </w:r>
          </w:p>
        </w:tc>
        <w:tc>
          <w:tcPr>
            <w:tcW w:w="665"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4708184B"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1599" w:type="dxa"/>
            <w:gridSpan w:val="4"/>
            <w:tcBorders>
              <w:top w:val="single" w:sz="4" w:space="0" w:color="000000"/>
              <w:left w:val="single" w:sz="4" w:space="0" w:color="000000"/>
              <w:bottom w:val="single" w:sz="4" w:space="0" w:color="000000"/>
              <w:right w:val="single" w:sz="4" w:space="0" w:color="000000"/>
            </w:tcBorders>
            <w:noWrap/>
            <w:vAlign w:val="center"/>
          </w:tcPr>
          <w:p w14:paraId="1C98CE57"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驻村扶贫人数</w:t>
            </w:r>
          </w:p>
        </w:tc>
        <w:tc>
          <w:tcPr>
            <w:tcW w:w="594" w:type="dxa"/>
            <w:gridSpan w:val="2"/>
            <w:tcBorders>
              <w:top w:val="single" w:sz="4" w:space="0" w:color="000000"/>
              <w:left w:val="single" w:sz="4" w:space="0" w:color="000000"/>
              <w:bottom w:val="single" w:sz="4" w:space="0" w:color="000000"/>
              <w:right w:val="single" w:sz="4" w:space="0" w:color="000000"/>
            </w:tcBorders>
            <w:noWrap/>
            <w:vAlign w:val="center"/>
          </w:tcPr>
          <w:p w14:paraId="2D3091F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99" w:type="dxa"/>
            <w:gridSpan w:val="2"/>
            <w:tcBorders>
              <w:top w:val="single" w:sz="4" w:space="0" w:color="000000"/>
              <w:left w:val="single" w:sz="4" w:space="0" w:color="000000"/>
              <w:bottom w:val="single" w:sz="4" w:space="0" w:color="000000"/>
              <w:right w:val="single" w:sz="4" w:space="0" w:color="000000"/>
            </w:tcBorders>
            <w:noWrap/>
            <w:vAlign w:val="center"/>
          </w:tcPr>
          <w:p w14:paraId="3B5C403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14:paraId="5D19550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492" w:type="dxa"/>
            <w:gridSpan w:val="2"/>
            <w:tcBorders>
              <w:top w:val="single" w:sz="4" w:space="0" w:color="000000"/>
              <w:left w:val="single" w:sz="4" w:space="0" w:color="000000"/>
              <w:bottom w:val="single" w:sz="4" w:space="0" w:color="000000"/>
              <w:right w:val="single" w:sz="4" w:space="0" w:color="000000"/>
            </w:tcBorders>
            <w:noWrap/>
            <w:vAlign w:val="center"/>
          </w:tcPr>
          <w:p w14:paraId="2FDECFF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4"/>
            <w:tcBorders>
              <w:top w:val="single" w:sz="4" w:space="0" w:color="000000"/>
              <w:left w:val="single" w:sz="4" w:space="0" w:color="000000"/>
              <w:bottom w:val="single" w:sz="4" w:space="0" w:color="000000"/>
              <w:right w:val="single" w:sz="4" w:space="0" w:color="000000"/>
            </w:tcBorders>
            <w:noWrap/>
            <w:vAlign w:val="center"/>
          </w:tcPr>
          <w:p w14:paraId="11DD3750" w14:textId="77777777" w:rsidR="00E05E83" w:rsidRDefault="00E05E83">
            <w:pPr>
              <w:jc w:val="center"/>
              <w:rPr>
                <w:rFonts w:ascii="宋体" w:hAnsi="宋体" w:cs="宋体"/>
                <w:color w:val="000000"/>
                <w:sz w:val="20"/>
                <w:szCs w:val="20"/>
              </w:rPr>
            </w:pPr>
          </w:p>
        </w:tc>
      </w:tr>
      <w:tr w:rsidR="00E05E83" w14:paraId="4C7C0937" w14:textId="77777777">
        <w:trPr>
          <w:trHeight w:val="252"/>
        </w:trPr>
        <w:tc>
          <w:tcPr>
            <w:tcW w:w="612"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7CC432FA" w14:textId="77777777" w:rsidR="00E05E83" w:rsidRDefault="00E05E83">
            <w:pPr>
              <w:jc w:val="center"/>
              <w:rPr>
                <w:rFonts w:ascii="宋体" w:hAnsi="宋体" w:cs="宋体"/>
                <w:color w:val="000000"/>
                <w:sz w:val="20"/>
                <w:szCs w:val="20"/>
              </w:rPr>
            </w:pPr>
          </w:p>
        </w:tc>
        <w:tc>
          <w:tcPr>
            <w:tcW w:w="623" w:type="dxa"/>
            <w:gridSpan w:val="2"/>
            <w:vMerge/>
            <w:tcBorders>
              <w:top w:val="single" w:sz="4" w:space="0" w:color="000000"/>
              <w:left w:val="single" w:sz="4" w:space="0" w:color="000000"/>
              <w:bottom w:val="single" w:sz="4" w:space="0" w:color="000000"/>
              <w:right w:val="single" w:sz="4" w:space="0" w:color="000000"/>
            </w:tcBorders>
            <w:noWrap/>
            <w:vAlign w:val="center"/>
          </w:tcPr>
          <w:p w14:paraId="0DE4976F" w14:textId="77777777" w:rsidR="00E05E83" w:rsidRDefault="00E05E83">
            <w:pPr>
              <w:jc w:val="center"/>
              <w:rPr>
                <w:rFonts w:ascii="宋体" w:hAnsi="宋体" w:cs="宋体"/>
                <w:color w:val="000000"/>
                <w:sz w:val="20"/>
                <w:szCs w:val="20"/>
              </w:rPr>
            </w:pPr>
          </w:p>
        </w:tc>
        <w:tc>
          <w:tcPr>
            <w:tcW w:w="665" w:type="dxa"/>
            <w:gridSpan w:val="2"/>
            <w:vMerge/>
            <w:tcBorders>
              <w:top w:val="single" w:sz="4" w:space="0" w:color="000000"/>
              <w:left w:val="single" w:sz="4" w:space="0" w:color="000000"/>
              <w:bottom w:val="single" w:sz="4" w:space="0" w:color="000000"/>
              <w:right w:val="single" w:sz="4" w:space="0" w:color="000000"/>
            </w:tcBorders>
            <w:noWrap/>
            <w:vAlign w:val="center"/>
          </w:tcPr>
          <w:p w14:paraId="1592457C" w14:textId="77777777" w:rsidR="00E05E83" w:rsidRDefault="00E05E83">
            <w:pPr>
              <w:jc w:val="center"/>
              <w:rPr>
                <w:rFonts w:ascii="宋体" w:hAnsi="宋体" w:cs="宋体"/>
                <w:color w:val="000000"/>
                <w:sz w:val="20"/>
                <w:szCs w:val="20"/>
              </w:rPr>
            </w:pPr>
          </w:p>
        </w:tc>
        <w:tc>
          <w:tcPr>
            <w:tcW w:w="1599" w:type="dxa"/>
            <w:gridSpan w:val="4"/>
            <w:tcBorders>
              <w:top w:val="single" w:sz="4" w:space="0" w:color="000000"/>
              <w:left w:val="single" w:sz="4" w:space="0" w:color="000000"/>
              <w:bottom w:val="single" w:sz="4" w:space="0" w:color="000000"/>
              <w:right w:val="single" w:sz="4" w:space="0" w:color="000000"/>
            </w:tcBorders>
            <w:noWrap/>
            <w:vAlign w:val="center"/>
          </w:tcPr>
          <w:p w14:paraId="27805674" w14:textId="77777777" w:rsidR="00E05E83" w:rsidRDefault="00E05E83">
            <w:pPr>
              <w:jc w:val="center"/>
              <w:rPr>
                <w:rFonts w:ascii="宋体" w:hAnsi="宋体" w:cs="宋体"/>
                <w:color w:val="000000"/>
                <w:sz w:val="20"/>
                <w:szCs w:val="20"/>
              </w:rPr>
            </w:pPr>
          </w:p>
        </w:tc>
        <w:tc>
          <w:tcPr>
            <w:tcW w:w="594" w:type="dxa"/>
            <w:gridSpan w:val="2"/>
            <w:tcBorders>
              <w:top w:val="single" w:sz="4" w:space="0" w:color="000000"/>
              <w:left w:val="single" w:sz="4" w:space="0" w:color="000000"/>
              <w:bottom w:val="single" w:sz="4" w:space="0" w:color="000000"/>
              <w:right w:val="single" w:sz="4" w:space="0" w:color="000000"/>
            </w:tcBorders>
            <w:noWrap/>
            <w:vAlign w:val="center"/>
          </w:tcPr>
          <w:p w14:paraId="018160A8" w14:textId="77777777" w:rsidR="00E05E83" w:rsidRDefault="00E05E83">
            <w:pPr>
              <w:jc w:val="center"/>
              <w:rPr>
                <w:rFonts w:ascii="宋体" w:hAnsi="宋体" w:cs="宋体"/>
                <w:color w:val="000000"/>
                <w:sz w:val="20"/>
                <w:szCs w:val="20"/>
              </w:rPr>
            </w:pPr>
          </w:p>
        </w:tc>
        <w:tc>
          <w:tcPr>
            <w:tcW w:w="999" w:type="dxa"/>
            <w:gridSpan w:val="2"/>
            <w:tcBorders>
              <w:top w:val="single" w:sz="4" w:space="0" w:color="000000"/>
              <w:left w:val="single" w:sz="4" w:space="0" w:color="000000"/>
              <w:bottom w:val="single" w:sz="4" w:space="0" w:color="000000"/>
              <w:right w:val="single" w:sz="4" w:space="0" w:color="000000"/>
            </w:tcBorders>
            <w:noWrap/>
            <w:vAlign w:val="center"/>
          </w:tcPr>
          <w:p w14:paraId="5B65CF91" w14:textId="77777777" w:rsidR="00E05E83" w:rsidRDefault="00E05E83">
            <w:pPr>
              <w:jc w:val="cente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14:paraId="6BD8D2E7" w14:textId="77777777" w:rsidR="00E05E83" w:rsidRDefault="00E05E83">
            <w:pPr>
              <w:rPr>
                <w:rFonts w:ascii="宋体" w:hAnsi="宋体" w:cs="宋体"/>
                <w:color w:val="000000"/>
                <w:sz w:val="20"/>
                <w:szCs w:val="20"/>
              </w:rPr>
            </w:pPr>
          </w:p>
        </w:tc>
        <w:tc>
          <w:tcPr>
            <w:tcW w:w="492" w:type="dxa"/>
            <w:gridSpan w:val="2"/>
            <w:tcBorders>
              <w:top w:val="single" w:sz="4" w:space="0" w:color="000000"/>
              <w:left w:val="single" w:sz="4" w:space="0" w:color="000000"/>
              <w:bottom w:val="single" w:sz="4" w:space="0" w:color="000000"/>
              <w:right w:val="single" w:sz="4" w:space="0" w:color="000000"/>
            </w:tcBorders>
            <w:noWrap/>
            <w:vAlign w:val="center"/>
          </w:tcPr>
          <w:p w14:paraId="781FDC6E" w14:textId="77777777" w:rsidR="00E05E83" w:rsidRDefault="00E05E83">
            <w:pPr>
              <w:jc w:val="center"/>
              <w:rPr>
                <w:rFonts w:ascii="宋体" w:hAnsi="宋体" w:cs="宋体"/>
                <w:color w:val="000000"/>
                <w:sz w:val="20"/>
                <w:szCs w:val="20"/>
              </w:rPr>
            </w:pPr>
          </w:p>
        </w:tc>
        <w:tc>
          <w:tcPr>
            <w:tcW w:w="1305" w:type="dxa"/>
            <w:gridSpan w:val="4"/>
            <w:tcBorders>
              <w:top w:val="single" w:sz="4" w:space="0" w:color="000000"/>
              <w:left w:val="single" w:sz="4" w:space="0" w:color="000000"/>
              <w:bottom w:val="single" w:sz="4" w:space="0" w:color="000000"/>
              <w:right w:val="single" w:sz="4" w:space="0" w:color="000000"/>
            </w:tcBorders>
            <w:noWrap/>
            <w:vAlign w:val="center"/>
          </w:tcPr>
          <w:p w14:paraId="7958532E" w14:textId="77777777" w:rsidR="00E05E83" w:rsidRDefault="00E05E83">
            <w:pPr>
              <w:jc w:val="center"/>
              <w:rPr>
                <w:rFonts w:ascii="宋体" w:hAnsi="宋体" w:cs="宋体"/>
                <w:color w:val="000000"/>
                <w:sz w:val="20"/>
                <w:szCs w:val="20"/>
              </w:rPr>
            </w:pPr>
          </w:p>
        </w:tc>
      </w:tr>
      <w:tr w:rsidR="00E05E83" w14:paraId="3E826E80" w14:textId="77777777">
        <w:trPr>
          <w:trHeight w:val="252"/>
        </w:trPr>
        <w:tc>
          <w:tcPr>
            <w:tcW w:w="612"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4D7A6669" w14:textId="77777777" w:rsidR="00E05E83" w:rsidRDefault="00E05E83">
            <w:pPr>
              <w:jc w:val="center"/>
              <w:rPr>
                <w:rFonts w:ascii="宋体" w:hAnsi="宋体" w:cs="宋体"/>
                <w:color w:val="000000"/>
                <w:sz w:val="20"/>
                <w:szCs w:val="20"/>
              </w:rPr>
            </w:pPr>
          </w:p>
        </w:tc>
        <w:tc>
          <w:tcPr>
            <w:tcW w:w="623" w:type="dxa"/>
            <w:gridSpan w:val="2"/>
            <w:vMerge/>
            <w:tcBorders>
              <w:top w:val="single" w:sz="4" w:space="0" w:color="000000"/>
              <w:left w:val="single" w:sz="4" w:space="0" w:color="000000"/>
              <w:bottom w:val="single" w:sz="4" w:space="0" w:color="000000"/>
              <w:right w:val="single" w:sz="4" w:space="0" w:color="000000"/>
            </w:tcBorders>
            <w:noWrap/>
            <w:vAlign w:val="center"/>
          </w:tcPr>
          <w:p w14:paraId="6BB7A568" w14:textId="77777777" w:rsidR="00E05E83" w:rsidRDefault="00E05E83">
            <w:pPr>
              <w:jc w:val="center"/>
              <w:rPr>
                <w:rFonts w:ascii="宋体" w:hAnsi="宋体" w:cs="宋体"/>
                <w:color w:val="000000"/>
                <w:sz w:val="20"/>
                <w:szCs w:val="20"/>
              </w:rPr>
            </w:pPr>
          </w:p>
        </w:tc>
        <w:tc>
          <w:tcPr>
            <w:tcW w:w="665"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7F5169C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1599" w:type="dxa"/>
            <w:gridSpan w:val="4"/>
            <w:tcBorders>
              <w:top w:val="single" w:sz="4" w:space="0" w:color="000000"/>
              <w:left w:val="single" w:sz="4" w:space="0" w:color="000000"/>
              <w:bottom w:val="single" w:sz="4" w:space="0" w:color="000000"/>
              <w:right w:val="single" w:sz="4" w:space="0" w:color="000000"/>
            </w:tcBorders>
            <w:noWrap/>
            <w:vAlign w:val="center"/>
          </w:tcPr>
          <w:p w14:paraId="715335B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驻村工作完成率</w:t>
            </w:r>
          </w:p>
        </w:tc>
        <w:tc>
          <w:tcPr>
            <w:tcW w:w="594" w:type="dxa"/>
            <w:gridSpan w:val="2"/>
            <w:tcBorders>
              <w:top w:val="single" w:sz="4" w:space="0" w:color="000000"/>
              <w:left w:val="single" w:sz="4" w:space="0" w:color="000000"/>
              <w:bottom w:val="single" w:sz="4" w:space="0" w:color="000000"/>
              <w:right w:val="single" w:sz="4" w:space="0" w:color="000000"/>
            </w:tcBorders>
            <w:noWrap/>
            <w:vAlign w:val="center"/>
          </w:tcPr>
          <w:p w14:paraId="2041235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999" w:type="dxa"/>
            <w:gridSpan w:val="2"/>
            <w:tcBorders>
              <w:top w:val="single" w:sz="4" w:space="0" w:color="000000"/>
              <w:left w:val="single" w:sz="4" w:space="0" w:color="000000"/>
              <w:bottom w:val="single" w:sz="4" w:space="0" w:color="000000"/>
              <w:right w:val="single" w:sz="4" w:space="0" w:color="000000"/>
            </w:tcBorders>
            <w:noWrap/>
            <w:vAlign w:val="center"/>
          </w:tcPr>
          <w:p w14:paraId="7DF4D947"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14:paraId="3540667D"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492" w:type="dxa"/>
            <w:gridSpan w:val="2"/>
            <w:tcBorders>
              <w:top w:val="single" w:sz="4" w:space="0" w:color="000000"/>
              <w:left w:val="single" w:sz="4" w:space="0" w:color="000000"/>
              <w:bottom w:val="single" w:sz="4" w:space="0" w:color="000000"/>
              <w:right w:val="single" w:sz="4" w:space="0" w:color="000000"/>
            </w:tcBorders>
            <w:noWrap/>
            <w:vAlign w:val="center"/>
          </w:tcPr>
          <w:p w14:paraId="02A8A04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05" w:type="dxa"/>
            <w:gridSpan w:val="4"/>
            <w:tcBorders>
              <w:top w:val="single" w:sz="4" w:space="0" w:color="000000"/>
              <w:left w:val="single" w:sz="4" w:space="0" w:color="000000"/>
              <w:bottom w:val="single" w:sz="4" w:space="0" w:color="000000"/>
              <w:right w:val="single" w:sz="4" w:space="0" w:color="000000"/>
            </w:tcBorders>
            <w:noWrap/>
            <w:vAlign w:val="center"/>
          </w:tcPr>
          <w:p w14:paraId="1A18A519" w14:textId="77777777" w:rsidR="00E05E83" w:rsidRDefault="00E05E83">
            <w:pPr>
              <w:jc w:val="center"/>
              <w:rPr>
                <w:rFonts w:ascii="宋体" w:hAnsi="宋体" w:cs="宋体"/>
                <w:color w:val="000000"/>
                <w:sz w:val="20"/>
                <w:szCs w:val="20"/>
              </w:rPr>
            </w:pPr>
          </w:p>
        </w:tc>
      </w:tr>
      <w:tr w:rsidR="00E05E83" w14:paraId="7D06ADB4" w14:textId="77777777">
        <w:trPr>
          <w:trHeight w:val="252"/>
        </w:trPr>
        <w:tc>
          <w:tcPr>
            <w:tcW w:w="612"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2CD5FABE" w14:textId="77777777" w:rsidR="00E05E83" w:rsidRDefault="00E05E83">
            <w:pPr>
              <w:jc w:val="center"/>
              <w:rPr>
                <w:rFonts w:ascii="宋体" w:hAnsi="宋体" w:cs="宋体"/>
                <w:color w:val="000000"/>
                <w:sz w:val="20"/>
                <w:szCs w:val="20"/>
              </w:rPr>
            </w:pPr>
          </w:p>
        </w:tc>
        <w:tc>
          <w:tcPr>
            <w:tcW w:w="623" w:type="dxa"/>
            <w:gridSpan w:val="2"/>
            <w:vMerge/>
            <w:tcBorders>
              <w:top w:val="single" w:sz="4" w:space="0" w:color="000000"/>
              <w:left w:val="single" w:sz="4" w:space="0" w:color="000000"/>
              <w:bottom w:val="single" w:sz="4" w:space="0" w:color="000000"/>
              <w:right w:val="single" w:sz="4" w:space="0" w:color="000000"/>
            </w:tcBorders>
            <w:noWrap/>
            <w:vAlign w:val="center"/>
          </w:tcPr>
          <w:p w14:paraId="2801277D" w14:textId="77777777" w:rsidR="00E05E83" w:rsidRDefault="00E05E83">
            <w:pPr>
              <w:jc w:val="center"/>
              <w:rPr>
                <w:rFonts w:ascii="宋体" w:hAnsi="宋体" w:cs="宋体"/>
                <w:color w:val="000000"/>
                <w:sz w:val="20"/>
                <w:szCs w:val="20"/>
              </w:rPr>
            </w:pPr>
          </w:p>
        </w:tc>
        <w:tc>
          <w:tcPr>
            <w:tcW w:w="665" w:type="dxa"/>
            <w:gridSpan w:val="2"/>
            <w:vMerge/>
            <w:tcBorders>
              <w:top w:val="single" w:sz="4" w:space="0" w:color="000000"/>
              <w:left w:val="single" w:sz="4" w:space="0" w:color="000000"/>
              <w:bottom w:val="single" w:sz="4" w:space="0" w:color="000000"/>
              <w:right w:val="single" w:sz="4" w:space="0" w:color="000000"/>
            </w:tcBorders>
            <w:noWrap/>
            <w:vAlign w:val="center"/>
          </w:tcPr>
          <w:p w14:paraId="4F549F6E" w14:textId="77777777" w:rsidR="00E05E83" w:rsidRDefault="00E05E83">
            <w:pPr>
              <w:jc w:val="center"/>
              <w:rPr>
                <w:rFonts w:ascii="宋体" w:hAnsi="宋体" w:cs="宋体"/>
                <w:color w:val="000000"/>
                <w:sz w:val="20"/>
                <w:szCs w:val="20"/>
              </w:rPr>
            </w:pPr>
          </w:p>
        </w:tc>
        <w:tc>
          <w:tcPr>
            <w:tcW w:w="1599" w:type="dxa"/>
            <w:gridSpan w:val="4"/>
            <w:tcBorders>
              <w:top w:val="single" w:sz="4" w:space="0" w:color="000000"/>
              <w:left w:val="single" w:sz="4" w:space="0" w:color="000000"/>
              <w:bottom w:val="single" w:sz="4" w:space="0" w:color="000000"/>
              <w:right w:val="single" w:sz="4" w:space="0" w:color="000000"/>
            </w:tcBorders>
            <w:noWrap/>
            <w:vAlign w:val="center"/>
          </w:tcPr>
          <w:p w14:paraId="7C752190" w14:textId="77777777" w:rsidR="00E05E83" w:rsidRDefault="00E05E83">
            <w:pPr>
              <w:jc w:val="center"/>
              <w:rPr>
                <w:rFonts w:ascii="宋体" w:hAnsi="宋体" w:cs="宋体"/>
                <w:color w:val="000000"/>
                <w:sz w:val="20"/>
                <w:szCs w:val="20"/>
              </w:rPr>
            </w:pPr>
          </w:p>
        </w:tc>
        <w:tc>
          <w:tcPr>
            <w:tcW w:w="594" w:type="dxa"/>
            <w:gridSpan w:val="2"/>
            <w:tcBorders>
              <w:top w:val="single" w:sz="4" w:space="0" w:color="000000"/>
              <w:left w:val="single" w:sz="4" w:space="0" w:color="000000"/>
              <w:bottom w:val="single" w:sz="4" w:space="0" w:color="000000"/>
              <w:right w:val="single" w:sz="4" w:space="0" w:color="000000"/>
            </w:tcBorders>
            <w:noWrap/>
            <w:vAlign w:val="center"/>
          </w:tcPr>
          <w:p w14:paraId="34959304" w14:textId="77777777" w:rsidR="00E05E83" w:rsidRDefault="00E05E83">
            <w:pPr>
              <w:jc w:val="center"/>
              <w:rPr>
                <w:rFonts w:ascii="宋体" w:hAnsi="宋体" w:cs="宋体"/>
                <w:color w:val="000000"/>
                <w:sz w:val="20"/>
                <w:szCs w:val="20"/>
              </w:rPr>
            </w:pPr>
          </w:p>
        </w:tc>
        <w:tc>
          <w:tcPr>
            <w:tcW w:w="999" w:type="dxa"/>
            <w:gridSpan w:val="2"/>
            <w:tcBorders>
              <w:top w:val="single" w:sz="4" w:space="0" w:color="000000"/>
              <w:left w:val="single" w:sz="4" w:space="0" w:color="000000"/>
              <w:bottom w:val="single" w:sz="4" w:space="0" w:color="000000"/>
              <w:right w:val="single" w:sz="4" w:space="0" w:color="000000"/>
            </w:tcBorders>
            <w:noWrap/>
            <w:vAlign w:val="center"/>
          </w:tcPr>
          <w:p w14:paraId="6935C41C" w14:textId="77777777" w:rsidR="00E05E83" w:rsidRDefault="00E05E83">
            <w:pPr>
              <w:jc w:val="cente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14:paraId="4EB16733" w14:textId="77777777" w:rsidR="00E05E83" w:rsidRDefault="00E05E83">
            <w:pPr>
              <w:rPr>
                <w:rFonts w:ascii="宋体" w:hAnsi="宋体" w:cs="宋体"/>
                <w:color w:val="000000"/>
                <w:sz w:val="20"/>
                <w:szCs w:val="20"/>
              </w:rPr>
            </w:pPr>
          </w:p>
        </w:tc>
        <w:tc>
          <w:tcPr>
            <w:tcW w:w="492" w:type="dxa"/>
            <w:gridSpan w:val="2"/>
            <w:tcBorders>
              <w:top w:val="single" w:sz="4" w:space="0" w:color="000000"/>
              <w:left w:val="single" w:sz="4" w:space="0" w:color="000000"/>
              <w:bottom w:val="single" w:sz="4" w:space="0" w:color="000000"/>
              <w:right w:val="single" w:sz="4" w:space="0" w:color="000000"/>
            </w:tcBorders>
            <w:noWrap/>
            <w:vAlign w:val="center"/>
          </w:tcPr>
          <w:p w14:paraId="06D0E121" w14:textId="77777777" w:rsidR="00E05E83" w:rsidRDefault="00E05E83">
            <w:pPr>
              <w:jc w:val="center"/>
              <w:rPr>
                <w:rFonts w:ascii="宋体" w:hAnsi="宋体" w:cs="宋体"/>
                <w:color w:val="000000"/>
                <w:sz w:val="20"/>
                <w:szCs w:val="20"/>
              </w:rPr>
            </w:pPr>
          </w:p>
        </w:tc>
        <w:tc>
          <w:tcPr>
            <w:tcW w:w="1305" w:type="dxa"/>
            <w:gridSpan w:val="4"/>
            <w:tcBorders>
              <w:top w:val="single" w:sz="4" w:space="0" w:color="000000"/>
              <w:left w:val="single" w:sz="4" w:space="0" w:color="000000"/>
              <w:bottom w:val="single" w:sz="4" w:space="0" w:color="000000"/>
              <w:right w:val="single" w:sz="4" w:space="0" w:color="000000"/>
            </w:tcBorders>
            <w:noWrap/>
            <w:vAlign w:val="center"/>
          </w:tcPr>
          <w:p w14:paraId="16595B0D" w14:textId="77777777" w:rsidR="00E05E83" w:rsidRDefault="00E05E83">
            <w:pPr>
              <w:jc w:val="center"/>
              <w:rPr>
                <w:rFonts w:ascii="宋体" w:hAnsi="宋体" w:cs="宋体"/>
                <w:color w:val="000000"/>
                <w:sz w:val="20"/>
                <w:szCs w:val="20"/>
              </w:rPr>
            </w:pPr>
          </w:p>
        </w:tc>
      </w:tr>
      <w:tr w:rsidR="00E05E83" w14:paraId="36BC4FA5" w14:textId="77777777">
        <w:trPr>
          <w:trHeight w:val="252"/>
        </w:trPr>
        <w:tc>
          <w:tcPr>
            <w:tcW w:w="612"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0442C423" w14:textId="77777777" w:rsidR="00E05E83" w:rsidRDefault="00E05E83">
            <w:pPr>
              <w:jc w:val="center"/>
              <w:rPr>
                <w:rFonts w:ascii="宋体" w:hAnsi="宋体" w:cs="宋体"/>
                <w:color w:val="000000"/>
                <w:sz w:val="20"/>
                <w:szCs w:val="20"/>
              </w:rPr>
            </w:pPr>
          </w:p>
        </w:tc>
        <w:tc>
          <w:tcPr>
            <w:tcW w:w="623" w:type="dxa"/>
            <w:gridSpan w:val="2"/>
            <w:vMerge/>
            <w:tcBorders>
              <w:top w:val="single" w:sz="4" w:space="0" w:color="000000"/>
              <w:left w:val="single" w:sz="4" w:space="0" w:color="000000"/>
              <w:bottom w:val="single" w:sz="4" w:space="0" w:color="000000"/>
              <w:right w:val="single" w:sz="4" w:space="0" w:color="000000"/>
            </w:tcBorders>
            <w:noWrap/>
            <w:vAlign w:val="center"/>
          </w:tcPr>
          <w:p w14:paraId="106B1C01" w14:textId="77777777" w:rsidR="00E05E83" w:rsidRDefault="00E05E83">
            <w:pPr>
              <w:jc w:val="center"/>
              <w:rPr>
                <w:rFonts w:ascii="宋体" w:hAnsi="宋体" w:cs="宋体"/>
                <w:color w:val="000000"/>
                <w:sz w:val="20"/>
                <w:szCs w:val="20"/>
              </w:rPr>
            </w:pPr>
          </w:p>
        </w:tc>
        <w:tc>
          <w:tcPr>
            <w:tcW w:w="665"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781E090F" w14:textId="77777777" w:rsidR="00E05E83" w:rsidRDefault="009C79F1">
            <w:pPr>
              <w:widowControl/>
              <w:jc w:val="center"/>
              <w:textAlignment w:val="center"/>
              <w:rPr>
                <w:rFonts w:ascii="宋体" w:hAnsi="宋体" w:cs="宋体"/>
                <w:color w:val="000000"/>
                <w:sz w:val="20"/>
                <w:szCs w:val="20"/>
              </w:rPr>
            </w:pPr>
            <w:r w:rsidRPr="003F2E58">
              <w:rPr>
                <w:rFonts w:ascii="宋体" w:hAnsi="宋体" w:cs="宋体" w:hint="eastAsia"/>
                <w:color w:val="000000"/>
                <w:kern w:val="0"/>
                <w:sz w:val="20"/>
                <w:szCs w:val="20"/>
                <w:u w:color="46CD7E"/>
              </w:rPr>
              <w:t>时效</w:t>
            </w:r>
            <w:r>
              <w:rPr>
                <w:rFonts w:ascii="宋体" w:hAnsi="宋体" w:cs="宋体" w:hint="eastAsia"/>
                <w:color w:val="000000"/>
                <w:kern w:val="0"/>
                <w:sz w:val="20"/>
                <w:szCs w:val="20"/>
              </w:rPr>
              <w:t>指标</w:t>
            </w:r>
          </w:p>
        </w:tc>
        <w:tc>
          <w:tcPr>
            <w:tcW w:w="1599" w:type="dxa"/>
            <w:gridSpan w:val="4"/>
            <w:tcBorders>
              <w:top w:val="single" w:sz="4" w:space="0" w:color="000000"/>
              <w:left w:val="single" w:sz="4" w:space="0" w:color="000000"/>
              <w:bottom w:val="single" w:sz="4" w:space="0" w:color="000000"/>
              <w:right w:val="single" w:sz="4" w:space="0" w:color="000000"/>
            </w:tcBorders>
            <w:noWrap/>
            <w:vAlign w:val="center"/>
          </w:tcPr>
          <w:p w14:paraId="334E753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驻村工作完成时间</w:t>
            </w:r>
          </w:p>
        </w:tc>
        <w:tc>
          <w:tcPr>
            <w:tcW w:w="594" w:type="dxa"/>
            <w:gridSpan w:val="2"/>
            <w:tcBorders>
              <w:top w:val="single" w:sz="4" w:space="0" w:color="000000"/>
              <w:left w:val="single" w:sz="4" w:space="0" w:color="000000"/>
              <w:bottom w:val="single" w:sz="4" w:space="0" w:color="000000"/>
              <w:right w:val="single" w:sz="4" w:space="0" w:color="000000"/>
            </w:tcBorders>
            <w:noWrap/>
            <w:vAlign w:val="center"/>
          </w:tcPr>
          <w:p w14:paraId="63F3A70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999" w:type="dxa"/>
            <w:gridSpan w:val="2"/>
            <w:tcBorders>
              <w:top w:val="single" w:sz="4" w:space="0" w:color="000000"/>
              <w:left w:val="single" w:sz="4" w:space="0" w:color="000000"/>
              <w:bottom w:val="single" w:sz="4" w:space="0" w:color="000000"/>
              <w:right w:val="single" w:sz="4" w:space="0" w:color="000000"/>
            </w:tcBorders>
            <w:noWrap/>
            <w:vAlign w:val="center"/>
          </w:tcPr>
          <w:p w14:paraId="155CA96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2021年12月</w:t>
            </w: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14:paraId="1EDB2AFC"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2021年12月</w:t>
            </w:r>
          </w:p>
        </w:tc>
        <w:tc>
          <w:tcPr>
            <w:tcW w:w="492" w:type="dxa"/>
            <w:gridSpan w:val="2"/>
            <w:tcBorders>
              <w:top w:val="single" w:sz="4" w:space="0" w:color="000000"/>
              <w:left w:val="single" w:sz="4" w:space="0" w:color="000000"/>
              <w:bottom w:val="single" w:sz="4" w:space="0" w:color="000000"/>
              <w:right w:val="single" w:sz="4" w:space="0" w:color="000000"/>
            </w:tcBorders>
            <w:noWrap/>
            <w:vAlign w:val="center"/>
          </w:tcPr>
          <w:p w14:paraId="590CCE3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05" w:type="dxa"/>
            <w:gridSpan w:val="4"/>
            <w:tcBorders>
              <w:top w:val="single" w:sz="4" w:space="0" w:color="000000"/>
              <w:left w:val="single" w:sz="4" w:space="0" w:color="000000"/>
              <w:bottom w:val="single" w:sz="4" w:space="0" w:color="000000"/>
              <w:right w:val="single" w:sz="4" w:space="0" w:color="000000"/>
            </w:tcBorders>
            <w:noWrap/>
            <w:vAlign w:val="center"/>
          </w:tcPr>
          <w:p w14:paraId="5B506840" w14:textId="77777777" w:rsidR="00E05E83" w:rsidRDefault="00E05E83">
            <w:pPr>
              <w:jc w:val="center"/>
              <w:rPr>
                <w:rFonts w:ascii="宋体" w:hAnsi="宋体" w:cs="宋体"/>
                <w:color w:val="000000"/>
                <w:sz w:val="20"/>
                <w:szCs w:val="20"/>
              </w:rPr>
            </w:pPr>
          </w:p>
        </w:tc>
      </w:tr>
      <w:tr w:rsidR="00E05E83" w14:paraId="41A98E07" w14:textId="77777777">
        <w:trPr>
          <w:trHeight w:val="252"/>
        </w:trPr>
        <w:tc>
          <w:tcPr>
            <w:tcW w:w="612"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71483219" w14:textId="77777777" w:rsidR="00E05E83" w:rsidRDefault="00E05E83">
            <w:pPr>
              <w:jc w:val="center"/>
              <w:rPr>
                <w:rFonts w:ascii="宋体" w:hAnsi="宋体" w:cs="宋体"/>
                <w:color w:val="000000"/>
                <w:sz w:val="20"/>
                <w:szCs w:val="20"/>
              </w:rPr>
            </w:pPr>
          </w:p>
        </w:tc>
        <w:tc>
          <w:tcPr>
            <w:tcW w:w="623" w:type="dxa"/>
            <w:gridSpan w:val="2"/>
            <w:vMerge/>
            <w:tcBorders>
              <w:top w:val="single" w:sz="4" w:space="0" w:color="000000"/>
              <w:left w:val="single" w:sz="4" w:space="0" w:color="000000"/>
              <w:bottom w:val="single" w:sz="4" w:space="0" w:color="000000"/>
              <w:right w:val="single" w:sz="4" w:space="0" w:color="000000"/>
            </w:tcBorders>
            <w:noWrap/>
            <w:vAlign w:val="center"/>
          </w:tcPr>
          <w:p w14:paraId="79B6DC05" w14:textId="77777777" w:rsidR="00E05E83" w:rsidRDefault="00E05E83">
            <w:pPr>
              <w:jc w:val="center"/>
              <w:rPr>
                <w:rFonts w:ascii="宋体" w:hAnsi="宋体" w:cs="宋体"/>
                <w:color w:val="000000"/>
                <w:sz w:val="20"/>
                <w:szCs w:val="20"/>
              </w:rPr>
            </w:pPr>
          </w:p>
        </w:tc>
        <w:tc>
          <w:tcPr>
            <w:tcW w:w="665" w:type="dxa"/>
            <w:gridSpan w:val="2"/>
            <w:vMerge/>
            <w:tcBorders>
              <w:top w:val="single" w:sz="4" w:space="0" w:color="000000"/>
              <w:left w:val="single" w:sz="4" w:space="0" w:color="000000"/>
              <w:bottom w:val="single" w:sz="4" w:space="0" w:color="000000"/>
              <w:right w:val="single" w:sz="4" w:space="0" w:color="000000"/>
            </w:tcBorders>
            <w:noWrap/>
            <w:vAlign w:val="center"/>
          </w:tcPr>
          <w:p w14:paraId="77239E3B" w14:textId="77777777" w:rsidR="00E05E83" w:rsidRDefault="00E05E83">
            <w:pPr>
              <w:jc w:val="center"/>
              <w:rPr>
                <w:rFonts w:ascii="宋体" w:hAnsi="宋体" w:cs="宋体"/>
                <w:color w:val="000000"/>
                <w:sz w:val="20"/>
                <w:szCs w:val="20"/>
              </w:rPr>
            </w:pPr>
          </w:p>
        </w:tc>
        <w:tc>
          <w:tcPr>
            <w:tcW w:w="1599" w:type="dxa"/>
            <w:gridSpan w:val="4"/>
            <w:tcBorders>
              <w:top w:val="single" w:sz="4" w:space="0" w:color="000000"/>
              <w:left w:val="single" w:sz="4" w:space="0" w:color="000000"/>
              <w:bottom w:val="single" w:sz="4" w:space="0" w:color="000000"/>
              <w:right w:val="single" w:sz="4" w:space="0" w:color="000000"/>
            </w:tcBorders>
            <w:noWrap/>
            <w:vAlign w:val="center"/>
          </w:tcPr>
          <w:p w14:paraId="2C7A255C" w14:textId="77777777" w:rsidR="00E05E83" w:rsidRDefault="00E05E83">
            <w:pPr>
              <w:jc w:val="center"/>
              <w:rPr>
                <w:rFonts w:ascii="宋体" w:hAnsi="宋体" w:cs="宋体"/>
                <w:color w:val="000000"/>
                <w:sz w:val="20"/>
                <w:szCs w:val="20"/>
              </w:rPr>
            </w:pPr>
          </w:p>
        </w:tc>
        <w:tc>
          <w:tcPr>
            <w:tcW w:w="594" w:type="dxa"/>
            <w:gridSpan w:val="2"/>
            <w:tcBorders>
              <w:top w:val="single" w:sz="4" w:space="0" w:color="000000"/>
              <w:left w:val="single" w:sz="4" w:space="0" w:color="000000"/>
              <w:bottom w:val="single" w:sz="4" w:space="0" w:color="000000"/>
              <w:right w:val="single" w:sz="4" w:space="0" w:color="000000"/>
            </w:tcBorders>
            <w:noWrap/>
            <w:vAlign w:val="center"/>
          </w:tcPr>
          <w:p w14:paraId="64F811DC" w14:textId="77777777" w:rsidR="00E05E83" w:rsidRDefault="00E05E83">
            <w:pPr>
              <w:jc w:val="center"/>
              <w:rPr>
                <w:rFonts w:ascii="宋体" w:hAnsi="宋体" w:cs="宋体"/>
                <w:color w:val="000000"/>
                <w:sz w:val="20"/>
                <w:szCs w:val="20"/>
              </w:rPr>
            </w:pPr>
          </w:p>
        </w:tc>
        <w:tc>
          <w:tcPr>
            <w:tcW w:w="999" w:type="dxa"/>
            <w:gridSpan w:val="2"/>
            <w:tcBorders>
              <w:top w:val="single" w:sz="4" w:space="0" w:color="000000"/>
              <w:left w:val="single" w:sz="4" w:space="0" w:color="000000"/>
              <w:bottom w:val="single" w:sz="4" w:space="0" w:color="000000"/>
              <w:right w:val="single" w:sz="4" w:space="0" w:color="000000"/>
            </w:tcBorders>
            <w:noWrap/>
            <w:vAlign w:val="center"/>
          </w:tcPr>
          <w:p w14:paraId="1BD22427" w14:textId="77777777" w:rsidR="00E05E83" w:rsidRDefault="00E05E83">
            <w:pPr>
              <w:jc w:val="cente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14:paraId="67C1AFFA" w14:textId="77777777" w:rsidR="00E05E83" w:rsidRDefault="00E05E83">
            <w:pPr>
              <w:rPr>
                <w:rFonts w:ascii="宋体" w:hAnsi="宋体" w:cs="宋体"/>
                <w:color w:val="000000"/>
                <w:sz w:val="20"/>
                <w:szCs w:val="20"/>
              </w:rPr>
            </w:pPr>
          </w:p>
        </w:tc>
        <w:tc>
          <w:tcPr>
            <w:tcW w:w="492" w:type="dxa"/>
            <w:gridSpan w:val="2"/>
            <w:tcBorders>
              <w:top w:val="single" w:sz="4" w:space="0" w:color="000000"/>
              <w:left w:val="single" w:sz="4" w:space="0" w:color="000000"/>
              <w:bottom w:val="single" w:sz="4" w:space="0" w:color="000000"/>
              <w:right w:val="single" w:sz="4" w:space="0" w:color="000000"/>
            </w:tcBorders>
            <w:noWrap/>
            <w:vAlign w:val="center"/>
          </w:tcPr>
          <w:p w14:paraId="0C88F26C" w14:textId="77777777" w:rsidR="00E05E83" w:rsidRDefault="00E05E83">
            <w:pPr>
              <w:jc w:val="center"/>
              <w:rPr>
                <w:rFonts w:ascii="宋体" w:hAnsi="宋体" w:cs="宋体"/>
                <w:color w:val="000000"/>
                <w:sz w:val="20"/>
                <w:szCs w:val="20"/>
              </w:rPr>
            </w:pPr>
          </w:p>
        </w:tc>
        <w:tc>
          <w:tcPr>
            <w:tcW w:w="1305" w:type="dxa"/>
            <w:gridSpan w:val="4"/>
            <w:tcBorders>
              <w:top w:val="single" w:sz="4" w:space="0" w:color="000000"/>
              <w:left w:val="single" w:sz="4" w:space="0" w:color="000000"/>
              <w:bottom w:val="single" w:sz="4" w:space="0" w:color="000000"/>
              <w:right w:val="single" w:sz="4" w:space="0" w:color="000000"/>
            </w:tcBorders>
            <w:noWrap/>
            <w:vAlign w:val="center"/>
          </w:tcPr>
          <w:p w14:paraId="7CC8E296" w14:textId="77777777" w:rsidR="00E05E83" w:rsidRDefault="00E05E83">
            <w:pPr>
              <w:jc w:val="center"/>
              <w:rPr>
                <w:rFonts w:ascii="宋体" w:hAnsi="宋体" w:cs="宋体"/>
                <w:color w:val="000000"/>
                <w:sz w:val="20"/>
                <w:szCs w:val="20"/>
              </w:rPr>
            </w:pPr>
          </w:p>
        </w:tc>
      </w:tr>
      <w:tr w:rsidR="00E05E83" w14:paraId="71E3E53F" w14:textId="77777777">
        <w:trPr>
          <w:trHeight w:val="252"/>
        </w:trPr>
        <w:tc>
          <w:tcPr>
            <w:tcW w:w="612"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20BA6DFF" w14:textId="77777777" w:rsidR="00E05E83" w:rsidRDefault="00E05E83">
            <w:pPr>
              <w:jc w:val="center"/>
              <w:rPr>
                <w:rFonts w:ascii="宋体" w:hAnsi="宋体" w:cs="宋体"/>
                <w:color w:val="000000"/>
                <w:sz w:val="20"/>
                <w:szCs w:val="20"/>
              </w:rPr>
            </w:pPr>
          </w:p>
        </w:tc>
        <w:tc>
          <w:tcPr>
            <w:tcW w:w="623" w:type="dxa"/>
            <w:gridSpan w:val="2"/>
            <w:vMerge/>
            <w:tcBorders>
              <w:top w:val="single" w:sz="4" w:space="0" w:color="000000"/>
              <w:left w:val="single" w:sz="4" w:space="0" w:color="000000"/>
              <w:bottom w:val="single" w:sz="4" w:space="0" w:color="000000"/>
              <w:right w:val="single" w:sz="4" w:space="0" w:color="000000"/>
            </w:tcBorders>
            <w:noWrap/>
            <w:vAlign w:val="center"/>
          </w:tcPr>
          <w:p w14:paraId="2B1AA61B" w14:textId="77777777" w:rsidR="00E05E83" w:rsidRDefault="00E05E83">
            <w:pPr>
              <w:jc w:val="center"/>
              <w:rPr>
                <w:rFonts w:ascii="宋体" w:hAnsi="宋体" w:cs="宋体"/>
                <w:color w:val="000000"/>
                <w:sz w:val="20"/>
                <w:szCs w:val="20"/>
              </w:rPr>
            </w:pPr>
          </w:p>
        </w:tc>
        <w:tc>
          <w:tcPr>
            <w:tcW w:w="665" w:type="dxa"/>
            <w:gridSpan w:val="2"/>
            <w:vMerge/>
            <w:tcBorders>
              <w:top w:val="single" w:sz="4" w:space="0" w:color="000000"/>
              <w:left w:val="single" w:sz="4" w:space="0" w:color="000000"/>
              <w:bottom w:val="single" w:sz="4" w:space="0" w:color="000000"/>
              <w:right w:val="single" w:sz="4" w:space="0" w:color="000000"/>
            </w:tcBorders>
            <w:noWrap/>
            <w:vAlign w:val="center"/>
          </w:tcPr>
          <w:p w14:paraId="386324D0" w14:textId="77777777" w:rsidR="00E05E83" w:rsidRDefault="00E05E83">
            <w:pPr>
              <w:jc w:val="center"/>
              <w:rPr>
                <w:rFonts w:ascii="宋体" w:hAnsi="宋体" w:cs="宋体"/>
                <w:color w:val="000000"/>
                <w:sz w:val="20"/>
                <w:szCs w:val="20"/>
              </w:rPr>
            </w:pPr>
          </w:p>
        </w:tc>
        <w:tc>
          <w:tcPr>
            <w:tcW w:w="1599" w:type="dxa"/>
            <w:gridSpan w:val="4"/>
            <w:tcBorders>
              <w:top w:val="single" w:sz="4" w:space="0" w:color="000000"/>
              <w:left w:val="single" w:sz="4" w:space="0" w:color="000000"/>
              <w:bottom w:val="single" w:sz="4" w:space="0" w:color="000000"/>
              <w:right w:val="single" w:sz="4" w:space="0" w:color="000000"/>
            </w:tcBorders>
            <w:noWrap/>
            <w:vAlign w:val="center"/>
          </w:tcPr>
          <w:p w14:paraId="4E881295" w14:textId="77777777" w:rsidR="00E05E83" w:rsidRDefault="00E05E83">
            <w:pPr>
              <w:jc w:val="center"/>
              <w:rPr>
                <w:rFonts w:ascii="宋体" w:hAnsi="宋体" w:cs="宋体"/>
                <w:color w:val="000000"/>
                <w:sz w:val="20"/>
                <w:szCs w:val="20"/>
              </w:rPr>
            </w:pPr>
          </w:p>
        </w:tc>
        <w:tc>
          <w:tcPr>
            <w:tcW w:w="594" w:type="dxa"/>
            <w:gridSpan w:val="2"/>
            <w:tcBorders>
              <w:top w:val="single" w:sz="4" w:space="0" w:color="000000"/>
              <w:left w:val="single" w:sz="4" w:space="0" w:color="000000"/>
              <w:bottom w:val="single" w:sz="4" w:space="0" w:color="000000"/>
              <w:right w:val="single" w:sz="4" w:space="0" w:color="000000"/>
            </w:tcBorders>
            <w:noWrap/>
            <w:vAlign w:val="center"/>
          </w:tcPr>
          <w:p w14:paraId="553DC1DC" w14:textId="77777777" w:rsidR="00E05E83" w:rsidRDefault="00E05E83">
            <w:pPr>
              <w:jc w:val="center"/>
              <w:rPr>
                <w:rFonts w:ascii="宋体" w:hAnsi="宋体" w:cs="宋体"/>
                <w:color w:val="000000"/>
                <w:sz w:val="20"/>
                <w:szCs w:val="20"/>
              </w:rPr>
            </w:pPr>
          </w:p>
        </w:tc>
        <w:tc>
          <w:tcPr>
            <w:tcW w:w="999" w:type="dxa"/>
            <w:gridSpan w:val="2"/>
            <w:tcBorders>
              <w:top w:val="single" w:sz="4" w:space="0" w:color="000000"/>
              <w:left w:val="single" w:sz="4" w:space="0" w:color="000000"/>
              <w:bottom w:val="single" w:sz="4" w:space="0" w:color="000000"/>
              <w:right w:val="single" w:sz="4" w:space="0" w:color="000000"/>
            </w:tcBorders>
            <w:noWrap/>
            <w:vAlign w:val="center"/>
          </w:tcPr>
          <w:p w14:paraId="3D42E5B2" w14:textId="77777777" w:rsidR="00E05E83" w:rsidRDefault="00E05E83">
            <w:pPr>
              <w:jc w:val="cente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14:paraId="4A72B029" w14:textId="77777777" w:rsidR="00E05E83" w:rsidRDefault="00E05E83">
            <w:pPr>
              <w:rPr>
                <w:rFonts w:ascii="宋体" w:hAnsi="宋体" w:cs="宋体"/>
                <w:color w:val="000000"/>
                <w:sz w:val="20"/>
                <w:szCs w:val="20"/>
              </w:rPr>
            </w:pPr>
          </w:p>
        </w:tc>
        <w:tc>
          <w:tcPr>
            <w:tcW w:w="492" w:type="dxa"/>
            <w:gridSpan w:val="2"/>
            <w:tcBorders>
              <w:top w:val="single" w:sz="4" w:space="0" w:color="000000"/>
              <w:left w:val="single" w:sz="4" w:space="0" w:color="000000"/>
              <w:bottom w:val="single" w:sz="4" w:space="0" w:color="000000"/>
              <w:right w:val="single" w:sz="4" w:space="0" w:color="000000"/>
            </w:tcBorders>
            <w:noWrap/>
            <w:vAlign w:val="center"/>
          </w:tcPr>
          <w:p w14:paraId="2CDCEE36" w14:textId="77777777" w:rsidR="00E05E83" w:rsidRDefault="00E05E83">
            <w:pPr>
              <w:jc w:val="center"/>
              <w:rPr>
                <w:rFonts w:ascii="宋体" w:hAnsi="宋体" w:cs="宋体"/>
                <w:color w:val="000000"/>
                <w:sz w:val="20"/>
                <w:szCs w:val="20"/>
              </w:rPr>
            </w:pPr>
          </w:p>
        </w:tc>
        <w:tc>
          <w:tcPr>
            <w:tcW w:w="1305" w:type="dxa"/>
            <w:gridSpan w:val="4"/>
            <w:tcBorders>
              <w:top w:val="single" w:sz="4" w:space="0" w:color="000000"/>
              <w:left w:val="single" w:sz="4" w:space="0" w:color="000000"/>
              <w:bottom w:val="single" w:sz="4" w:space="0" w:color="000000"/>
              <w:right w:val="single" w:sz="4" w:space="0" w:color="000000"/>
            </w:tcBorders>
            <w:noWrap/>
            <w:vAlign w:val="center"/>
          </w:tcPr>
          <w:p w14:paraId="32AB54E0" w14:textId="77777777" w:rsidR="00E05E83" w:rsidRDefault="00E05E83">
            <w:pPr>
              <w:jc w:val="center"/>
              <w:rPr>
                <w:rFonts w:ascii="宋体" w:hAnsi="宋体" w:cs="宋体"/>
                <w:color w:val="000000"/>
                <w:sz w:val="20"/>
                <w:szCs w:val="20"/>
              </w:rPr>
            </w:pPr>
          </w:p>
        </w:tc>
      </w:tr>
      <w:tr w:rsidR="00E05E83" w14:paraId="10CAF41E" w14:textId="77777777">
        <w:trPr>
          <w:trHeight w:val="252"/>
        </w:trPr>
        <w:tc>
          <w:tcPr>
            <w:tcW w:w="612"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4EDE93DA" w14:textId="77777777" w:rsidR="00E05E83" w:rsidRDefault="00E05E83">
            <w:pPr>
              <w:jc w:val="center"/>
              <w:rPr>
                <w:rFonts w:ascii="宋体" w:hAnsi="宋体" w:cs="宋体"/>
                <w:color w:val="000000"/>
                <w:sz w:val="20"/>
                <w:szCs w:val="20"/>
              </w:rPr>
            </w:pPr>
          </w:p>
        </w:tc>
        <w:tc>
          <w:tcPr>
            <w:tcW w:w="623" w:type="dxa"/>
            <w:gridSpan w:val="2"/>
            <w:vMerge/>
            <w:tcBorders>
              <w:top w:val="single" w:sz="4" w:space="0" w:color="000000"/>
              <w:left w:val="single" w:sz="4" w:space="0" w:color="000000"/>
              <w:bottom w:val="single" w:sz="4" w:space="0" w:color="000000"/>
              <w:right w:val="single" w:sz="4" w:space="0" w:color="000000"/>
            </w:tcBorders>
            <w:noWrap/>
            <w:vAlign w:val="center"/>
          </w:tcPr>
          <w:p w14:paraId="4BDAF6AC" w14:textId="77777777" w:rsidR="00E05E83" w:rsidRDefault="00E05E83">
            <w:pPr>
              <w:jc w:val="center"/>
              <w:rPr>
                <w:rFonts w:ascii="宋体" w:hAnsi="宋体" w:cs="宋体"/>
                <w:color w:val="000000"/>
                <w:sz w:val="20"/>
                <w:szCs w:val="20"/>
              </w:rPr>
            </w:pPr>
          </w:p>
        </w:tc>
        <w:tc>
          <w:tcPr>
            <w:tcW w:w="665"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2A36149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1599" w:type="dxa"/>
            <w:gridSpan w:val="4"/>
            <w:tcBorders>
              <w:top w:val="single" w:sz="4" w:space="0" w:color="000000"/>
              <w:left w:val="single" w:sz="4" w:space="0" w:color="000000"/>
              <w:bottom w:val="single" w:sz="4" w:space="0" w:color="000000"/>
              <w:right w:val="single" w:sz="4" w:space="0" w:color="000000"/>
            </w:tcBorders>
            <w:noWrap/>
            <w:vAlign w:val="center"/>
          </w:tcPr>
          <w:p w14:paraId="77C0416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驻村扶贫人员办公费差旅费</w:t>
            </w:r>
          </w:p>
        </w:tc>
        <w:tc>
          <w:tcPr>
            <w:tcW w:w="594" w:type="dxa"/>
            <w:gridSpan w:val="2"/>
            <w:tcBorders>
              <w:top w:val="single" w:sz="4" w:space="0" w:color="000000"/>
              <w:left w:val="single" w:sz="4" w:space="0" w:color="000000"/>
              <w:bottom w:val="single" w:sz="4" w:space="0" w:color="000000"/>
              <w:right w:val="single" w:sz="4" w:space="0" w:color="000000"/>
            </w:tcBorders>
            <w:noWrap/>
            <w:vAlign w:val="center"/>
          </w:tcPr>
          <w:p w14:paraId="259A5C9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99" w:type="dxa"/>
            <w:gridSpan w:val="2"/>
            <w:tcBorders>
              <w:top w:val="single" w:sz="4" w:space="0" w:color="000000"/>
              <w:left w:val="single" w:sz="4" w:space="0" w:color="000000"/>
              <w:bottom w:val="single" w:sz="4" w:space="0" w:color="000000"/>
              <w:right w:val="single" w:sz="4" w:space="0" w:color="000000"/>
            </w:tcBorders>
            <w:noWrap/>
            <w:vAlign w:val="center"/>
          </w:tcPr>
          <w:p w14:paraId="2DDE179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≥12500元</w:t>
            </w: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14:paraId="3C3BF1CB"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≥12500元</w:t>
            </w:r>
          </w:p>
        </w:tc>
        <w:tc>
          <w:tcPr>
            <w:tcW w:w="492" w:type="dxa"/>
            <w:gridSpan w:val="2"/>
            <w:tcBorders>
              <w:top w:val="single" w:sz="4" w:space="0" w:color="000000"/>
              <w:left w:val="single" w:sz="4" w:space="0" w:color="000000"/>
              <w:bottom w:val="single" w:sz="4" w:space="0" w:color="000000"/>
              <w:right w:val="single" w:sz="4" w:space="0" w:color="000000"/>
            </w:tcBorders>
            <w:noWrap/>
            <w:vAlign w:val="center"/>
          </w:tcPr>
          <w:p w14:paraId="62B7CED6"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4"/>
            <w:tcBorders>
              <w:top w:val="single" w:sz="4" w:space="0" w:color="000000"/>
              <w:left w:val="single" w:sz="4" w:space="0" w:color="000000"/>
              <w:bottom w:val="single" w:sz="4" w:space="0" w:color="000000"/>
              <w:right w:val="single" w:sz="4" w:space="0" w:color="000000"/>
            </w:tcBorders>
            <w:noWrap/>
            <w:vAlign w:val="center"/>
          </w:tcPr>
          <w:p w14:paraId="4086DCA1" w14:textId="77777777" w:rsidR="00E05E83" w:rsidRDefault="00E05E83">
            <w:pPr>
              <w:jc w:val="center"/>
              <w:rPr>
                <w:rFonts w:ascii="宋体" w:hAnsi="宋体" w:cs="宋体"/>
                <w:color w:val="000000"/>
                <w:sz w:val="20"/>
                <w:szCs w:val="20"/>
              </w:rPr>
            </w:pPr>
          </w:p>
        </w:tc>
      </w:tr>
      <w:tr w:rsidR="00E05E83" w14:paraId="53457892" w14:textId="77777777">
        <w:trPr>
          <w:trHeight w:val="252"/>
        </w:trPr>
        <w:tc>
          <w:tcPr>
            <w:tcW w:w="612"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5503DE64" w14:textId="77777777" w:rsidR="00E05E83" w:rsidRDefault="00E05E83">
            <w:pPr>
              <w:jc w:val="center"/>
              <w:rPr>
                <w:rFonts w:ascii="宋体" w:hAnsi="宋体" w:cs="宋体"/>
                <w:color w:val="000000"/>
                <w:sz w:val="20"/>
                <w:szCs w:val="20"/>
              </w:rPr>
            </w:pPr>
          </w:p>
        </w:tc>
        <w:tc>
          <w:tcPr>
            <w:tcW w:w="623" w:type="dxa"/>
            <w:gridSpan w:val="2"/>
            <w:vMerge/>
            <w:tcBorders>
              <w:top w:val="single" w:sz="4" w:space="0" w:color="000000"/>
              <w:left w:val="single" w:sz="4" w:space="0" w:color="000000"/>
              <w:bottom w:val="single" w:sz="4" w:space="0" w:color="000000"/>
              <w:right w:val="single" w:sz="4" w:space="0" w:color="000000"/>
            </w:tcBorders>
            <w:noWrap/>
            <w:vAlign w:val="center"/>
          </w:tcPr>
          <w:p w14:paraId="107784B6" w14:textId="77777777" w:rsidR="00E05E83" w:rsidRDefault="00E05E83">
            <w:pPr>
              <w:jc w:val="center"/>
              <w:rPr>
                <w:rFonts w:ascii="宋体" w:hAnsi="宋体" w:cs="宋体"/>
                <w:color w:val="000000"/>
                <w:sz w:val="20"/>
                <w:szCs w:val="20"/>
              </w:rPr>
            </w:pPr>
          </w:p>
        </w:tc>
        <w:tc>
          <w:tcPr>
            <w:tcW w:w="665" w:type="dxa"/>
            <w:gridSpan w:val="2"/>
            <w:vMerge/>
            <w:tcBorders>
              <w:top w:val="single" w:sz="4" w:space="0" w:color="000000"/>
              <w:left w:val="single" w:sz="4" w:space="0" w:color="000000"/>
              <w:bottom w:val="single" w:sz="4" w:space="0" w:color="000000"/>
              <w:right w:val="single" w:sz="4" w:space="0" w:color="000000"/>
            </w:tcBorders>
            <w:noWrap/>
            <w:vAlign w:val="center"/>
          </w:tcPr>
          <w:p w14:paraId="542B008D" w14:textId="77777777" w:rsidR="00E05E83" w:rsidRDefault="00E05E83">
            <w:pPr>
              <w:jc w:val="center"/>
              <w:rPr>
                <w:rFonts w:ascii="宋体" w:hAnsi="宋体" w:cs="宋体"/>
                <w:color w:val="000000"/>
                <w:sz w:val="20"/>
                <w:szCs w:val="20"/>
              </w:rPr>
            </w:pPr>
          </w:p>
        </w:tc>
        <w:tc>
          <w:tcPr>
            <w:tcW w:w="1599" w:type="dxa"/>
            <w:gridSpan w:val="4"/>
            <w:tcBorders>
              <w:top w:val="single" w:sz="4" w:space="0" w:color="000000"/>
              <w:left w:val="single" w:sz="4" w:space="0" w:color="000000"/>
              <w:bottom w:val="single" w:sz="4" w:space="0" w:color="000000"/>
              <w:right w:val="single" w:sz="4" w:space="0" w:color="000000"/>
            </w:tcBorders>
            <w:noWrap/>
            <w:vAlign w:val="center"/>
          </w:tcPr>
          <w:p w14:paraId="10C0F12D" w14:textId="77777777" w:rsidR="00E05E83" w:rsidRDefault="00E05E83">
            <w:pPr>
              <w:jc w:val="center"/>
              <w:rPr>
                <w:rFonts w:ascii="宋体" w:hAnsi="宋体" w:cs="宋体"/>
                <w:color w:val="000000"/>
                <w:sz w:val="20"/>
                <w:szCs w:val="20"/>
              </w:rPr>
            </w:pPr>
          </w:p>
        </w:tc>
        <w:tc>
          <w:tcPr>
            <w:tcW w:w="594" w:type="dxa"/>
            <w:gridSpan w:val="2"/>
            <w:tcBorders>
              <w:top w:val="single" w:sz="4" w:space="0" w:color="000000"/>
              <w:left w:val="single" w:sz="4" w:space="0" w:color="000000"/>
              <w:bottom w:val="single" w:sz="4" w:space="0" w:color="000000"/>
              <w:right w:val="single" w:sz="4" w:space="0" w:color="000000"/>
            </w:tcBorders>
            <w:noWrap/>
            <w:vAlign w:val="center"/>
          </w:tcPr>
          <w:p w14:paraId="54F0F78E" w14:textId="77777777" w:rsidR="00E05E83" w:rsidRDefault="00E05E83">
            <w:pPr>
              <w:jc w:val="center"/>
              <w:rPr>
                <w:rFonts w:ascii="宋体" w:hAnsi="宋体" w:cs="宋体"/>
                <w:color w:val="000000"/>
                <w:sz w:val="20"/>
                <w:szCs w:val="20"/>
              </w:rPr>
            </w:pPr>
          </w:p>
        </w:tc>
        <w:tc>
          <w:tcPr>
            <w:tcW w:w="999" w:type="dxa"/>
            <w:gridSpan w:val="2"/>
            <w:tcBorders>
              <w:top w:val="single" w:sz="4" w:space="0" w:color="000000"/>
              <w:left w:val="single" w:sz="4" w:space="0" w:color="000000"/>
              <w:bottom w:val="single" w:sz="4" w:space="0" w:color="000000"/>
              <w:right w:val="single" w:sz="4" w:space="0" w:color="000000"/>
            </w:tcBorders>
            <w:noWrap/>
            <w:vAlign w:val="center"/>
          </w:tcPr>
          <w:p w14:paraId="3B55E2DF" w14:textId="77777777" w:rsidR="00E05E83" w:rsidRDefault="00E05E83">
            <w:pPr>
              <w:jc w:val="cente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14:paraId="68ED4825" w14:textId="77777777" w:rsidR="00E05E83" w:rsidRDefault="00E05E83">
            <w:pPr>
              <w:rPr>
                <w:rFonts w:ascii="宋体" w:hAnsi="宋体" w:cs="宋体"/>
                <w:color w:val="000000"/>
                <w:sz w:val="20"/>
                <w:szCs w:val="20"/>
              </w:rPr>
            </w:pPr>
          </w:p>
        </w:tc>
        <w:tc>
          <w:tcPr>
            <w:tcW w:w="492" w:type="dxa"/>
            <w:gridSpan w:val="2"/>
            <w:tcBorders>
              <w:top w:val="single" w:sz="4" w:space="0" w:color="000000"/>
              <w:left w:val="single" w:sz="4" w:space="0" w:color="000000"/>
              <w:bottom w:val="single" w:sz="4" w:space="0" w:color="000000"/>
              <w:right w:val="single" w:sz="4" w:space="0" w:color="000000"/>
            </w:tcBorders>
            <w:noWrap/>
            <w:vAlign w:val="center"/>
          </w:tcPr>
          <w:p w14:paraId="71F5AA0D" w14:textId="77777777" w:rsidR="00E05E83" w:rsidRDefault="00E05E83">
            <w:pPr>
              <w:jc w:val="center"/>
              <w:rPr>
                <w:rFonts w:ascii="宋体" w:hAnsi="宋体" w:cs="宋体"/>
                <w:color w:val="000000"/>
                <w:sz w:val="20"/>
                <w:szCs w:val="20"/>
              </w:rPr>
            </w:pPr>
          </w:p>
        </w:tc>
        <w:tc>
          <w:tcPr>
            <w:tcW w:w="1305" w:type="dxa"/>
            <w:gridSpan w:val="4"/>
            <w:tcBorders>
              <w:top w:val="single" w:sz="4" w:space="0" w:color="000000"/>
              <w:left w:val="single" w:sz="4" w:space="0" w:color="000000"/>
              <w:bottom w:val="single" w:sz="4" w:space="0" w:color="000000"/>
              <w:right w:val="single" w:sz="4" w:space="0" w:color="000000"/>
            </w:tcBorders>
            <w:noWrap/>
            <w:vAlign w:val="center"/>
          </w:tcPr>
          <w:p w14:paraId="7889A32A" w14:textId="77777777" w:rsidR="00E05E83" w:rsidRDefault="00E05E83">
            <w:pPr>
              <w:jc w:val="center"/>
              <w:rPr>
                <w:rFonts w:ascii="宋体" w:hAnsi="宋体" w:cs="宋体"/>
                <w:color w:val="000000"/>
                <w:sz w:val="20"/>
                <w:szCs w:val="20"/>
              </w:rPr>
            </w:pPr>
          </w:p>
        </w:tc>
      </w:tr>
      <w:tr w:rsidR="00E05E83" w14:paraId="3C6DB6E6" w14:textId="77777777">
        <w:trPr>
          <w:trHeight w:val="252"/>
        </w:trPr>
        <w:tc>
          <w:tcPr>
            <w:tcW w:w="612"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2B2F4BB0" w14:textId="77777777" w:rsidR="00E05E83" w:rsidRDefault="00E05E83">
            <w:pPr>
              <w:jc w:val="center"/>
              <w:rPr>
                <w:rFonts w:ascii="宋体" w:hAnsi="宋体" w:cs="宋体"/>
                <w:color w:val="000000"/>
                <w:sz w:val="20"/>
                <w:szCs w:val="20"/>
              </w:rPr>
            </w:pPr>
          </w:p>
        </w:tc>
        <w:tc>
          <w:tcPr>
            <w:tcW w:w="623" w:type="dxa"/>
            <w:gridSpan w:val="2"/>
            <w:vMerge/>
            <w:tcBorders>
              <w:top w:val="single" w:sz="4" w:space="0" w:color="000000"/>
              <w:left w:val="single" w:sz="4" w:space="0" w:color="000000"/>
              <w:bottom w:val="single" w:sz="4" w:space="0" w:color="000000"/>
              <w:right w:val="single" w:sz="4" w:space="0" w:color="000000"/>
            </w:tcBorders>
            <w:noWrap/>
            <w:vAlign w:val="center"/>
          </w:tcPr>
          <w:p w14:paraId="50775FD3" w14:textId="77777777" w:rsidR="00E05E83" w:rsidRDefault="00E05E83">
            <w:pPr>
              <w:jc w:val="center"/>
              <w:rPr>
                <w:rFonts w:ascii="宋体" w:hAnsi="宋体" w:cs="宋体"/>
                <w:color w:val="000000"/>
                <w:sz w:val="20"/>
                <w:szCs w:val="20"/>
              </w:rPr>
            </w:pPr>
          </w:p>
        </w:tc>
        <w:tc>
          <w:tcPr>
            <w:tcW w:w="665" w:type="dxa"/>
            <w:gridSpan w:val="2"/>
            <w:vMerge/>
            <w:tcBorders>
              <w:top w:val="single" w:sz="4" w:space="0" w:color="000000"/>
              <w:left w:val="single" w:sz="4" w:space="0" w:color="000000"/>
              <w:bottom w:val="single" w:sz="4" w:space="0" w:color="000000"/>
              <w:right w:val="single" w:sz="4" w:space="0" w:color="000000"/>
            </w:tcBorders>
            <w:noWrap/>
            <w:vAlign w:val="center"/>
          </w:tcPr>
          <w:p w14:paraId="0EA40709" w14:textId="77777777" w:rsidR="00E05E83" w:rsidRDefault="00E05E83">
            <w:pPr>
              <w:jc w:val="center"/>
              <w:rPr>
                <w:rFonts w:ascii="宋体" w:hAnsi="宋体" w:cs="宋体"/>
                <w:color w:val="000000"/>
                <w:sz w:val="20"/>
                <w:szCs w:val="20"/>
              </w:rPr>
            </w:pPr>
          </w:p>
        </w:tc>
        <w:tc>
          <w:tcPr>
            <w:tcW w:w="1599" w:type="dxa"/>
            <w:gridSpan w:val="4"/>
            <w:tcBorders>
              <w:top w:val="single" w:sz="4" w:space="0" w:color="000000"/>
              <w:left w:val="single" w:sz="4" w:space="0" w:color="000000"/>
              <w:bottom w:val="single" w:sz="4" w:space="0" w:color="000000"/>
              <w:right w:val="single" w:sz="4" w:space="0" w:color="000000"/>
            </w:tcBorders>
            <w:noWrap/>
            <w:vAlign w:val="center"/>
          </w:tcPr>
          <w:p w14:paraId="45AE8E87" w14:textId="77777777" w:rsidR="00E05E83" w:rsidRDefault="00E05E83">
            <w:pPr>
              <w:jc w:val="center"/>
              <w:rPr>
                <w:rFonts w:ascii="宋体" w:hAnsi="宋体" w:cs="宋体"/>
                <w:color w:val="000000"/>
                <w:sz w:val="20"/>
                <w:szCs w:val="20"/>
              </w:rPr>
            </w:pPr>
          </w:p>
        </w:tc>
        <w:tc>
          <w:tcPr>
            <w:tcW w:w="594" w:type="dxa"/>
            <w:gridSpan w:val="2"/>
            <w:tcBorders>
              <w:top w:val="single" w:sz="4" w:space="0" w:color="000000"/>
              <w:left w:val="single" w:sz="4" w:space="0" w:color="000000"/>
              <w:bottom w:val="single" w:sz="4" w:space="0" w:color="000000"/>
              <w:right w:val="single" w:sz="4" w:space="0" w:color="000000"/>
            </w:tcBorders>
            <w:noWrap/>
            <w:vAlign w:val="center"/>
          </w:tcPr>
          <w:p w14:paraId="549EBBF7" w14:textId="77777777" w:rsidR="00E05E83" w:rsidRDefault="00E05E83">
            <w:pPr>
              <w:jc w:val="center"/>
              <w:rPr>
                <w:rFonts w:ascii="宋体" w:hAnsi="宋体" w:cs="宋体"/>
                <w:color w:val="000000"/>
                <w:sz w:val="20"/>
                <w:szCs w:val="20"/>
              </w:rPr>
            </w:pPr>
          </w:p>
        </w:tc>
        <w:tc>
          <w:tcPr>
            <w:tcW w:w="999" w:type="dxa"/>
            <w:gridSpan w:val="2"/>
            <w:tcBorders>
              <w:top w:val="single" w:sz="4" w:space="0" w:color="000000"/>
              <w:left w:val="single" w:sz="4" w:space="0" w:color="000000"/>
              <w:bottom w:val="single" w:sz="4" w:space="0" w:color="000000"/>
              <w:right w:val="single" w:sz="4" w:space="0" w:color="000000"/>
            </w:tcBorders>
            <w:noWrap/>
            <w:vAlign w:val="center"/>
          </w:tcPr>
          <w:p w14:paraId="689DD449" w14:textId="77777777" w:rsidR="00E05E83" w:rsidRDefault="00E05E83">
            <w:pPr>
              <w:jc w:val="cente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14:paraId="09E5E165" w14:textId="77777777" w:rsidR="00E05E83" w:rsidRDefault="00E05E83">
            <w:pPr>
              <w:rPr>
                <w:rFonts w:ascii="宋体" w:hAnsi="宋体" w:cs="宋体"/>
                <w:color w:val="000000"/>
                <w:sz w:val="20"/>
                <w:szCs w:val="20"/>
              </w:rPr>
            </w:pPr>
          </w:p>
        </w:tc>
        <w:tc>
          <w:tcPr>
            <w:tcW w:w="492" w:type="dxa"/>
            <w:gridSpan w:val="2"/>
            <w:tcBorders>
              <w:top w:val="single" w:sz="4" w:space="0" w:color="000000"/>
              <w:left w:val="single" w:sz="4" w:space="0" w:color="000000"/>
              <w:bottom w:val="single" w:sz="4" w:space="0" w:color="000000"/>
              <w:right w:val="single" w:sz="4" w:space="0" w:color="000000"/>
            </w:tcBorders>
            <w:noWrap/>
            <w:vAlign w:val="center"/>
          </w:tcPr>
          <w:p w14:paraId="5304903E" w14:textId="77777777" w:rsidR="00E05E83" w:rsidRDefault="00E05E83">
            <w:pPr>
              <w:jc w:val="center"/>
              <w:rPr>
                <w:rFonts w:ascii="宋体" w:hAnsi="宋体" w:cs="宋体"/>
                <w:color w:val="000000"/>
                <w:sz w:val="20"/>
                <w:szCs w:val="20"/>
              </w:rPr>
            </w:pPr>
          </w:p>
        </w:tc>
        <w:tc>
          <w:tcPr>
            <w:tcW w:w="1305" w:type="dxa"/>
            <w:gridSpan w:val="4"/>
            <w:tcBorders>
              <w:top w:val="single" w:sz="4" w:space="0" w:color="000000"/>
              <w:left w:val="single" w:sz="4" w:space="0" w:color="000000"/>
              <w:bottom w:val="single" w:sz="4" w:space="0" w:color="000000"/>
              <w:right w:val="single" w:sz="4" w:space="0" w:color="000000"/>
            </w:tcBorders>
            <w:noWrap/>
            <w:vAlign w:val="center"/>
          </w:tcPr>
          <w:p w14:paraId="711E8F55" w14:textId="77777777" w:rsidR="00E05E83" w:rsidRDefault="00E05E83">
            <w:pPr>
              <w:jc w:val="center"/>
              <w:rPr>
                <w:rFonts w:ascii="宋体" w:hAnsi="宋体" w:cs="宋体"/>
                <w:color w:val="000000"/>
                <w:sz w:val="20"/>
                <w:szCs w:val="20"/>
              </w:rPr>
            </w:pPr>
          </w:p>
        </w:tc>
      </w:tr>
      <w:tr w:rsidR="00E05E83" w14:paraId="10D58655" w14:textId="77777777">
        <w:trPr>
          <w:trHeight w:val="252"/>
        </w:trPr>
        <w:tc>
          <w:tcPr>
            <w:tcW w:w="612"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580E7BAE" w14:textId="77777777" w:rsidR="00E05E83" w:rsidRDefault="00E05E83">
            <w:pPr>
              <w:jc w:val="center"/>
              <w:rPr>
                <w:rFonts w:ascii="宋体" w:hAnsi="宋体" w:cs="宋体"/>
                <w:color w:val="000000"/>
                <w:sz w:val="20"/>
                <w:szCs w:val="20"/>
              </w:rPr>
            </w:pPr>
          </w:p>
        </w:tc>
        <w:tc>
          <w:tcPr>
            <w:tcW w:w="623"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3EABB227"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效</w:t>
            </w:r>
            <w:r>
              <w:rPr>
                <w:rFonts w:ascii="宋体" w:hAnsi="宋体" w:cs="宋体" w:hint="eastAsia"/>
                <w:color w:val="000000"/>
                <w:kern w:val="0"/>
                <w:sz w:val="20"/>
                <w:szCs w:val="20"/>
              </w:rPr>
              <w:br/>
              <w:t>益</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30分</w:t>
            </w:r>
            <w:r>
              <w:t>）</w:t>
            </w:r>
          </w:p>
        </w:tc>
        <w:tc>
          <w:tcPr>
            <w:tcW w:w="665"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5BDE6A3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经济效益</w:t>
            </w:r>
            <w:r>
              <w:rPr>
                <w:rFonts w:ascii="宋体" w:hAnsi="宋体" w:cs="宋体" w:hint="eastAsia"/>
                <w:color w:val="000000"/>
                <w:kern w:val="0"/>
                <w:sz w:val="20"/>
                <w:szCs w:val="20"/>
              </w:rPr>
              <w:br/>
              <w:t>指标</w:t>
            </w:r>
          </w:p>
        </w:tc>
        <w:tc>
          <w:tcPr>
            <w:tcW w:w="1599" w:type="dxa"/>
            <w:gridSpan w:val="4"/>
            <w:tcBorders>
              <w:top w:val="single" w:sz="4" w:space="0" w:color="000000"/>
              <w:left w:val="single" w:sz="4" w:space="0" w:color="000000"/>
              <w:bottom w:val="single" w:sz="4" w:space="0" w:color="000000"/>
              <w:right w:val="single" w:sz="4" w:space="0" w:color="000000"/>
            </w:tcBorders>
            <w:noWrap/>
            <w:vAlign w:val="center"/>
          </w:tcPr>
          <w:p w14:paraId="7E9EB1D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帮扶对象增收率</w:t>
            </w:r>
          </w:p>
        </w:tc>
        <w:tc>
          <w:tcPr>
            <w:tcW w:w="594" w:type="dxa"/>
            <w:gridSpan w:val="2"/>
            <w:tcBorders>
              <w:top w:val="single" w:sz="4" w:space="0" w:color="000000"/>
              <w:left w:val="single" w:sz="4" w:space="0" w:color="000000"/>
              <w:bottom w:val="single" w:sz="4" w:space="0" w:color="000000"/>
              <w:right w:val="single" w:sz="4" w:space="0" w:color="000000"/>
            </w:tcBorders>
            <w:noWrap/>
            <w:vAlign w:val="center"/>
          </w:tcPr>
          <w:p w14:paraId="2918DBAC"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999" w:type="dxa"/>
            <w:gridSpan w:val="2"/>
            <w:tcBorders>
              <w:top w:val="single" w:sz="4" w:space="0" w:color="000000"/>
              <w:left w:val="single" w:sz="4" w:space="0" w:color="000000"/>
              <w:bottom w:val="single" w:sz="4" w:space="0" w:color="000000"/>
              <w:right w:val="single" w:sz="4" w:space="0" w:color="000000"/>
            </w:tcBorders>
            <w:noWrap/>
            <w:vAlign w:val="center"/>
          </w:tcPr>
          <w:p w14:paraId="39B01E3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≥95%</w:t>
            </w: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14:paraId="3484F25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≥95%</w:t>
            </w:r>
          </w:p>
        </w:tc>
        <w:tc>
          <w:tcPr>
            <w:tcW w:w="492" w:type="dxa"/>
            <w:gridSpan w:val="2"/>
            <w:tcBorders>
              <w:top w:val="single" w:sz="4" w:space="0" w:color="000000"/>
              <w:left w:val="single" w:sz="4" w:space="0" w:color="000000"/>
              <w:bottom w:val="single" w:sz="4" w:space="0" w:color="000000"/>
              <w:right w:val="single" w:sz="4" w:space="0" w:color="000000"/>
            </w:tcBorders>
            <w:noWrap/>
            <w:vAlign w:val="center"/>
          </w:tcPr>
          <w:p w14:paraId="6B50ACF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05" w:type="dxa"/>
            <w:gridSpan w:val="4"/>
            <w:tcBorders>
              <w:top w:val="single" w:sz="4" w:space="0" w:color="000000"/>
              <w:left w:val="single" w:sz="4" w:space="0" w:color="000000"/>
              <w:bottom w:val="single" w:sz="4" w:space="0" w:color="000000"/>
              <w:right w:val="single" w:sz="4" w:space="0" w:color="000000"/>
            </w:tcBorders>
            <w:noWrap/>
            <w:vAlign w:val="center"/>
          </w:tcPr>
          <w:p w14:paraId="110891FE" w14:textId="77777777" w:rsidR="00E05E83" w:rsidRDefault="00E05E83">
            <w:pPr>
              <w:jc w:val="center"/>
              <w:rPr>
                <w:rFonts w:ascii="宋体" w:hAnsi="宋体" w:cs="宋体"/>
                <w:color w:val="000000"/>
                <w:sz w:val="20"/>
                <w:szCs w:val="20"/>
              </w:rPr>
            </w:pPr>
          </w:p>
        </w:tc>
      </w:tr>
      <w:tr w:rsidR="00E05E83" w14:paraId="29F8EB82" w14:textId="77777777">
        <w:trPr>
          <w:trHeight w:val="252"/>
        </w:trPr>
        <w:tc>
          <w:tcPr>
            <w:tcW w:w="612"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6A8F222C" w14:textId="77777777" w:rsidR="00E05E83" w:rsidRDefault="00E05E83">
            <w:pPr>
              <w:jc w:val="center"/>
              <w:rPr>
                <w:rFonts w:ascii="宋体" w:hAnsi="宋体" w:cs="宋体"/>
                <w:color w:val="000000"/>
                <w:sz w:val="20"/>
                <w:szCs w:val="20"/>
              </w:rPr>
            </w:pPr>
          </w:p>
        </w:tc>
        <w:tc>
          <w:tcPr>
            <w:tcW w:w="623" w:type="dxa"/>
            <w:gridSpan w:val="2"/>
            <w:vMerge/>
            <w:tcBorders>
              <w:top w:val="single" w:sz="4" w:space="0" w:color="000000"/>
              <w:left w:val="single" w:sz="4" w:space="0" w:color="000000"/>
              <w:bottom w:val="single" w:sz="4" w:space="0" w:color="000000"/>
              <w:right w:val="single" w:sz="4" w:space="0" w:color="000000"/>
            </w:tcBorders>
            <w:noWrap/>
            <w:vAlign w:val="center"/>
          </w:tcPr>
          <w:p w14:paraId="101EF423" w14:textId="77777777" w:rsidR="00E05E83" w:rsidRDefault="00E05E83">
            <w:pPr>
              <w:jc w:val="center"/>
              <w:rPr>
                <w:rFonts w:ascii="宋体" w:hAnsi="宋体" w:cs="宋体"/>
                <w:color w:val="000000"/>
                <w:sz w:val="20"/>
                <w:szCs w:val="20"/>
              </w:rPr>
            </w:pPr>
          </w:p>
        </w:tc>
        <w:tc>
          <w:tcPr>
            <w:tcW w:w="665" w:type="dxa"/>
            <w:gridSpan w:val="2"/>
            <w:vMerge/>
            <w:tcBorders>
              <w:top w:val="single" w:sz="4" w:space="0" w:color="000000"/>
              <w:left w:val="single" w:sz="4" w:space="0" w:color="000000"/>
              <w:bottom w:val="single" w:sz="4" w:space="0" w:color="000000"/>
              <w:right w:val="single" w:sz="4" w:space="0" w:color="000000"/>
            </w:tcBorders>
            <w:noWrap/>
            <w:vAlign w:val="center"/>
          </w:tcPr>
          <w:p w14:paraId="0E88A9C0" w14:textId="77777777" w:rsidR="00E05E83" w:rsidRDefault="00E05E83">
            <w:pPr>
              <w:jc w:val="center"/>
              <w:rPr>
                <w:rFonts w:ascii="宋体" w:hAnsi="宋体" w:cs="宋体"/>
                <w:color w:val="000000"/>
                <w:sz w:val="20"/>
                <w:szCs w:val="20"/>
              </w:rPr>
            </w:pPr>
          </w:p>
        </w:tc>
        <w:tc>
          <w:tcPr>
            <w:tcW w:w="1599" w:type="dxa"/>
            <w:gridSpan w:val="4"/>
            <w:tcBorders>
              <w:top w:val="single" w:sz="4" w:space="0" w:color="000000"/>
              <w:left w:val="single" w:sz="4" w:space="0" w:color="000000"/>
              <w:bottom w:val="single" w:sz="4" w:space="0" w:color="000000"/>
              <w:right w:val="single" w:sz="4" w:space="0" w:color="000000"/>
            </w:tcBorders>
            <w:noWrap/>
            <w:vAlign w:val="center"/>
          </w:tcPr>
          <w:p w14:paraId="2BE4E5B8" w14:textId="77777777" w:rsidR="00E05E83" w:rsidRDefault="00E05E83">
            <w:pPr>
              <w:jc w:val="center"/>
              <w:rPr>
                <w:rFonts w:ascii="宋体" w:hAnsi="宋体" w:cs="宋体"/>
                <w:color w:val="000000"/>
                <w:sz w:val="20"/>
                <w:szCs w:val="20"/>
              </w:rPr>
            </w:pPr>
          </w:p>
        </w:tc>
        <w:tc>
          <w:tcPr>
            <w:tcW w:w="594" w:type="dxa"/>
            <w:gridSpan w:val="2"/>
            <w:tcBorders>
              <w:top w:val="single" w:sz="4" w:space="0" w:color="000000"/>
              <w:left w:val="single" w:sz="4" w:space="0" w:color="000000"/>
              <w:bottom w:val="single" w:sz="4" w:space="0" w:color="000000"/>
              <w:right w:val="single" w:sz="4" w:space="0" w:color="000000"/>
            </w:tcBorders>
            <w:noWrap/>
            <w:vAlign w:val="center"/>
          </w:tcPr>
          <w:p w14:paraId="074D9BD0" w14:textId="77777777" w:rsidR="00E05E83" w:rsidRDefault="00E05E83">
            <w:pPr>
              <w:jc w:val="center"/>
              <w:rPr>
                <w:rFonts w:ascii="宋体" w:hAnsi="宋体" w:cs="宋体"/>
                <w:color w:val="000000"/>
                <w:sz w:val="20"/>
                <w:szCs w:val="20"/>
              </w:rPr>
            </w:pPr>
          </w:p>
        </w:tc>
        <w:tc>
          <w:tcPr>
            <w:tcW w:w="999" w:type="dxa"/>
            <w:gridSpan w:val="2"/>
            <w:tcBorders>
              <w:top w:val="single" w:sz="4" w:space="0" w:color="000000"/>
              <w:left w:val="single" w:sz="4" w:space="0" w:color="000000"/>
              <w:bottom w:val="single" w:sz="4" w:space="0" w:color="000000"/>
              <w:right w:val="single" w:sz="4" w:space="0" w:color="000000"/>
            </w:tcBorders>
            <w:noWrap/>
            <w:vAlign w:val="center"/>
          </w:tcPr>
          <w:p w14:paraId="475F377B" w14:textId="77777777" w:rsidR="00E05E83" w:rsidRDefault="00E05E83">
            <w:pPr>
              <w:jc w:val="cente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14:paraId="2AE03703" w14:textId="77777777" w:rsidR="00E05E83" w:rsidRDefault="00E05E83">
            <w:pPr>
              <w:rPr>
                <w:rFonts w:ascii="宋体" w:hAnsi="宋体" w:cs="宋体"/>
                <w:color w:val="000000"/>
                <w:sz w:val="20"/>
                <w:szCs w:val="20"/>
              </w:rPr>
            </w:pPr>
          </w:p>
        </w:tc>
        <w:tc>
          <w:tcPr>
            <w:tcW w:w="492" w:type="dxa"/>
            <w:gridSpan w:val="2"/>
            <w:tcBorders>
              <w:top w:val="single" w:sz="4" w:space="0" w:color="000000"/>
              <w:left w:val="single" w:sz="4" w:space="0" w:color="000000"/>
              <w:bottom w:val="single" w:sz="4" w:space="0" w:color="000000"/>
              <w:right w:val="single" w:sz="4" w:space="0" w:color="000000"/>
            </w:tcBorders>
            <w:noWrap/>
            <w:vAlign w:val="center"/>
          </w:tcPr>
          <w:p w14:paraId="76AB32F2" w14:textId="77777777" w:rsidR="00E05E83" w:rsidRDefault="00E05E83">
            <w:pPr>
              <w:jc w:val="center"/>
              <w:rPr>
                <w:rFonts w:ascii="宋体" w:hAnsi="宋体" w:cs="宋体"/>
                <w:color w:val="000000"/>
                <w:sz w:val="20"/>
                <w:szCs w:val="20"/>
              </w:rPr>
            </w:pPr>
          </w:p>
        </w:tc>
        <w:tc>
          <w:tcPr>
            <w:tcW w:w="1305" w:type="dxa"/>
            <w:gridSpan w:val="4"/>
            <w:tcBorders>
              <w:top w:val="single" w:sz="4" w:space="0" w:color="000000"/>
              <w:left w:val="single" w:sz="4" w:space="0" w:color="000000"/>
              <w:bottom w:val="single" w:sz="4" w:space="0" w:color="000000"/>
              <w:right w:val="single" w:sz="4" w:space="0" w:color="000000"/>
            </w:tcBorders>
            <w:noWrap/>
            <w:vAlign w:val="center"/>
          </w:tcPr>
          <w:p w14:paraId="20CE6B59" w14:textId="77777777" w:rsidR="00E05E83" w:rsidRDefault="00E05E83">
            <w:pPr>
              <w:jc w:val="center"/>
              <w:rPr>
                <w:rFonts w:ascii="宋体" w:hAnsi="宋体" w:cs="宋体"/>
                <w:color w:val="000000"/>
                <w:sz w:val="20"/>
                <w:szCs w:val="20"/>
              </w:rPr>
            </w:pPr>
          </w:p>
        </w:tc>
      </w:tr>
      <w:tr w:rsidR="00E05E83" w14:paraId="1324192A" w14:textId="77777777">
        <w:trPr>
          <w:trHeight w:val="252"/>
        </w:trPr>
        <w:tc>
          <w:tcPr>
            <w:tcW w:w="612"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4D6F9A37" w14:textId="77777777" w:rsidR="00E05E83" w:rsidRDefault="00E05E83">
            <w:pPr>
              <w:jc w:val="center"/>
              <w:rPr>
                <w:rFonts w:ascii="宋体" w:hAnsi="宋体" w:cs="宋体"/>
                <w:color w:val="000000"/>
                <w:sz w:val="20"/>
                <w:szCs w:val="20"/>
              </w:rPr>
            </w:pPr>
          </w:p>
        </w:tc>
        <w:tc>
          <w:tcPr>
            <w:tcW w:w="623" w:type="dxa"/>
            <w:gridSpan w:val="2"/>
            <w:vMerge/>
            <w:tcBorders>
              <w:top w:val="single" w:sz="4" w:space="0" w:color="000000"/>
              <w:left w:val="single" w:sz="4" w:space="0" w:color="000000"/>
              <w:bottom w:val="single" w:sz="4" w:space="0" w:color="000000"/>
              <w:right w:val="single" w:sz="4" w:space="0" w:color="000000"/>
            </w:tcBorders>
            <w:noWrap/>
            <w:vAlign w:val="center"/>
          </w:tcPr>
          <w:p w14:paraId="4D7C0E77" w14:textId="77777777" w:rsidR="00E05E83" w:rsidRDefault="00E05E83">
            <w:pPr>
              <w:jc w:val="center"/>
              <w:rPr>
                <w:rFonts w:ascii="宋体" w:hAnsi="宋体" w:cs="宋体"/>
                <w:color w:val="000000"/>
                <w:sz w:val="20"/>
                <w:szCs w:val="20"/>
              </w:rPr>
            </w:pPr>
          </w:p>
        </w:tc>
        <w:tc>
          <w:tcPr>
            <w:tcW w:w="665" w:type="dxa"/>
            <w:gridSpan w:val="2"/>
            <w:vMerge/>
            <w:tcBorders>
              <w:top w:val="single" w:sz="4" w:space="0" w:color="000000"/>
              <w:left w:val="single" w:sz="4" w:space="0" w:color="000000"/>
              <w:bottom w:val="single" w:sz="4" w:space="0" w:color="000000"/>
              <w:right w:val="single" w:sz="4" w:space="0" w:color="000000"/>
            </w:tcBorders>
            <w:noWrap/>
            <w:vAlign w:val="center"/>
          </w:tcPr>
          <w:p w14:paraId="2B43C6F2" w14:textId="77777777" w:rsidR="00E05E83" w:rsidRDefault="00E05E83">
            <w:pPr>
              <w:jc w:val="center"/>
              <w:rPr>
                <w:rFonts w:ascii="宋体" w:hAnsi="宋体" w:cs="宋体"/>
                <w:color w:val="000000"/>
                <w:sz w:val="20"/>
                <w:szCs w:val="20"/>
              </w:rPr>
            </w:pPr>
          </w:p>
        </w:tc>
        <w:tc>
          <w:tcPr>
            <w:tcW w:w="1599" w:type="dxa"/>
            <w:gridSpan w:val="4"/>
            <w:tcBorders>
              <w:top w:val="single" w:sz="4" w:space="0" w:color="000000"/>
              <w:left w:val="single" w:sz="4" w:space="0" w:color="000000"/>
              <w:bottom w:val="single" w:sz="4" w:space="0" w:color="000000"/>
              <w:right w:val="single" w:sz="4" w:space="0" w:color="000000"/>
            </w:tcBorders>
            <w:noWrap/>
            <w:vAlign w:val="center"/>
          </w:tcPr>
          <w:p w14:paraId="6233F1FA" w14:textId="77777777" w:rsidR="00E05E83" w:rsidRDefault="00E05E83">
            <w:pPr>
              <w:jc w:val="center"/>
              <w:rPr>
                <w:rFonts w:ascii="宋体" w:hAnsi="宋体" w:cs="宋体"/>
                <w:color w:val="000000"/>
                <w:sz w:val="20"/>
                <w:szCs w:val="20"/>
              </w:rPr>
            </w:pPr>
          </w:p>
        </w:tc>
        <w:tc>
          <w:tcPr>
            <w:tcW w:w="594" w:type="dxa"/>
            <w:gridSpan w:val="2"/>
            <w:tcBorders>
              <w:top w:val="single" w:sz="4" w:space="0" w:color="000000"/>
              <w:left w:val="single" w:sz="4" w:space="0" w:color="000000"/>
              <w:bottom w:val="single" w:sz="4" w:space="0" w:color="000000"/>
              <w:right w:val="single" w:sz="4" w:space="0" w:color="000000"/>
            </w:tcBorders>
            <w:noWrap/>
            <w:vAlign w:val="center"/>
          </w:tcPr>
          <w:p w14:paraId="7DD6E945" w14:textId="77777777" w:rsidR="00E05E83" w:rsidRDefault="00E05E83">
            <w:pPr>
              <w:jc w:val="center"/>
              <w:rPr>
                <w:rFonts w:ascii="宋体" w:hAnsi="宋体" w:cs="宋体"/>
                <w:color w:val="000000"/>
                <w:sz w:val="20"/>
                <w:szCs w:val="20"/>
              </w:rPr>
            </w:pPr>
          </w:p>
        </w:tc>
        <w:tc>
          <w:tcPr>
            <w:tcW w:w="999" w:type="dxa"/>
            <w:gridSpan w:val="2"/>
            <w:tcBorders>
              <w:top w:val="single" w:sz="4" w:space="0" w:color="000000"/>
              <w:left w:val="single" w:sz="4" w:space="0" w:color="000000"/>
              <w:bottom w:val="single" w:sz="4" w:space="0" w:color="000000"/>
              <w:right w:val="single" w:sz="4" w:space="0" w:color="000000"/>
            </w:tcBorders>
            <w:noWrap/>
            <w:vAlign w:val="center"/>
          </w:tcPr>
          <w:p w14:paraId="38BFFA06" w14:textId="77777777" w:rsidR="00E05E83" w:rsidRDefault="00E05E83">
            <w:pPr>
              <w:jc w:val="cente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14:paraId="37E778B2" w14:textId="77777777" w:rsidR="00E05E83" w:rsidRDefault="00E05E83">
            <w:pPr>
              <w:rPr>
                <w:rFonts w:ascii="宋体" w:hAnsi="宋体" w:cs="宋体"/>
                <w:color w:val="000000"/>
                <w:sz w:val="20"/>
                <w:szCs w:val="20"/>
              </w:rPr>
            </w:pPr>
          </w:p>
        </w:tc>
        <w:tc>
          <w:tcPr>
            <w:tcW w:w="492" w:type="dxa"/>
            <w:gridSpan w:val="2"/>
            <w:tcBorders>
              <w:top w:val="single" w:sz="4" w:space="0" w:color="000000"/>
              <w:left w:val="single" w:sz="4" w:space="0" w:color="000000"/>
              <w:bottom w:val="single" w:sz="4" w:space="0" w:color="000000"/>
              <w:right w:val="single" w:sz="4" w:space="0" w:color="000000"/>
            </w:tcBorders>
            <w:noWrap/>
            <w:vAlign w:val="center"/>
          </w:tcPr>
          <w:p w14:paraId="460E0733" w14:textId="77777777" w:rsidR="00E05E83" w:rsidRDefault="00E05E83">
            <w:pPr>
              <w:jc w:val="center"/>
              <w:rPr>
                <w:rFonts w:ascii="宋体" w:hAnsi="宋体" w:cs="宋体"/>
                <w:color w:val="000000"/>
                <w:sz w:val="20"/>
                <w:szCs w:val="20"/>
              </w:rPr>
            </w:pPr>
          </w:p>
        </w:tc>
        <w:tc>
          <w:tcPr>
            <w:tcW w:w="1305" w:type="dxa"/>
            <w:gridSpan w:val="4"/>
            <w:tcBorders>
              <w:top w:val="single" w:sz="4" w:space="0" w:color="000000"/>
              <w:left w:val="single" w:sz="4" w:space="0" w:color="000000"/>
              <w:bottom w:val="single" w:sz="4" w:space="0" w:color="000000"/>
              <w:right w:val="single" w:sz="4" w:space="0" w:color="000000"/>
            </w:tcBorders>
            <w:noWrap/>
            <w:vAlign w:val="center"/>
          </w:tcPr>
          <w:p w14:paraId="233714C2" w14:textId="77777777" w:rsidR="00E05E83" w:rsidRDefault="00E05E83">
            <w:pPr>
              <w:jc w:val="center"/>
              <w:rPr>
                <w:rFonts w:ascii="宋体" w:hAnsi="宋体" w:cs="宋体"/>
                <w:color w:val="000000"/>
                <w:sz w:val="20"/>
                <w:szCs w:val="20"/>
              </w:rPr>
            </w:pPr>
          </w:p>
        </w:tc>
      </w:tr>
      <w:tr w:rsidR="00E05E83" w14:paraId="56759029" w14:textId="77777777">
        <w:trPr>
          <w:trHeight w:val="252"/>
        </w:trPr>
        <w:tc>
          <w:tcPr>
            <w:tcW w:w="612"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6AE62D0F" w14:textId="77777777" w:rsidR="00E05E83" w:rsidRDefault="00E05E83">
            <w:pPr>
              <w:jc w:val="center"/>
              <w:rPr>
                <w:rFonts w:ascii="宋体" w:hAnsi="宋体" w:cs="宋体"/>
                <w:color w:val="000000"/>
                <w:sz w:val="20"/>
                <w:szCs w:val="20"/>
              </w:rPr>
            </w:pPr>
          </w:p>
        </w:tc>
        <w:tc>
          <w:tcPr>
            <w:tcW w:w="623" w:type="dxa"/>
            <w:gridSpan w:val="2"/>
            <w:vMerge/>
            <w:tcBorders>
              <w:top w:val="single" w:sz="4" w:space="0" w:color="000000"/>
              <w:left w:val="single" w:sz="4" w:space="0" w:color="000000"/>
              <w:bottom w:val="single" w:sz="4" w:space="0" w:color="000000"/>
              <w:right w:val="single" w:sz="4" w:space="0" w:color="000000"/>
            </w:tcBorders>
            <w:noWrap/>
            <w:vAlign w:val="center"/>
          </w:tcPr>
          <w:p w14:paraId="1B5B7942" w14:textId="77777777" w:rsidR="00E05E83" w:rsidRDefault="00E05E83">
            <w:pPr>
              <w:jc w:val="center"/>
              <w:rPr>
                <w:rFonts w:ascii="宋体" w:hAnsi="宋体" w:cs="宋体"/>
                <w:color w:val="000000"/>
                <w:sz w:val="20"/>
                <w:szCs w:val="20"/>
              </w:rPr>
            </w:pPr>
          </w:p>
        </w:tc>
        <w:tc>
          <w:tcPr>
            <w:tcW w:w="665"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1F47A68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社会效益</w:t>
            </w:r>
            <w:r>
              <w:rPr>
                <w:rFonts w:ascii="宋体" w:hAnsi="宋体" w:cs="宋体" w:hint="eastAsia"/>
                <w:color w:val="000000"/>
                <w:kern w:val="0"/>
                <w:sz w:val="20"/>
                <w:szCs w:val="20"/>
              </w:rPr>
              <w:br/>
              <w:t>指标</w:t>
            </w:r>
          </w:p>
        </w:tc>
        <w:tc>
          <w:tcPr>
            <w:tcW w:w="1599" w:type="dxa"/>
            <w:gridSpan w:val="4"/>
            <w:tcBorders>
              <w:top w:val="single" w:sz="4" w:space="0" w:color="000000"/>
              <w:left w:val="single" w:sz="4" w:space="0" w:color="000000"/>
              <w:bottom w:val="single" w:sz="4" w:space="0" w:color="000000"/>
              <w:right w:val="single" w:sz="4" w:space="0" w:color="000000"/>
            </w:tcBorders>
            <w:noWrap/>
            <w:vAlign w:val="center"/>
          </w:tcPr>
          <w:p w14:paraId="1ACC62C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驻村人员、帮扶对象幸福指数</w:t>
            </w:r>
          </w:p>
        </w:tc>
        <w:tc>
          <w:tcPr>
            <w:tcW w:w="594" w:type="dxa"/>
            <w:gridSpan w:val="2"/>
            <w:tcBorders>
              <w:top w:val="single" w:sz="4" w:space="0" w:color="000000"/>
              <w:left w:val="single" w:sz="4" w:space="0" w:color="000000"/>
              <w:bottom w:val="single" w:sz="4" w:space="0" w:color="000000"/>
              <w:right w:val="single" w:sz="4" w:space="0" w:color="000000"/>
            </w:tcBorders>
            <w:noWrap/>
            <w:vAlign w:val="center"/>
          </w:tcPr>
          <w:p w14:paraId="2DF769E7"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10 </w:t>
            </w:r>
          </w:p>
        </w:tc>
        <w:tc>
          <w:tcPr>
            <w:tcW w:w="999" w:type="dxa"/>
            <w:gridSpan w:val="2"/>
            <w:tcBorders>
              <w:top w:val="single" w:sz="4" w:space="0" w:color="000000"/>
              <w:left w:val="single" w:sz="4" w:space="0" w:color="000000"/>
              <w:bottom w:val="single" w:sz="4" w:space="0" w:color="000000"/>
              <w:right w:val="single" w:sz="4" w:space="0" w:color="000000"/>
            </w:tcBorders>
            <w:noWrap/>
            <w:vAlign w:val="center"/>
          </w:tcPr>
          <w:p w14:paraId="07A6A06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≥95%</w:t>
            </w: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14:paraId="1E6569D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≥95%</w:t>
            </w:r>
          </w:p>
        </w:tc>
        <w:tc>
          <w:tcPr>
            <w:tcW w:w="492" w:type="dxa"/>
            <w:gridSpan w:val="2"/>
            <w:tcBorders>
              <w:top w:val="single" w:sz="4" w:space="0" w:color="000000"/>
              <w:left w:val="single" w:sz="4" w:space="0" w:color="000000"/>
              <w:bottom w:val="single" w:sz="4" w:space="0" w:color="000000"/>
              <w:right w:val="single" w:sz="4" w:space="0" w:color="000000"/>
            </w:tcBorders>
            <w:noWrap/>
            <w:vAlign w:val="center"/>
          </w:tcPr>
          <w:p w14:paraId="33991FD6"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10 </w:t>
            </w:r>
          </w:p>
        </w:tc>
        <w:tc>
          <w:tcPr>
            <w:tcW w:w="1305" w:type="dxa"/>
            <w:gridSpan w:val="4"/>
            <w:tcBorders>
              <w:top w:val="single" w:sz="4" w:space="0" w:color="000000"/>
              <w:left w:val="single" w:sz="4" w:space="0" w:color="000000"/>
              <w:bottom w:val="single" w:sz="4" w:space="0" w:color="000000"/>
              <w:right w:val="single" w:sz="4" w:space="0" w:color="000000"/>
            </w:tcBorders>
            <w:noWrap/>
            <w:vAlign w:val="center"/>
          </w:tcPr>
          <w:p w14:paraId="14673554" w14:textId="77777777" w:rsidR="00E05E83" w:rsidRDefault="00E05E83">
            <w:pPr>
              <w:jc w:val="center"/>
              <w:rPr>
                <w:rFonts w:ascii="宋体" w:hAnsi="宋体" w:cs="宋体"/>
                <w:color w:val="000000"/>
                <w:sz w:val="20"/>
                <w:szCs w:val="20"/>
              </w:rPr>
            </w:pPr>
          </w:p>
        </w:tc>
      </w:tr>
      <w:tr w:rsidR="00E05E83" w14:paraId="2C2F95A8" w14:textId="77777777">
        <w:trPr>
          <w:trHeight w:val="252"/>
        </w:trPr>
        <w:tc>
          <w:tcPr>
            <w:tcW w:w="612"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77285B05" w14:textId="77777777" w:rsidR="00E05E83" w:rsidRDefault="00E05E83">
            <w:pPr>
              <w:jc w:val="center"/>
              <w:rPr>
                <w:rFonts w:ascii="宋体" w:hAnsi="宋体" w:cs="宋体"/>
                <w:color w:val="000000"/>
                <w:sz w:val="20"/>
                <w:szCs w:val="20"/>
              </w:rPr>
            </w:pPr>
          </w:p>
        </w:tc>
        <w:tc>
          <w:tcPr>
            <w:tcW w:w="623" w:type="dxa"/>
            <w:gridSpan w:val="2"/>
            <w:vMerge/>
            <w:tcBorders>
              <w:top w:val="single" w:sz="4" w:space="0" w:color="000000"/>
              <w:left w:val="single" w:sz="4" w:space="0" w:color="000000"/>
              <w:bottom w:val="single" w:sz="4" w:space="0" w:color="000000"/>
              <w:right w:val="single" w:sz="4" w:space="0" w:color="000000"/>
            </w:tcBorders>
            <w:noWrap/>
            <w:vAlign w:val="center"/>
          </w:tcPr>
          <w:p w14:paraId="6238BEC2" w14:textId="77777777" w:rsidR="00E05E83" w:rsidRDefault="00E05E83">
            <w:pPr>
              <w:jc w:val="center"/>
              <w:rPr>
                <w:rFonts w:ascii="宋体" w:hAnsi="宋体" w:cs="宋体"/>
                <w:color w:val="000000"/>
                <w:sz w:val="20"/>
                <w:szCs w:val="20"/>
              </w:rPr>
            </w:pPr>
          </w:p>
        </w:tc>
        <w:tc>
          <w:tcPr>
            <w:tcW w:w="665" w:type="dxa"/>
            <w:gridSpan w:val="2"/>
            <w:vMerge/>
            <w:tcBorders>
              <w:top w:val="single" w:sz="4" w:space="0" w:color="000000"/>
              <w:left w:val="single" w:sz="4" w:space="0" w:color="000000"/>
              <w:bottom w:val="single" w:sz="4" w:space="0" w:color="000000"/>
              <w:right w:val="single" w:sz="4" w:space="0" w:color="000000"/>
            </w:tcBorders>
            <w:noWrap/>
            <w:vAlign w:val="center"/>
          </w:tcPr>
          <w:p w14:paraId="35FB00B4" w14:textId="77777777" w:rsidR="00E05E83" w:rsidRDefault="00E05E83">
            <w:pPr>
              <w:jc w:val="center"/>
              <w:rPr>
                <w:rFonts w:ascii="宋体" w:hAnsi="宋体" w:cs="宋体"/>
                <w:color w:val="000000"/>
                <w:sz w:val="20"/>
                <w:szCs w:val="20"/>
              </w:rPr>
            </w:pPr>
          </w:p>
        </w:tc>
        <w:tc>
          <w:tcPr>
            <w:tcW w:w="1599" w:type="dxa"/>
            <w:gridSpan w:val="4"/>
            <w:tcBorders>
              <w:top w:val="single" w:sz="4" w:space="0" w:color="000000"/>
              <w:left w:val="single" w:sz="4" w:space="0" w:color="000000"/>
              <w:bottom w:val="single" w:sz="4" w:space="0" w:color="000000"/>
              <w:right w:val="single" w:sz="4" w:space="0" w:color="000000"/>
            </w:tcBorders>
            <w:noWrap/>
            <w:vAlign w:val="center"/>
          </w:tcPr>
          <w:p w14:paraId="7956C644" w14:textId="77777777" w:rsidR="00E05E83" w:rsidRDefault="00E05E83">
            <w:pPr>
              <w:jc w:val="center"/>
              <w:rPr>
                <w:rFonts w:ascii="宋体" w:hAnsi="宋体" w:cs="宋体"/>
                <w:color w:val="000000"/>
                <w:sz w:val="20"/>
                <w:szCs w:val="20"/>
              </w:rPr>
            </w:pPr>
          </w:p>
        </w:tc>
        <w:tc>
          <w:tcPr>
            <w:tcW w:w="594" w:type="dxa"/>
            <w:gridSpan w:val="2"/>
            <w:tcBorders>
              <w:top w:val="single" w:sz="4" w:space="0" w:color="000000"/>
              <w:left w:val="single" w:sz="4" w:space="0" w:color="000000"/>
              <w:bottom w:val="single" w:sz="4" w:space="0" w:color="000000"/>
              <w:right w:val="single" w:sz="4" w:space="0" w:color="000000"/>
            </w:tcBorders>
            <w:noWrap/>
            <w:vAlign w:val="center"/>
          </w:tcPr>
          <w:p w14:paraId="1101067B" w14:textId="77777777" w:rsidR="00E05E83" w:rsidRDefault="00E05E83">
            <w:pPr>
              <w:jc w:val="center"/>
              <w:rPr>
                <w:rFonts w:ascii="宋体" w:hAnsi="宋体" w:cs="宋体"/>
                <w:color w:val="000000"/>
                <w:sz w:val="20"/>
                <w:szCs w:val="20"/>
              </w:rPr>
            </w:pPr>
          </w:p>
        </w:tc>
        <w:tc>
          <w:tcPr>
            <w:tcW w:w="999" w:type="dxa"/>
            <w:gridSpan w:val="2"/>
            <w:tcBorders>
              <w:top w:val="single" w:sz="4" w:space="0" w:color="000000"/>
              <w:left w:val="single" w:sz="4" w:space="0" w:color="000000"/>
              <w:bottom w:val="single" w:sz="4" w:space="0" w:color="000000"/>
              <w:right w:val="single" w:sz="4" w:space="0" w:color="000000"/>
            </w:tcBorders>
            <w:noWrap/>
            <w:vAlign w:val="center"/>
          </w:tcPr>
          <w:p w14:paraId="6F626630" w14:textId="77777777" w:rsidR="00E05E83" w:rsidRDefault="00E05E83">
            <w:pPr>
              <w:jc w:val="cente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14:paraId="2CF7208C" w14:textId="77777777" w:rsidR="00E05E83" w:rsidRDefault="00E05E83">
            <w:pPr>
              <w:rPr>
                <w:rFonts w:ascii="宋体" w:hAnsi="宋体" w:cs="宋体"/>
                <w:color w:val="000000"/>
                <w:sz w:val="20"/>
                <w:szCs w:val="20"/>
              </w:rPr>
            </w:pPr>
          </w:p>
        </w:tc>
        <w:tc>
          <w:tcPr>
            <w:tcW w:w="492" w:type="dxa"/>
            <w:gridSpan w:val="2"/>
            <w:tcBorders>
              <w:top w:val="single" w:sz="4" w:space="0" w:color="000000"/>
              <w:left w:val="single" w:sz="4" w:space="0" w:color="000000"/>
              <w:bottom w:val="single" w:sz="4" w:space="0" w:color="000000"/>
              <w:right w:val="single" w:sz="4" w:space="0" w:color="000000"/>
            </w:tcBorders>
            <w:noWrap/>
            <w:vAlign w:val="center"/>
          </w:tcPr>
          <w:p w14:paraId="1FA85DEC" w14:textId="77777777" w:rsidR="00E05E83" w:rsidRDefault="00E05E83">
            <w:pPr>
              <w:jc w:val="center"/>
              <w:rPr>
                <w:rFonts w:ascii="宋体" w:hAnsi="宋体" w:cs="宋体"/>
                <w:color w:val="000000"/>
                <w:sz w:val="20"/>
                <w:szCs w:val="20"/>
              </w:rPr>
            </w:pPr>
          </w:p>
        </w:tc>
        <w:tc>
          <w:tcPr>
            <w:tcW w:w="1305" w:type="dxa"/>
            <w:gridSpan w:val="4"/>
            <w:tcBorders>
              <w:top w:val="single" w:sz="4" w:space="0" w:color="000000"/>
              <w:left w:val="single" w:sz="4" w:space="0" w:color="000000"/>
              <w:bottom w:val="single" w:sz="4" w:space="0" w:color="000000"/>
              <w:right w:val="single" w:sz="4" w:space="0" w:color="000000"/>
            </w:tcBorders>
            <w:noWrap/>
            <w:vAlign w:val="center"/>
          </w:tcPr>
          <w:p w14:paraId="1927F004" w14:textId="77777777" w:rsidR="00E05E83" w:rsidRDefault="00E05E83">
            <w:pPr>
              <w:jc w:val="center"/>
              <w:rPr>
                <w:rFonts w:ascii="宋体" w:hAnsi="宋体" w:cs="宋体"/>
                <w:color w:val="000000"/>
                <w:sz w:val="20"/>
                <w:szCs w:val="20"/>
              </w:rPr>
            </w:pPr>
          </w:p>
        </w:tc>
      </w:tr>
      <w:tr w:rsidR="00E05E83" w14:paraId="67370E6D" w14:textId="77777777">
        <w:trPr>
          <w:trHeight w:val="252"/>
        </w:trPr>
        <w:tc>
          <w:tcPr>
            <w:tcW w:w="612"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388D1D75" w14:textId="77777777" w:rsidR="00E05E83" w:rsidRDefault="00E05E83">
            <w:pPr>
              <w:jc w:val="center"/>
              <w:rPr>
                <w:rFonts w:ascii="宋体" w:hAnsi="宋体" w:cs="宋体"/>
                <w:color w:val="000000"/>
                <w:sz w:val="20"/>
                <w:szCs w:val="20"/>
              </w:rPr>
            </w:pPr>
          </w:p>
        </w:tc>
        <w:tc>
          <w:tcPr>
            <w:tcW w:w="623" w:type="dxa"/>
            <w:gridSpan w:val="2"/>
            <w:vMerge/>
            <w:tcBorders>
              <w:top w:val="single" w:sz="4" w:space="0" w:color="000000"/>
              <w:left w:val="single" w:sz="4" w:space="0" w:color="000000"/>
              <w:bottom w:val="single" w:sz="4" w:space="0" w:color="000000"/>
              <w:right w:val="single" w:sz="4" w:space="0" w:color="000000"/>
            </w:tcBorders>
            <w:noWrap/>
            <w:vAlign w:val="center"/>
          </w:tcPr>
          <w:p w14:paraId="18AFD9AA" w14:textId="77777777" w:rsidR="00E05E83" w:rsidRDefault="00E05E83">
            <w:pPr>
              <w:jc w:val="center"/>
              <w:rPr>
                <w:rFonts w:ascii="宋体" w:hAnsi="宋体" w:cs="宋体"/>
                <w:color w:val="000000"/>
                <w:sz w:val="20"/>
                <w:szCs w:val="20"/>
              </w:rPr>
            </w:pPr>
          </w:p>
        </w:tc>
        <w:tc>
          <w:tcPr>
            <w:tcW w:w="665" w:type="dxa"/>
            <w:gridSpan w:val="2"/>
            <w:vMerge/>
            <w:tcBorders>
              <w:top w:val="single" w:sz="4" w:space="0" w:color="000000"/>
              <w:left w:val="single" w:sz="4" w:space="0" w:color="000000"/>
              <w:bottom w:val="single" w:sz="4" w:space="0" w:color="000000"/>
              <w:right w:val="single" w:sz="4" w:space="0" w:color="000000"/>
            </w:tcBorders>
            <w:noWrap/>
            <w:vAlign w:val="center"/>
          </w:tcPr>
          <w:p w14:paraId="2D3DFF2A" w14:textId="77777777" w:rsidR="00E05E83" w:rsidRDefault="00E05E83">
            <w:pPr>
              <w:jc w:val="center"/>
              <w:rPr>
                <w:rFonts w:ascii="宋体" w:hAnsi="宋体" w:cs="宋体"/>
                <w:color w:val="000000"/>
                <w:sz w:val="20"/>
                <w:szCs w:val="20"/>
              </w:rPr>
            </w:pPr>
          </w:p>
        </w:tc>
        <w:tc>
          <w:tcPr>
            <w:tcW w:w="1599" w:type="dxa"/>
            <w:gridSpan w:val="4"/>
            <w:tcBorders>
              <w:top w:val="single" w:sz="4" w:space="0" w:color="000000"/>
              <w:left w:val="single" w:sz="4" w:space="0" w:color="000000"/>
              <w:bottom w:val="single" w:sz="4" w:space="0" w:color="000000"/>
              <w:right w:val="single" w:sz="4" w:space="0" w:color="000000"/>
            </w:tcBorders>
            <w:noWrap/>
            <w:vAlign w:val="center"/>
          </w:tcPr>
          <w:p w14:paraId="3E72AEC6" w14:textId="77777777" w:rsidR="00E05E83" w:rsidRDefault="00E05E83">
            <w:pPr>
              <w:jc w:val="center"/>
              <w:rPr>
                <w:rFonts w:ascii="宋体" w:hAnsi="宋体" w:cs="宋体"/>
                <w:color w:val="000000"/>
                <w:sz w:val="20"/>
                <w:szCs w:val="20"/>
              </w:rPr>
            </w:pPr>
          </w:p>
        </w:tc>
        <w:tc>
          <w:tcPr>
            <w:tcW w:w="594" w:type="dxa"/>
            <w:gridSpan w:val="2"/>
            <w:tcBorders>
              <w:top w:val="single" w:sz="4" w:space="0" w:color="000000"/>
              <w:left w:val="single" w:sz="4" w:space="0" w:color="000000"/>
              <w:bottom w:val="single" w:sz="4" w:space="0" w:color="000000"/>
              <w:right w:val="single" w:sz="4" w:space="0" w:color="000000"/>
            </w:tcBorders>
            <w:noWrap/>
            <w:vAlign w:val="center"/>
          </w:tcPr>
          <w:p w14:paraId="50A7A477" w14:textId="77777777" w:rsidR="00E05E83" w:rsidRDefault="00E05E83">
            <w:pPr>
              <w:jc w:val="center"/>
              <w:rPr>
                <w:rFonts w:ascii="宋体" w:hAnsi="宋体" w:cs="宋体"/>
                <w:color w:val="000000"/>
                <w:sz w:val="20"/>
                <w:szCs w:val="20"/>
              </w:rPr>
            </w:pPr>
          </w:p>
        </w:tc>
        <w:tc>
          <w:tcPr>
            <w:tcW w:w="999" w:type="dxa"/>
            <w:gridSpan w:val="2"/>
            <w:tcBorders>
              <w:top w:val="single" w:sz="4" w:space="0" w:color="000000"/>
              <w:left w:val="single" w:sz="4" w:space="0" w:color="000000"/>
              <w:bottom w:val="single" w:sz="4" w:space="0" w:color="000000"/>
              <w:right w:val="single" w:sz="4" w:space="0" w:color="000000"/>
            </w:tcBorders>
            <w:noWrap/>
            <w:vAlign w:val="center"/>
          </w:tcPr>
          <w:p w14:paraId="4A5D4E75" w14:textId="77777777" w:rsidR="00E05E83" w:rsidRDefault="00E05E83">
            <w:pPr>
              <w:jc w:val="cente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14:paraId="7897C78D" w14:textId="77777777" w:rsidR="00E05E83" w:rsidRDefault="00E05E83">
            <w:pPr>
              <w:rPr>
                <w:rFonts w:ascii="宋体" w:hAnsi="宋体" w:cs="宋体"/>
                <w:color w:val="000000"/>
                <w:sz w:val="20"/>
                <w:szCs w:val="20"/>
              </w:rPr>
            </w:pPr>
          </w:p>
        </w:tc>
        <w:tc>
          <w:tcPr>
            <w:tcW w:w="492" w:type="dxa"/>
            <w:gridSpan w:val="2"/>
            <w:tcBorders>
              <w:top w:val="single" w:sz="4" w:space="0" w:color="000000"/>
              <w:left w:val="single" w:sz="4" w:space="0" w:color="000000"/>
              <w:bottom w:val="single" w:sz="4" w:space="0" w:color="000000"/>
              <w:right w:val="single" w:sz="4" w:space="0" w:color="000000"/>
            </w:tcBorders>
            <w:noWrap/>
            <w:vAlign w:val="center"/>
          </w:tcPr>
          <w:p w14:paraId="71CF5F62" w14:textId="77777777" w:rsidR="00E05E83" w:rsidRDefault="00E05E83">
            <w:pPr>
              <w:jc w:val="center"/>
              <w:rPr>
                <w:rFonts w:ascii="宋体" w:hAnsi="宋体" w:cs="宋体"/>
                <w:color w:val="000000"/>
                <w:sz w:val="20"/>
                <w:szCs w:val="20"/>
              </w:rPr>
            </w:pPr>
          </w:p>
        </w:tc>
        <w:tc>
          <w:tcPr>
            <w:tcW w:w="1305" w:type="dxa"/>
            <w:gridSpan w:val="4"/>
            <w:tcBorders>
              <w:top w:val="single" w:sz="4" w:space="0" w:color="000000"/>
              <w:left w:val="single" w:sz="4" w:space="0" w:color="000000"/>
              <w:bottom w:val="single" w:sz="4" w:space="0" w:color="000000"/>
              <w:right w:val="single" w:sz="4" w:space="0" w:color="000000"/>
            </w:tcBorders>
            <w:noWrap/>
            <w:vAlign w:val="center"/>
          </w:tcPr>
          <w:p w14:paraId="3B8B39D9" w14:textId="77777777" w:rsidR="00E05E83" w:rsidRDefault="00E05E83">
            <w:pPr>
              <w:jc w:val="center"/>
              <w:rPr>
                <w:rFonts w:ascii="宋体" w:hAnsi="宋体" w:cs="宋体"/>
                <w:color w:val="000000"/>
                <w:sz w:val="20"/>
                <w:szCs w:val="20"/>
              </w:rPr>
            </w:pPr>
          </w:p>
        </w:tc>
      </w:tr>
      <w:tr w:rsidR="00E05E83" w14:paraId="5A25CA43" w14:textId="77777777">
        <w:trPr>
          <w:trHeight w:val="252"/>
        </w:trPr>
        <w:tc>
          <w:tcPr>
            <w:tcW w:w="612"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46314835" w14:textId="77777777" w:rsidR="00E05E83" w:rsidRDefault="00E05E83">
            <w:pPr>
              <w:jc w:val="center"/>
              <w:rPr>
                <w:rFonts w:ascii="宋体" w:hAnsi="宋体" w:cs="宋体"/>
                <w:color w:val="000000"/>
                <w:sz w:val="20"/>
                <w:szCs w:val="20"/>
              </w:rPr>
            </w:pPr>
          </w:p>
        </w:tc>
        <w:tc>
          <w:tcPr>
            <w:tcW w:w="623" w:type="dxa"/>
            <w:gridSpan w:val="2"/>
            <w:vMerge/>
            <w:tcBorders>
              <w:top w:val="single" w:sz="4" w:space="0" w:color="000000"/>
              <w:left w:val="single" w:sz="4" w:space="0" w:color="000000"/>
              <w:bottom w:val="single" w:sz="4" w:space="0" w:color="000000"/>
              <w:right w:val="single" w:sz="4" w:space="0" w:color="000000"/>
            </w:tcBorders>
            <w:noWrap/>
            <w:vAlign w:val="center"/>
          </w:tcPr>
          <w:p w14:paraId="6BAC0692" w14:textId="77777777" w:rsidR="00E05E83" w:rsidRDefault="00E05E83">
            <w:pPr>
              <w:jc w:val="center"/>
              <w:rPr>
                <w:rFonts w:ascii="宋体" w:hAnsi="宋体" w:cs="宋体"/>
                <w:color w:val="000000"/>
                <w:sz w:val="20"/>
                <w:szCs w:val="20"/>
              </w:rPr>
            </w:pPr>
          </w:p>
        </w:tc>
        <w:tc>
          <w:tcPr>
            <w:tcW w:w="665"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41850FC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生态效益</w:t>
            </w:r>
            <w:r>
              <w:rPr>
                <w:rFonts w:ascii="宋体" w:hAnsi="宋体" w:cs="宋体" w:hint="eastAsia"/>
                <w:color w:val="000000"/>
                <w:kern w:val="0"/>
                <w:sz w:val="20"/>
                <w:szCs w:val="20"/>
              </w:rPr>
              <w:br/>
              <w:t>指标</w:t>
            </w:r>
          </w:p>
        </w:tc>
        <w:tc>
          <w:tcPr>
            <w:tcW w:w="1599" w:type="dxa"/>
            <w:gridSpan w:val="4"/>
            <w:tcBorders>
              <w:top w:val="single" w:sz="4" w:space="0" w:color="000000"/>
              <w:left w:val="single" w:sz="4" w:space="0" w:color="000000"/>
              <w:bottom w:val="single" w:sz="4" w:space="0" w:color="000000"/>
              <w:right w:val="single" w:sz="4" w:space="0" w:color="000000"/>
            </w:tcBorders>
            <w:noWrap/>
            <w:vAlign w:val="center"/>
          </w:tcPr>
          <w:p w14:paraId="28BAAE71" w14:textId="77777777" w:rsidR="00E05E83" w:rsidRDefault="00E05E83">
            <w:pPr>
              <w:jc w:val="center"/>
              <w:rPr>
                <w:rFonts w:ascii="宋体" w:hAnsi="宋体" w:cs="宋体"/>
                <w:color w:val="000000"/>
                <w:sz w:val="20"/>
                <w:szCs w:val="20"/>
              </w:rPr>
            </w:pPr>
          </w:p>
        </w:tc>
        <w:tc>
          <w:tcPr>
            <w:tcW w:w="594" w:type="dxa"/>
            <w:gridSpan w:val="2"/>
            <w:tcBorders>
              <w:top w:val="single" w:sz="4" w:space="0" w:color="000000"/>
              <w:left w:val="single" w:sz="4" w:space="0" w:color="000000"/>
              <w:bottom w:val="single" w:sz="4" w:space="0" w:color="000000"/>
              <w:right w:val="single" w:sz="4" w:space="0" w:color="000000"/>
            </w:tcBorders>
            <w:noWrap/>
            <w:vAlign w:val="center"/>
          </w:tcPr>
          <w:p w14:paraId="1CC2EF88" w14:textId="77777777" w:rsidR="00E05E83" w:rsidRDefault="00E05E83">
            <w:pPr>
              <w:jc w:val="center"/>
              <w:rPr>
                <w:rFonts w:ascii="宋体" w:hAnsi="宋体" w:cs="宋体"/>
                <w:color w:val="000000"/>
                <w:sz w:val="20"/>
                <w:szCs w:val="20"/>
              </w:rPr>
            </w:pPr>
          </w:p>
        </w:tc>
        <w:tc>
          <w:tcPr>
            <w:tcW w:w="999" w:type="dxa"/>
            <w:gridSpan w:val="2"/>
            <w:tcBorders>
              <w:top w:val="single" w:sz="4" w:space="0" w:color="000000"/>
              <w:left w:val="single" w:sz="4" w:space="0" w:color="000000"/>
              <w:bottom w:val="single" w:sz="4" w:space="0" w:color="000000"/>
              <w:right w:val="single" w:sz="4" w:space="0" w:color="000000"/>
            </w:tcBorders>
            <w:noWrap/>
            <w:vAlign w:val="center"/>
          </w:tcPr>
          <w:p w14:paraId="7D6BFD02" w14:textId="77777777" w:rsidR="00E05E83" w:rsidRDefault="00E05E83">
            <w:pPr>
              <w:jc w:val="cente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14:paraId="32D6364E" w14:textId="77777777" w:rsidR="00E05E83" w:rsidRDefault="00E05E83">
            <w:pPr>
              <w:rPr>
                <w:rFonts w:ascii="宋体" w:hAnsi="宋体" w:cs="宋体"/>
                <w:color w:val="000000"/>
                <w:sz w:val="20"/>
                <w:szCs w:val="20"/>
              </w:rPr>
            </w:pPr>
          </w:p>
        </w:tc>
        <w:tc>
          <w:tcPr>
            <w:tcW w:w="492" w:type="dxa"/>
            <w:gridSpan w:val="2"/>
            <w:tcBorders>
              <w:top w:val="single" w:sz="4" w:space="0" w:color="000000"/>
              <w:left w:val="single" w:sz="4" w:space="0" w:color="000000"/>
              <w:bottom w:val="single" w:sz="4" w:space="0" w:color="000000"/>
              <w:right w:val="single" w:sz="4" w:space="0" w:color="000000"/>
            </w:tcBorders>
            <w:noWrap/>
            <w:vAlign w:val="center"/>
          </w:tcPr>
          <w:p w14:paraId="5EEE1C7C" w14:textId="77777777" w:rsidR="00E05E83" w:rsidRDefault="00E05E83">
            <w:pPr>
              <w:jc w:val="center"/>
              <w:rPr>
                <w:rFonts w:ascii="宋体" w:hAnsi="宋体" w:cs="宋体"/>
                <w:color w:val="000000"/>
                <w:sz w:val="20"/>
                <w:szCs w:val="20"/>
              </w:rPr>
            </w:pPr>
          </w:p>
        </w:tc>
        <w:tc>
          <w:tcPr>
            <w:tcW w:w="1305" w:type="dxa"/>
            <w:gridSpan w:val="4"/>
            <w:tcBorders>
              <w:top w:val="single" w:sz="4" w:space="0" w:color="000000"/>
              <w:left w:val="single" w:sz="4" w:space="0" w:color="000000"/>
              <w:bottom w:val="single" w:sz="4" w:space="0" w:color="000000"/>
              <w:right w:val="single" w:sz="4" w:space="0" w:color="000000"/>
            </w:tcBorders>
            <w:noWrap/>
            <w:vAlign w:val="center"/>
          </w:tcPr>
          <w:p w14:paraId="6FC7AC31" w14:textId="77777777" w:rsidR="00E05E83" w:rsidRDefault="00E05E83">
            <w:pPr>
              <w:jc w:val="center"/>
              <w:rPr>
                <w:rFonts w:ascii="宋体" w:hAnsi="宋体" w:cs="宋体"/>
                <w:color w:val="000000"/>
                <w:sz w:val="20"/>
                <w:szCs w:val="20"/>
              </w:rPr>
            </w:pPr>
          </w:p>
        </w:tc>
      </w:tr>
      <w:tr w:rsidR="00E05E83" w14:paraId="000E15B0" w14:textId="77777777">
        <w:trPr>
          <w:trHeight w:val="252"/>
        </w:trPr>
        <w:tc>
          <w:tcPr>
            <w:tcW w:w="612"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76CD4CEB" w14:textId="77777777" w:rsidR="00E05E83" w:rsidRDefault="00E05E83">
            <w:pPr>
              <w:jc w:val="center"/>
              <w:rPr>
                <w:rFonts w:ascii="宋体" w:hAnsi="宋体" w:cs="宋体"/>
                <w:color w:val="000000"/>
                <w:sz w:val="20"/>
                <w:szCs w:val="20"/>
              </w:rPr>
            </w:pPr>
          </w:p>
        </w:tc>
        <w:tc>
          <w:tcPr>
            <w:tcW w:w="623" w:type="dxa"/>
            <w:gridSpan w:val="2"/>
            <w:vMerge/>
            <w:tcBorders>
              <w:top w:val="single" w:sz="4" w:space="0" w:color="000000"/>
              <w:left w:val="single" w:sz="4" w:space="0" w:color="000000"/>
              <w:bottom w:val="single" w:sz="4" w:space="0" w:color="000000"/>
              <w:right w:val="single" w:sz="4" w:space="0" w:color="000000"/>
            </w:tcBorders>
            <w:noWrap/>
            <w:vAlign w:val="center"/>
          </w:tcPr>
          <w:p w14:paraId="3D0CD8BE" w14:textId="77777777" w:rsidR="00E05E83" w:rsidRDefault="00E05E83">
            <w:pPr>
              <w:jc w:val="center"/>
              <w:rPr>
                <w:rFonts w:ascii="宋体" w:hAnsi="宋体" w:cs="宋体"/>
                <w:color w:val="000000"/>
                <w:sz w:val="20"/>
                <w:szCs w:val="20"/>
              </w:rPr>
            </w:pPr>
          </w:p>
        </w:tc>
        <w:tc>
          <w:tcPr>
            <w:tcW w:w="665" w:type="dxa"/>
            <w:gridSpan w:val="2"/>
            <w:vMerge/>
            <w:tcBorders>
              <w:top w:val="single" w:sz="4" w:space="0" w:color="000000"/>
              <w:left w:val="single" w:sz="4" w:space="0" w:color="000000"/>
              <w:bottom w:val="single" w:sz="4" w:space="0" w:color="000000"/>
              <w:right w:val="single" w:sz="4" w:space="0" w:color="000000"/>
            </w:tcBorders>
            <w:noWrap/>
            <w:vAlign w:val="center"/>
          </w:tcPr>
          <w:p w14:paraId="30E3D727" w14:textId="77777777" w:rsidR="00E05E83" w:rsidRDefault="00E05E83">
            <w:pPr>
              <w:jc w:val="center"/>
              <w:rPr>
                <w:rFonts w:ascii="宋体" w:hAnsi="宋体" w:cs="宋体"/>
                <w:color w:val="000000"/>
                <w:sz w:val="20"/>
                <w:szCs w:val="20"/>
              </w:rPr>
            </w:pPr>
          </w:p>
        </w:tc>
        <w:tc>
          <w:tcPr>
            <w:tcW w:w="1599" w:type="dxa"/>
            <w:gridSpan w:val="4"/>
            <w:tcBorders>
              <w:top w:val="single" w:sz="4" w:space="0" w:color="000000"/>
              <w:left w:val="single" w:sz="4" w:space="0" w:color="000000"/>
              <w:bottom w:val="single" w:sz="4" w:space="0" w:color="000000"/>
              <w:right w:val="single" w:sz="4" w:space="0" w:color="000000"/>
            </w:tcBorders>
            <w:noWrap/>
            <w:vAlign w:val="center"/>
          </w:tcPr>
          <w:p w14:paraId="2FC1BCC0" w14:textId="77777777" w:rsidR="00E05E83" w:rsidRDefault="00E05E83">
            <w:pPr>
              <w:jc w:val="center"/>
              <w:rPr>
                <w:rFonts w:ascii="宋体" w:hAnsi="宋体" w:cs="宋体"/>
                <w:color w:val="000000"/>
                <w:sz w:val="20"/>
                <w:szCs w:val="20"/>
              </w:rPr>
            </w:pPr>
          </w:p>
        </w:tc>
        <w:tc>
          <w:tcPr>
            <w:tcW w:w="594" w:type="dxa"/>
            <w:gridSpan w:val="2"/>
            <w:tcBorders>
              <w:top w:val="single" w:sz="4" w:space="0" w:color="000000"/>
              <w:left w:val="single" w:sz="4" w:space="0" w:color="000000"/>
              <w:bottom w:val="single" w:sz="4" w:space="0" w:color="000000"/>
              <w:right w:val="single" w:sz="4" w:space="0" w:color="000000"/>
            </w:tcBorders>
            <w:noWrap/>
            <w:vAlign w:val="center"/>
          </w:tcPr>
          <w:p w14:paraId="3672D377" w14:textId="77777777" w:rsidR="00E05E83" w:rsidRDefault="00E05E83">
            <w:pPr>
              <w:jc w:val="center"/>
              <w:rPr>
                <w:rFonts w:ascii="宋体" w:hAnsi="宋体" w:cs="宋体"/>
                <w:color w:val="000000"/>
                <w:sz w:val="20"/>
                <w:szCs w:val="20"/>
              </w:rPr>
            </w:pPr>
          </w:p>
        </w:tc>
        <w:tc>
          <w:tcPr>
            <w:tcW w:w="999" w:type="dxa"/>
            <w:gridSpan w:val="2"/>
            <w:tcBorders>
              <w:top w:val="single" w:sz="4" w:space="0" w:color="000000"/>
              <w:left w:val="single" w:sz="4" w:space="0" w:color="000000"/>
              <w:bottom w:val="single" w:sz="4" w:space="0" w:color="000000"/>
              <w:right w:val="single" w:sz="4" w:space="0" w:color="000000"/>
            </w:tcBorders>
            <w:noWrap/>
            <w:vAlign w:val="center"/>
          </w:tcPr>
          <w:p w14:paraId="6E273B2B" w14:textId="77777777" w:rsidR="00E05E83" w:rsidRDefault="00E05E83">
            <w:pPr>
              <w:jc w:val="cente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14:paraId="7215D0A3" w14:textId="77777777" w:rsidR="00E05E83" w:rsidRDefault="00E05E83">
            <w:pPr>
              <w:rPr>
                <w:rFonts w:ascii="宋体" w:hAnsi="宋体" w:cs="宋体"/>
                <w:color w:val="000000"/>
                <w:sz w:val="20"/>
                <w:szCs w:val="20"/>
              </w:rPr>
            </w:pPr>
          </w:p>
        </w:tc>
        <w:tc>
          <w:tcPr>
            <w:tcW w:w="492" w:type="dxa"/>
            <w:gridSpan w:val="2"/>
            <w:tcBorders>
              <w:top w:val="single" w:sz="4" w:space="0" w:color="000000"/>
              <w:left w:val="single" w:sz="4" w:space="0" w:color="000000"/>
              <w:bottom w:val="single" w:sz="4" w:space="0" w:color="000000"/>
              <w:right w:val="single" w:sz="4" w:space="0" w:color="000000"/>
            </w:tcBorders>
            <w:noWrap/>
            <w:vAlign w:val="center"/>
          </w:tcPr>
          <w:p w14:paraId="49F1EC55" w14:textId="77777777" w:rsidR="00E05E83" w:rsidRDefault="00E05E83">
            <w:pPr>
              <w:jc w:val="center"/>
              <w:rPr>
                <w:rFonts w:ascii="宋体" w:hAnsi="宋体" w:cs="宋体"/>
                <w:color w:val="000000"/>
                <w:sz w:val="20"/>
                <w:szCs w:val="20"/>
              </w:rPr>
            </w:pPr>
          </w:p>
        </w:tc>
        <w:tc>
          <w:tcPr>
            <w:tcW w:w="1305" w:type="dxa"/>
            <w:gridSpan w:val="4"/>
            <w:tcBorders>
              <w:top w:val="single" w:sz="4" w:space="0" w:color="000000"/>
              <w:left w:val="single" w:sz="4" w:space="0" w:color="000000"/>
              <w:bottom w:val="single" w:sz="4" w:space="0" w:color="000000"/>
              <w:right w:val="single" w:sz="4" w:space="0" w:color="000000"/>
            </w:tcBorders>
            <w:noWrap/>
            <w:vAlign w:val="center"/>
          </w:tcPr>
          <w:p w14:paraId="6104611A" w14:textId="77777777" w:rsidR="00E05E83" w:rsidRDefault="00E05E83">
            <w:pPr>
              <w:jc w:val="center"/>
              <w:rPr>
                <w:rFonts w:ascii="宋体" w:hAnsi="宋体" w:cs="宋体"/>
                <w:color w:val="000000"/>
                <w:sz w:val="20"/>
                <w:szCs w:val="20"/>
              </w:rPr>
            </w:pPr>
          </w:p>
        </w:tc>
      </w:tr>
      <w:tr w:rsidR="00E05E83" w14:paraId="6FED7D45" w14:textId="77777777">
        <w:trPr>
          <w:trHeight w:val="252"/>
        </w:trPr>
        <w:tc>
          <w:tcPr>
            <w:tcW w:w="612"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3762C25A" w14:textId="77777777" w:rsidR="00E05E83" w:rsidRDefault="00E05E83">
            <w:pPr>
              <w:jc w:val="center"/>
              <w:rPr>
                <w:rFonts w:ascii="宋体" w:hAnsi="宋体" w:cs="宋体"/>
                <w:color w:val="000000"/>
                <w:sz w:val="20"/>
                <w:szCs w:val="20"/>
              </w:rPr>
            </w:pPr>
          </w:p>
        </w:tc>
        <w:tc>
          <w:tcPr>
            <w:tcW w:w="623" w:type="dxa"/>
            <w:gridSpan w:val="2"/>
            <w:vMerge/>
            <w:tcBorders>
              <w:top w:val="single" w:sz="4" w:space="0" w:color="000000"/>
              <w:left w:val="single" w:sz="4" w:space="0" w:color="000000"/>
              <w:bottom w:val="single" w:sz="4" w:space="0" w:color="000000"/>
              <w:right w:val="single" w:sz="4" w:space="0" w:color="000000"/>
            </w:tcBorders>
            <w:noWrap/>
            <w:vAlign w:val="center"/>
          </w:tcPr>
          <w:p w14:paraId="62C6C020" w14:textId="77777777" w:rsidR="00E05E83" w:rsidRDefault="00E05E83">
            <w:pPr>
              <w:jc w:val="center"/>
              <w:rPr>
                <w:rFonts w:ascii="宋体" w:hAnsi="宋体" w:cs="宋体"/>
                <w:color w:val="000000"/>
                <w:sz w:val="20"/>
                <w:szCs w:val="20"/>
              </w:rPr>
            </w:pPr>
          </w:p>
        </w:tc>
        <w:tc>
          <w:tcPr>
            <w:tcW w:w="665" w:type="dxa"/>
            <w:gridSpan w:val="2"/>
            <w:vMerge/>
            <w:tcBorders>
              <w:top w:val="single" w:sz="4" w:space="0" w:color="000000"/>
              <w:left w:val="single" w:sz="4" w:space="0" w:color="000000"/>
              <w:bottom w:val="single" w:sz="4" w:space="0" w:color="000000"/>
              <w:right w:val="single" w:sz="4" w:space="0" w:color="000000"/>
            </w:tcBorders>
            <w:noWrap/>
            <w:vAlign w:val="center"/>
          </w:tcPr>
          <w:p w14:paraId="7DC57366" w14:textId="77777777" w:rsidR="00E05E83" w:rsidRDefault="00E05E83">
            <w:pPr>
              <w:jc w:val="center"/>
              <w:rPr>
                <w:rFonts w:ascii="宋体" w:hAnsi="宋体" w:cs="宋体"/>
                <w:color w:val="000000"/>
                <w:sz w:val="20"/>
                <w:szCs w:val="20"/>
              </w:rPr>
            </w:pPr>
          </w:p>
        </w:tc>
        <w:tc>
          <w:tcPr>
            <w:tcW w:w="1599" w:type="dxa"/>
            <w:gridSpan w:val="4"/>
            <w:tcBorders>
              <w:top w:val="single" w:sz="4" w:space="0" w:color="000000"/>
              <w:left w:val="single" w:sz="4" w:space="0" w:color="000000"/>
              <w:bottom w:val="single" w:sz="4" w:space="0" w:color="000000"/>
              <w:right w:val="single" w:sz="4" w:space="0" w:color="000000"/>
            </w:tcBorders>
            <w:noWrap/>
            <w:vAlign w:val="center"/>
          </w:tcPr>
          <w:p w14:paraId="1AE8FFDA" w14:textId="77777777" w:rsidR="00E05E83" w:rsidRDefault="00E05E83">
            <w:pPr>
              <w:jc w:val="center"/>
              <w:rPr>
                <w:rFonts w:ascii="宋体" w:hAnsi="宋体" w:cs="宋体"/>
                <w:color w:val="000000"/>
                <w:sz w:val="20"/>
                <w:szCs w:val="20"/>
              </w:rPr>
            </w:pPr>
          </w:p>
        </w:tc>
        <w:tc>
          <w:tcPr>
            <w:tcW w:w="594" w:type="dxa"/>
            <w:gridSpan w:val="2"/>
            <w:tcBorders>
              <w:top w:val="single" w:sz="4" w:space="0" w:color="000000"/>
              <w:left w:val="single" w:sz="4" w:space="0" w:color="000000"/>
              <w:bottom w:val="single" w:sz="4" w:space="0" w:color="000000"/>
              <w:right w:val="single" w:sz="4" w:space="0" w:color="000000"/>
            </w:tcBorders>
            <w:noWrap/>
            <w:vAlign w:val="center"/>
          </w:tcPr>
          <w:p w14:paraId="77AC01F8" w14:textId="77777777" w:rsidR="00E05E83" w:rsidRDefault="00E05E83">
            <w:pPr>
              <w:jc w:val="center"/>
              <w:rPr>
                <w:rFonts w:ascii="宋体" w:hAnsi="宋体" w:cs="宋体"/>
                <w:color w:val="000000"/>
                <w:sz w:val="20"/>
                <w:szCs w:val="20"/>
              </w:rPr>
            </w:pPr>
          </w:p>
        </w:tc>
        <w:tc>
          <w:tcPr>
            <w:tcW w:w="999" w:type="dxa"/>
            <w:gridSpan w:val="2"/>
            <w:tcBorders>
              <w:top w:val="single" w:sz="4" w:space="0" w:color="000000"/>
              <w:left w:val="single" w:sz="4" w:space="0" w:color="000000"/>
              <w:bottom w:val="single" w:sz="4" w:space="0" w:color="000000"/>
              <w:right w:val="single" w:sz="4" w:space="0" w:color="000000"/>
            </w:tcBorders>
            <w:noWrap/>
            <w:vAlign w:val="center"/>
          </w:tcPr>
          <w:p w14:paraId="1CD474A4" w14:textId="77777777" w:rsidR="00E05E83" w:rsidRDefault="00E05E83">
            <w:pPr>
              <w:jc w:val="cente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14:paraId="1D8B80A3" w14:textId="77777777" w:rsidR="00E05E83" w:rsidRDefault="00E05E83">
            <w:pPr>
              <w:rPr>
                <w:rFonts w:ascii="宋体" w:hAnsi="宋体" w:cs="宋体"/>
                <w:color w:val="000000"/>
                <w:sz w:val="20"/>
                <w:szCs w:val="20"/>
              </w:rPr>
            </w:pPr>
          </w:p>
        </w:tc>
        <w:tc>
          <w:tcPr>
            <w:tcW w:w="492" w:type="dxa"/>
            <w:gridSpan w:val="2"/>
            <w:tcBorders>
              <w:top w:val="single" w:sz="4" w:space="0" w:color="000000"/>
              <w:left w:val="single" w:sz="4" w:space="0" w:color="000000"/>
              <w:bottom w:val="single" w:sz="4" w:space="0" w:color="000000"/>
              <w:right w:val="single" w:sz="4" w:space="0" w:color="000000"/>
            </w:tcBorders>
            <w:noWrap/>
            <w:vAlign w:val="center"/>
          </w:tcPr>
          <w:p w14:paraId="0BD2A484" w14:textId="77777777" w:rsidR="00E05E83" w:rsidRDefault="00E05E83">
            <w:pPr>
              <w:jc w:val="center"/>
              <w:rPr>
                <w:rFonts w:ascii="宋体" w:hAnsi="宋体" w:cs="宋体"/>
                <w:color w:val="000000"/>
                <w:sz w:val="20"/>
                <w:szCs w:val="20"/>
              </w:rPr>
            </w:pPr>
          </w:p>
        </w:tc>
        <w:tc>
          <w:tcPr>
            <w:tcW w:w="1305" w:type="dxa"/>
            <w:gridSpan w:val="4"/>
            <w:tcBorders>
              <w:top w:val="single" w:sz="4" w:space="0" w:color="000000"/>
              <w:left w:val="single" w:sz="4" w:space="0" w:color="000000"/>
              <w:bottom w:val="single" w:sz="4" w:space="0" w:color="000000"/>
              <w:right w:val="single" w:sz="4" w:space="0" w:color="000000"/>
            </w:tcBorders>
            <w:noWrap/>
            <w:vAlign w:val="center"/>
          </w:tcPr>
          <w:p w14:paraId="2AFE1161" w14:textId="77777777" w:rsidR="00E05E83" w:rsidRDefault="00E05E83">
            <w:pPr>
              <w:jc w:val="center"/>
              <w:rPr>
                <w:rFonts w:ascii="宋体" w:hAnsi="宋体" w:cs="宋体"/>
                <w:color w:val="000000"/>
                <w:sz w:val="20"/>
                <w:szCs w:val="20"/>
              </w:rPr>
            </w:pPr>
          </w:p>
        </w:tc>
      </w:tr>
      <w:tr w:rsidR="00E05E83" w14:paraId="49075080" w14:textId="77777777">
        <w:trPr>
          <w:trHeight w:val="300"/>
        </w:trPr>
        <w:tc>
          <w:tcPr>
            <w:tcW w:w="612"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04EBA167" w14:textId="77777777" w:rsidR="00E05E83" w:rsidRDefault="00E05E83">
            <w:pPr>
              <w:jc w:val="center"/>
              <w:rPr>
                <w:rFonts w:ascii="宋体" w:hAnsi="宋体" w:cs="宋体"/>
                <w:color w:val="000000"/>
                <w:sz w:val="20"/>
                <w:szCs w:val="20"/>
              </w:rPr>
            </w:pPr>
          </w:p>
        </w:tc>
        <w:tc>
          <w:tcPr>
            <w:tcW w:w="623" w:type="dxa"/>
            <w:gridSpan w:val="2"/>
            <w:vMerge/>
            <w:tcBorders>
              <w:top w:val="single" w:sz="4" w:space="0" w:color="000000"/>
              <w:left w:val="single" w:sz="4" w:space="0" w:color="000000"/>
              <w:bottom w:val="single" w:sz="4" w:space="0" w:color="000000"/>
              <w:right w:val="single" w:sz="4" w:space="0" w:color="000000"/>
            </w:tcBorders>
            <w:noWrap/>
            <w:vAlign w:val="center"/>
          </w:tcPr>
          <w:p w14:paraId="5E9B9E18" w14:textId="77777777" w:rsidR="00E05E83" w:rsidRDefault="00E05E83">
            <w:pPr>
              <w:jc w:val="center"/>
              <w:rPr>
                <w:rFonts w:ascii="宋体" w:hAnsi="宋体" w:cs="宋体"/>
                <w:color w:val="000000"/>
                <w:sz w:val="20"/>
                <w:szCs w:val="20"/>
              </w:rPr>
            </w:pPr>
          </w:p>
        </w:tc>
        <w:tc>
          <w:tcPr>
            <w:tcW w:w="665"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130CE8F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1599" w:type="dxa"/>
            <w:gridSpan w:val="4"/>
            <w:tcBorders>
              <w:top w:val="single" w:sz="4" w:space="0" w:color="000000"/>
              <w:left w:val="single" w:sz="4" w:space="0" w:color="000000"/>
              <w:bottom w:val="single" w:sz="4" w:space="0" w:color="000000"/>
              <w:right w:val="single" w:sz="4" w:space="0" w:color="000000"/>
            </w:tcBorders>
            <w:noWrap/>
            <w:vAlign w:val="center"/>
          </w:tcPr>
          <w:p w14:paraId="71523B4C"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教育教学可持续影响期限</w:t>
            </w:r>
          </w:p>
        </w:tc>
        <w:tc>
          <w:tcPr>
            <w:tcW w:w="594" w:type="dxa"/>
            <w:gridSpan w:val="2"/>
            <w:tcBorders>
              <w:top w:val="single" w:sz="4" w:space="0" w:color="000000"/>
              <w:left w:val="single" w:sz="4" w:space="0" w:color="000000"/>
              <w:bottom w:val="single" w:sz="4" w:space="0" w:color="000000"/>
              <w:right w:val="single" w:sz="4" w:space="0" w:color="000000"/>
            </w:tcBorders>
            <w:noWrap/>
            <w:vAlign w:val="center"/>
          </w:tcPr>
          <w:p w14:paraId="7AB9BE3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99" w:type="dxa"/>
            <w:gridSpan w:val="2"/>
            <w:tcBorders>
              <w:top w:val="single" w:sz="4" w:space="0" w:color="000000"/>
              <w:left w:val="single" w:sz="4" w:space="0" w:color="000000"/>
              <w:bottom w:val="single" w:sz="4" w:space="0" w:color="000000"/>
              <w:right w:val="single" w:sz="4" w:space="0" w:color="000000"/>
            </w:tcBorders>
            <w:noWrap/>
            <w:vAlign w:val="center"/>
          </w:tcPr>
          <w:p w14:paraId="42C2CACD"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14:paraId="45EAE25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492" w:type="dxa"/>
            <w:gridSpan w:val="2"/>
            <w:tcBorders>
              <w:top w:val="single" w:sz="4" w:space="0" w:color="000000"/>
              <w:left w:val="single" w:sz="4" w:space="0" w:color="000000"/>
              <w:bottom w:val="single" w:sz="4" w:space="0" w:color="000000"/>
              <w:right w:val="single" w:sz="4" w:space="0" w:color="000000"/>
            </w:tcBorders>
            <w:noWrap/>
            <w:vAlign w:val="center"/>
          </w:tcPr>
          <w:p w14:paraId="5EF991C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5" w:type="dxa"/>
            <w:gridSpan w:val="4"/>
            <w:tcBorders>
              <w:top w:val="single" w:sz="4" w:space="0" w:color="000000"/>
              <w:left w:val="single" w:sz="4" w:space="0" w:color="000000"/>
              <w:bottom w:val="single" w:sz="4" w:space="0" w:color="000000"/>
              <w:right w:val="single" w:sz="4" w:space="0" w:color="000000"/>
            </w:tcBorders>
            <w:noWrap/>
            <w:vAlign w:val="center"/>
          </w:tcPr>
          <w:p w14:paraId="275A29EE" w14:textId="77777777" w:rsidR="00E05E83" w:rsidRDefault="00E05E83">
            <w:pPr>
              <w:jc w:val="center"/>
              <w:rPr>
                <w:rFonts w:ascii="宋体" w:hAnsi="宋体" w:cs="宋体"/>
                <w:color w:val="000000"/>
                <w:sz w:val="20"/>
                <w:szCs w:val="20"/>
              </w:rPr>
            </w:pPr>
          </w:p>
        </w:tc>
      </w:tr>
      <w:tr w:rsidR="00E05E83" w14:paraId="418E1DCB" w14:textId="77777777">
        <w:trPr>
          <w:trHeight w:val="252"/>
        </w:trPr>
        <w:tc>
          <w:tcPr>
            <w:tcW w:w="612"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38A80B74" w14:textId="77777777" w:rsidR="00E05E83" w:rsidRDefault="00E05E83">
            <w:pPr>
              <w:jc w:val="center"/>
              <w:rPr>
                <w:rFonts w:ascii="宋体" w:hAnsi="宋体" w:cs="宋体"/>
                <w:color w:val="000000"/>
                <w:sz w:val="20"/>
                <w:szCs w:val="20"/>
              </w:rPr>
            </w:pPr>
          </w:p>
        </w:tc>
        <w:tc>
          <w:tcPr>
            <w:tcW w:w="623" w:type="dxa"/>
            <w:gridSpan w:val="2"/>
            <w:vMerge/>
            <w:tcBorders>
              <w:top w:val="single" w:sz="4" w:space="0" w:color="000000"/>
              <w:left w:val="single" w:sz="4" w:space="0" w:color="000000"/>
              <w:bottom w:val="single" w:sz="4" w:space="0" w:color="000000"/>
              <w:right w:val="single" w:sz="4" w:space="0" w:color="000000"/>
            </w:tcBorders>
            <w:noWrap/>
            <w:vAlign w:val="center"/>
          </w:tcPr>
          <w:p w14:paraId="21CC2986" w14:textId="77777777" w:rsidR="00E05E83" w:rsidRDefault="00E05E83">
            <w:pPr>
              <w:jc w:val="center"/>
              <w:rPr>
                <w:rFonts w:ascii="宋体" w:hAnsi="宋体" w:cs="宋体"/>
                <w:color w:val="000000"/>
                <w:sz w:val="20"/>
                <w:szCs w:val="20"/>
              </w:rPr>
            </w:pPr>
          </w:p>
        </w:tc>
        <w:tc>
          <w:tcPr>
            <w:tcW w:w="665" w:type="dxa"/>
            <w:gridSpan w:val="2"/>
            <w:vMerge/>
            <w:tcBorders>
              <w:top w:val="single" w:sz="4" w:space="0" w:color="000000"/>
              <w:left w:val="single" w:sz="4" w:space="0" w:color="000000"/>
              <w:bottom w:val="single" w:sz="4" w:space="0" w:color="000000"/>
              <w:right w:val="single" w:sz="4" w:space="0" w:color="000000"/>
            </w:tcBorders>
            <w:noWrap/>
            <w:vAlign w:val="center"/>
          </w:tcPr>
          <w:p w14:paraId="3061BEFD" w14:textId="77777777" w:rsidR="00E05E83" w:rsidRDefault="00E05E83">
            <w:pPr>
              <w:jc w:val="center"/>
              <w:rPr>
                <w:rFonts w:ascii="宋体" w:hAnsi="宋体" w:cs="宋体"/>
                <w:color w:val="000000"/>
                <w:sz w:val="20"/>
                <w:szCs w:val="20"/>
              </w:rPr>
            </w:pPr>
          </w:p>
        </w:tc>
        <w:tc>
          <w:tcPr>
            <w:tcW w:w="1599" w:type="dxa"/>
            <w:gridSpan w:val="4"/>
            <w:tcBorders>
              <w:top w:val="single" w:sz="4" w:space="0" w:color="000000"/>
              <w:left w:val="single" w:sz="4" w:space="0" w:color="000000"/>
              <w:bottom w:val="single" w:sz="4" w:space="0" w:color="000000"/>
              <w:right w:val="single" w:sz="4" w:space="0" w:color="000000"/>
            </w:tcBorders>
            <w:noWrap/>
            <w:vAlign w:val="center"/>
          </w:tcPr>
          <w:p w14:paraId="30E8CA6D" w14:textId="77777777" w:rsidR="00E05E83" w:rsidRDefault="00E05E83">
            <w:pPr>
              <w:jc w:val="center"/>
              <w:rPr>
                <w:rFonts w:ascii="宋体" w:hAnsi="宋体" w:cs="宋体"/>
                <w:color w:val="000000"/>
                <w:sz w:val="20"/>
                <w:szCs w:val="20"/>
              </w:rPr>
            </w:pPr>
          </w:p>
        </w:tc>
        <w:tc>
          <w:tcPr>
            <w:tcW w:w="594" w:type="dxa"/>
            <w:gridSpan w:val="2"/>
            <w:tcBorders>
              <w:top w:val="single" w:sz="4" w:space="0" w:color="000000"/>
              <w:left w:val="single" w:sz="4" w:space="0" w:color="000000"/>
              <w:bottom w:val="single" w:sz="4" w:space="0" w:color="000000"/>
              <w:right w:val="single" w:sz="4" w:space="0" w:color="000000"/>
            </w:tcBorders>
            <w:noWrap/>
            <w:vAlign w:val="center"/>
          </w:tcPr>
          <w:p w14:paraId="6DAA7B41" w14:textId="77777777" w:rsidR="00E05E83" w:rsidRDefault="00E05E83">
            <w:pPr>
              <w:jc w:val="center"/>
              <w:rPr>
                <w:rFonts w:ascii="宋体" w:hAnsi="宋体" w:cs="宋体"/>
                <w:color w:val="000000"/>
                <w:sz w:val="20"/>
                <w:szCs w:val="20"/>
              </w:rPr>
            </w:pPr>
          </w:p>
        </w:tc>
        <w:tc>
          <w:tcPr>
            <w:tcW w:w="999" w:type="dxa"/>
            <w:gridSpan w:val="2"/>
            <w:tcBorders>
              <w:top w:val="single" w:sz="4" w:space="0" w:color="000000"/>
              <w:left w:val="single" w:sz="4" w:space="0" w:color="000000"/>
              <w:bottom w:val="single" w:sz="4" w:space="0" w:color="000000"/>
              <w:right w:val="single" w:sz="4" w:space="0" w:color="000000"/>
            </w:tcBorders>
            <w:noWrap/>
            <w:vAlign w:val="center"/>
          </w:tcPr>
          <w:p w14:paraId="40476DA4" w14:textId="77777777" w:rsidR="00E05E83" w:rsidRDefault="00E05E83">
            <w:pPr>
              <w:jc w:val="cente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14:paraId="0F45FE54" w14:textId="77777777" w:rsidR="00E05E83" w:rsidRDefault="00E05E83">
            <w:pPr>
              <w:rPr>
                <w:rFonts w:ascii="宋体" w:hAnsi="宋体" w:cs="宋体"/>
                <w:color w:val="000000"/>
                <w:sz w:val="20"/>
                <w:szCs w:val="20"/>
              </w:rPr>
            </w:pPr>
          </w:p>
        </w:tc>
        <w:tc>
          <w:tcPr>
            <w:tcW w:w="492" w:type="dxa"/>
            <w:gridSpan w:val="2"/>
            <w:tcBorders>
              <w:top w:val="single" w:sz="4" w:space="0" w:color="000000"/>
              <w:left w:val="single" w:sz="4" w:space="0" w:color="000000"/>
              <w:bottom w:val="single" w:sz="4" w:space="0" w:color="000000"/>
              <w:right w:val="single" w:sz="4" w:space="0" w:color="000000"/>
            </w:tcBorders>
            <w:noWrap/>
            <w:vAlign w:val="center"/>
          </w:tcPr>
          <w:p w14:paraId="0B3A9684" w14:textId="77777777" w:rsidR="00E05E83" w:rsidRDefault="00E05E83">
            <w:pPr>
              <w:jc w:val="center"/>
              <w:rPr>
                <w:rFonts w:ascii="宋体" w:hAnsi="宋体" w:cs="宋体"/>
                <w:color w:val="000000"/>
                <w:sz w:val="20"/>
                <w:szCs w:val="20"/>
              </w:rPr>
            </w:pPr>
          </w:p>
        </w:tc>
        <w:tc>
          <w:tcPr>
            <w:tcW w:w="1305" w:type="dxa"/>
            <w:gridSpan w:val="4"/>
            <w:tcBorders>
              <w:top w:val="single" w:sz="4" w:space="0" w:color="000000"/>
              <w:left w:val="single" w:sz="4" w:space="0" w:color="000000"/>
              <w:bottom w:val="single" w:sz="4" w:space="0" w:color="000000"/>
              <w:right w:val="single" w:sz="4" w:space="0" w:color="000000"/>
            </w:tcBorders>
            <w:noWrap/>
            <w:vAlign w:val="center"/>
          </w:tcPr>
          <w:p w14:paraId="61ACE9B1" w14:textId="77777777" w:rsidR="00E05E83" w:rsidRDefault="00E05E83">
            <w:pPr>
              <w:jc w:val="center"/>
              <w:rPr>
                <w:rFonts w:ascii="宋体" w:hAnsi="宋体" w:cs="宋体"/>
                <w:color w:val="000000"/>
                <w:sz w:val="20"/>
                <w:szCs w:val="20"/>
              </w:rPr>
            </w:pPr>
          </w:p>
        </w:tc>
      </w:tr>
      <w:tr w:rsidR="00E05E83" w14:paraId="3B49DCDE" w14:textId="77777777">
        <w:trPr>
          <w:trHeight w:val="252"/>
        </w:trPr>
        <w:tc>
          <w:tcPr>
            <w:tcW w:w="612"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0419BD35" w14:textId="77777777" w:rsidR="00E05E83" w:rsidRDefault="00E05E83">
            <w:pPr>
              <w:jc w:val="center"/>
              <w:rPr>
                <w:rFonts w:ascii="宋体" w:hAnsi="宋体" w:cs="宋体"/>
                <w:color w:val="000000"/>
                <w:sz w:val="20"/>
                <w:szCs w:val="20"/>
              </w:rPr>
            </w:pPr>
          </w:p>
        </w:tc>
        <w:tc>
          <w:tcPr>
            <w:tcW w:w="623" w:type="dxa"/>
            <w:gridSpan w:val="2"/>
            <w:vMerge/>
            <w:tcBorders>
              <w:top w:val="single" w:sz="4" w:space="0" w:color="000000"/>
              <w:left w:val="single" w:sz="4" w:space="0" w:color="000000"/>
              <w:bottom w:val="single" w:sz="4" w:space="0" w:color="000000"/>
              <w:right w:val="single" w:sz="4" w:space="0" w:color="000000"/>
            </w:tcBorders>
            <w:noWrap/>
            <w:vAlign w:val="center"/>
          </w:tcPr>
          <w:p w14:paraId="6A7C402A" w14:textId="77777777" w:rsidR="00E05E83" w:rsidRDefault="00E05E83">
            <w:pPr>
              <w:jc w:val="center"/>
              <w:rPr>
                <w:rFonts w:ascii="宋体" w:hAnsi="宋体" w:cs="宋体"/>
                <w:color w:val="000000"/>
                <w:sz w:val="20"/>
                <w:szCs w:val="20"/>
              </w:rPr>
            </w:pPr>
          </w:p>
        </w:tc>
        <w:tc>
          <w:tcPr>
            <w:tcW w:w="665" w:type="dxa"/>
            <w:gridSpan w:val="2"/>
            <w:vMerge/>
            <w:tcBorders>
              <w:top w:val="single" w:sz="4" w:space="0" w:color="000000"/>
              <w:left w:val="single" w:sz="4" w:space="0" w:color="000000"/>
              <w:bottom w:val="single" w:sz="4" w:space="0" w:color="000000"/>
              <w:right w:val="single" w:sz="4" w:space="0" w:color="000000"/>
            </w:tcBorders>
            <w:noWrap/>
            <w:vAlign w:val="center"/>
          </w:tcPr>
          <w:p w14:paraId="3BB68804" w14:textId="77777777" w:rsidR="00E05E83" w:rsidRDefault="00E05E83">
            <w:pPr>
              <w:jc w:val="center"/>
              <w:rPr>
                <w:rFonts w:ascii="宋体" w:hAnsi="宋体" w:cs="宋体"/>
                <w:color w:val="000000"/>
                <w:sz w:val="20"/>
                <w:szCs w:val="20"/>
              </w:rPr>
            </w:pPr>
          </w:p>
        </w:tc>
        <w:tc>
          <w:tcPr>
            <w:tcW w:w="1599" w:type="dxa"/>
            <w:gridSpan w:val="4"/>
            <w:tcBorders>
              <w:top w:val="single" w:sz="4" w:space="0" w:color="000000"/>
              <w:left w:val="single" w:sz="4" w:space="0" w:color="000000"/>
              <w:bottom w:val="single" w:sz="4" w:space="0" w:color="000000"/>
              <w:right w:val="single" w:sz="4" w:space="0" w:color="000000"/>
            </w:tcBorders>
            <w:noWrap/>
            <w:vAlign w:val="center"/>
          </w:tcPr>
          <w:p w14:paraId="648CC57C" w14:textId="77777777" w:rsidR="00E05E83" w:rsidRDefault="00E05E83">
            <w:pPr>
              <w:jc w:val="center"/>
              <w:rPr>
                <w:rFonts w:ascii="宋体" w:hAnsi="宋体" w:cs="宋体"/>
                <w:color w:val="000000"/>
                <w:sz w:val="20"/>
                <w:szCs w:val="20"/>
              </w:rPr>
            </w:pPr>
          </w:p>
        </w:tc>
        <w:tc>
          <w:tcPr>
            <w:tcW w:w="594" w:type="dxa"/>
            <w:gridSpan w:val="2"/>
            <w:tcBorders>
              <w:top w:val="single" w:sz="4" w:space="0" w:color="000000"/>
              <w:left w:val="single" w:sz="4" w:space="0" w:color="000000"/>
              <w:bottom w:val="single" w:sz="4" w:space="0" w:color="000000"/>
              <w:right w:val="single" w:sz="4" w:space="0" w:color="000000"/>
            </w:tcBorders>
            <w:noWrap/>
            <w:vAlign w:val="center"/>
          </w:tcPr>
          <w:p w14:paraId="0781238E" w14:textId="77777777" w:rsidR="00E05E83" w:rsidRDefault="00E05E83">
            <w:pPr>
              <w:jc w:val="center"/>
              <w:rPr>
                <w:rFonts w:ascii="宋体" w:hAnsi="宋体" w:cs="宋体"/>
                <w:color w:val="000000"/>
                <w:sz w:val="20"/>
                <w:szCs w:val="20"/>
              </w:rPr>
            </w:pPr>
          </w:p>
        </w:tc>
        <w:tc>
          <w:tcPr>
            <w:tcW w:w="999" w:type="dxa"/>
            <w:gridSpan w:val="2"/>
            <w:tcBorders>
              <w:top w:val="single" w:sz="4" w:space="0" w:color="000000"/>
              <w:left w:val="single" w:sz="4" w:space="0" w:color="000000"/>
              <w:bottom w:val="single" w:sz="4" w:space="0" w:color="000000"/>
              <w:right w:val="single" w:sz="4" w:space="0" w:color="000000"/>
            </w:tcBorders>
            <w:noWrap/>
            <w:vAlign w:val="center"/>
          </w:tcPr>
          <w:p w14:paraId="003DBB95" w14:textId="77777777" w:rsidR="00E05E83" w:rsidRDefault="00E05E83">
            <w:pPr>
              <w:jc w:val="cente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14:paraId="5B51F10F" w14:textId="77777777" w:rsidR="00E05E83" w:rsidRDefault="00E05E83">
            <w:pPr>
              <w:rPr>
                <w:rFonts w:ascii="宋体" w:hAnsi="宋体" w:cs="宋体"/>
                <w:color w:val="000000"/>
                <w:sz w:val="20"/>
                <w:szCs w:val="20"/>
              </w:rPr>
            </w:pPr>
          </w:p>
        </w:tc>
        <w:tc>
          <w:tcPr>
            <w:tcW w:w="492" w:type="dxa"/>
            <w:gridSpan w:val="2"/>
            <w:tcBorders>
              <w:top w:val="single" w:sz="4" w:space="0" w:color="000000"/>
              <w:left w:val="single" w:sz="4" w:space="0" w:color="000000"/>
              <w:bottom w:val="single" w:sz="4" w:space="0" w:color="000000"/>
              <w:right w:val="single" w:sz="4" w:space="0" w:color="000000"/>
            </w:tcBorders>
            <w:noWrap/>
            <w:vAlign w:val="center"/>
          </w:tcPr>
          <w:p w14:paraId="7199B38D" w14:textId="77777777" w:rsidR="00E05E83" w:rsidRDefault="00E05E83">
            <w:pPr>
              <w:jc w:val="center"/>
              <w:rPr>
                <w:rFonts w:ascii="宋体" w:hAnsi="宋体" w:cs="宋体"/>
                <w:color w:val="000000"/>
                <w:sz w:val="20"/>
                <w:szCs w:val="20"/>
              </w:rPr>
            </w:pPr>
          </w:p>
        </w:tc>
        <w:tc>
          <w:tcPr>
            <w:tcW w:w="1305" w:type="dxa"/>
            <w:gridSpan w:val="4"/>
            <w:tcBorders>
              <w:top w:val="single" w:sz="4" w:space="0" w:color="000000"/>
              <w:left w:val="single" w:sz="4" w:space="0" w:color="000000"/>
              <w:bottom w:val="single" w:sz="4" w:space="0" w:color="000000"/>
              <w:right w:val="single" w:sz="4" w:space="0" w:color="000000"/>
            </w:tcBorders>
            <w:noWrap/>
            <w:vAlign w:val="center"/>
          </w:tcPr>
          <w:p w14:paraId="308A0E0D" w14:textId="77777777" w:rsidR="00E05E83" w:rsidRDefault="00E05E83">
            <w:pPr>
              <w:jc w:val="center"/>
              <w:rPr>
                <w:rFonts w:ascii="宋体" w:hAnsi="宋体" w:cs="宋体"/>
                <w:color w:val="000000"/>
                <w:sz w:val="20"/>
                <w:szCs w:val="20"/>
              </w:rPr>
            </w:pPr>
          </w:p>
        </w:tc>
      </w:tr>
      <w:tr w:rsidR="00E05E83" w14:paraId="22417B6F" w14:textId="77777777">
        <w:trPr>
          <w:trHeight w:val="252"/>
        </w:trPr>
        <w:tc>
          <w:tcPr>
            <w:tcW w:w="612"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1BAB09D1" w14:textId="77777777" w:rsidR="00E05E83" w:rsidRDefault="00E05E83">
            <w:pPr>
              <w:jc w:val="center"/>
              <w:rPr>
                <w:rFonts w:ascii="宋体" w:hAnsi="宋体" w:cs="宋体"/>
                <w:color w:val="000000"/>
                <w:sz w:val="20"/>
                <w:szCs w:val="20"/>
              </w:rPr>
            </w:pPr>
          </w:p>
        </w:tc>
        <w:tc>
          <w:tcPr>
            <w:tcW w:w="623" w:type="dxa"/>
            <w:gridSpan w:val="2"/>
            <w:vMerge/>
            <w:tcBorders>
              <w:top w:val="single" w:sz="4" w:space="0" w:color="000000"/>
              <w:left w:val="single" w:sz="4" w:space="0" w:color="000000"/>
              <w:bottom w:val="single" w:sz="4" w:space="0" w:color="000000"/>
              <w:right w:val="single" w:sz="4" w:space="0" w:color="000000"/>
            </w:tcBorders>
            <w:noWrap/>
            <w:vAlign w:val="center"/>
          </w:tcPr>
          <w:p w14:paraId="0BA45040" w14:textId="77777777" w:rsidR="00E05E83" w:rsidRDefault="00E05E83">
            <w:pPr>
              <w:jc w:val="center"/>
              <w:rPr>
                <w:rFonts w:ascii="宋体" w:hAnsi="宋体" w:cs="宋体"/>
                <w:color w:val="000000"/>
                <w:sz w:val="20"/>
                <w:szCs w:val="20"/>
              </w:rPr>
            </w:pPr>
          </w:p>
        </w:tc>
        <w:tc>
          <w:tcPr>
            <w:tcW w:w="665" w:type="dxa"/>
            <w:gridSpan w:val="2"/>
            <w:tcBorders>
              <w:top w:val="single" w:sz="4" w:space="0" w:color="000000"/>
              <w:left w:val="single" w:sz="4" w:space="0" w:color="000000"/>
              <w:bottom w:val="single" w:sz="4" w:space="0" w:color="000000"/>
              <w:right w:val="single" w:sz="4" w:space="0" w:color="000000"/>
            </w:tcBorders>
            <w:noWrap/>
            <w:vAlign w:val="center"/>
          </w:tcPr>
          <w:p w14:paraId="39A75901"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1599" w:type="dxa"/>
            <w:gridSpan w:val="4"/>
            <w:tcBorders>
              <w:top w:val="single" w:sz="4" w:space="0" w:color="000000"/>
              <w:left w:val="single" w:sz="4" w:space="0" w:color="000000"/>
              <w:bottom w:val="single" w:sz="4" w:space="0" w:color="000000"/>
              <w:right w:val="single" w:sz="4" w:space="0" w:color="000000"/>
            </w:tcBorders>
            <w:noWrap/>
            <w:vAlign w:val="center"/>
          </w:tcPr>
          <w:p w14:paraId="640E4637" w14:textId="77777777" w:rsidR="00E05E83" w:rsidRDefault="00E05E83">
            <w:pPr>
              <w:jc w:val="center"/>
              <w:rPr>
                <w:rFonts w:ascii="宋体" w:hAnsi="宋体" w:cs="宋体"/>
                <w:color w:val="000000"/>
                <w:sz w:val="20"/>
                <w:szCs w:val="20"/>
              </w:rPr>
            </w:pPr>
          </w:p>
        </w:tc>
        <w:tc>
          <w:tcPr>
            <w:tcW w:w="594" w:type="dxa"/>
            <w:gridSpan w:val="2"/>
            <w:tcBorders>
              <w:top w:val="single" w:sz="4" w:space="0" w:color="000000"/>
              <w:left w:val="single" w:sz="4" w:space="0" w:color="000000"/>
              <w:bottom w:val="single" w:sz="4" w:space="0" w:color="000000"/>
              <w:right w:val="single" w:sz="4" w:space="0" w:color="000000"/>
            </w:tcBorders>
            <w:noWrap/>
            <w:vAlign w:val="center"/>
          </w:tcPr>
          <w:p w14:paraId="12A8976E" w14:textId="77777777" w:rsidR="00E05E83" w:rsidRDefault="00E05E83">
            <w:pPr>
              <w:jc w:val="center"/>
              <w:rPr>
                <w:rFonts w:ascii="宋体" w:hAnsi="宋体" w:cs="宋体"/>
                <w:color w:val="000000"/>
                <w:sz w:val="20"/>
                <w:szCs w:val="20"/>
              </w:rPr>
            </w:pPr>
          </w:p>
        </w:tc>
        <w:tc>
          <w:tcPr>
            <w:tcW w:w="999" w:type="dxa"/>
            <w:gridSpan w:val="2"/>
            <w:tcBorders>
              <w:top w:val="single" w:sz="4" w:space="0" w:color="000000"/>
              <w:left w:val="single" w:sz="4" w:space="0" w:color="000000"/>
              <w:bottom w:val="single" w:sz="4" w:space="0" w:color="000000"/>
              <w:right w:val="single" w:sz="4" w:space="0" w:color="000000"/>
            </w:tcBorders>
            <w:noWrap/>
            <w:vAlign w:val="center"/>
          </w:tcPr>
          <w:p w14:paraId="68C61C91" w14:textId="77777777" w:rsidR="00E05E83" w:rsidRDefault="00E05E83">
            <w:pPr>
              <w:jc w:val="cente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14:paraId="1342DD11" w14:textId="77777777" w:rsidR="00E05E83" w:rsidRDefault="00E05E83">
            <w:pPr>
              <w:rPr>
                <w:rFonts w:ascii="宋体" w:hAnsi="宋体" w:cs="宋体"/>
                <w:color w:val="000000"/>
                <w:sz w:val="20"/>
                <w:szCs w:val="20"/>
              </w:rPr>
            </w:pPr>
          </w:p>
        </w:tc>
        <w:tc>
          <w:tcPr>
            <w:tcW w:w="492" w:type="dxa"/>
            <w:gridSpan w:val="2"/>
            <w:tcBorders>
              <w:top w:val="single" w:sz="4" w:space="0" w:color="000000"/>
              <w:left w:val="single" w:sz="4" w:space="0" w:color="000000"/>
              <w:bottom w:val="single" w:sz="4" w:space="0" w:color="000000"/>
              <w:right w:val="single" w:sz="4" w:space="0" w:color="000000"/>
            </w:tcBorders>
            <w:noWrap/>
            <w:vAlign w:val="center"/>
          </w:tcPr>
          <w:p w14:paraId="0727885B" w14:textId="77777777" w:rsidR="00E05E83" w:rsidRDefault="00E05E83">
            <w:pPr>
              <w:jc w:val="center"/>
              <w:rPr>
                <w:rFonts w:ascii="宋体" w:hAnsi="宋体" w:cs="宋体"/>
                <w:color w:val="000000"/>
                <w:sz w:val="20"/>
                <w:szCs w:val="20"/>
              </w:rPr>
            </w:pPr>
          </w:p>
        </w:tc>
        <w:tc>
          <w:tcPr>
            <w:tcW w:w="1305" w:type="dxa"/>
            <w:gridSpan w:val="4"/>
            <w:tcBorders>
              <w:top w:val="single" w:sz="4" w:space="0" w:color="000000"/>
              <w:left w:val="single" w:sz="4" w:space="0" w:color="000000"/>
              <w:bottom w:val="single" w:sz="4" w:space="0" w:color="000000"/>
              <w:right w:val="single" w:sz="4" w:space="0" w:color="000000"/>
            </w:tcBorders>
            <w:noWrap/>
            <w:vAlign w:val="center"/>
          </w:tcPr>
          <w:p w14:paraId="12A6C0DC" w14:textId="77777777" w:rsidR="00E05E83" w:rsidRDefault="00E05E83">
            <w:pPr>
              <w:jc w:val="center"/>
              <w:rPr>
                <w:rFonts w:ascii="宋体" w:hAnsi="宋体" w:cs="宋体"/>
                <w:color w:val="000000"/>
                <w:sz w:val="20"/>
                <w:szCs w:val="20"/>
              </w:rPr>
            </w:pPr>
          </w:p>
        </w:tc>
      </w:tr>
      <w:tr w:rsidR="00E05E83" w14:paraId="75E690FC" w14:textId="77777777">
        <w:trPr>
          <w:trHeight w:val="252"/>
        </w:trPr>
        <w:tc>
          <w:tcPr>
            <w:tcW w:w="612" w:type="dxa"/>
            <w:gridSpan w:val="2"/>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14:paraId="45291E0D" w14:textId="77777777" w:rsidR="00E05E83" w:rsidRDefault="00E05E83">
            <w:pPr>
              <w:jc w:val="center"/>
              <w:rPr>
                <w:rFonts w:ascii="宋体" w:hAnsi="宋体" w:cs="宋体"/>
                <w:color w:val="000000"/>
                <w:sz w:val="20"/>
                <w:szCs w:val="20"/>
              </w:rPr>
            </w:pPr>
          </w:p>
        </w:tc>
        <w:tc>
          <w:tcPr>
            <w:tcW w:w="6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72B29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r>
              <w:rPr>
                <w:rFonts w:ascii="宋体" w:hAnsi="宋体" w:cs="宋体" w:hint="eastAsia"/>
                <w:color w:val="000000"/>
                <w:kern w:val="0"/>
                <w:sz w:val="20"/>
                <w:szCs w:val="20"/>
              </w:rPr>
              <w:br/>
            </w:r>
            <w:r>
              <w:lastRenderedPageBreak/>
              <w:t>（</w:t>
            </w:r>
            <w:r>
              <w:rPr>
                <w:rFonts w:ascii="宋体" w:hAnsi="宋体" w:cs="宋体" w:hint="eastAsia"/>
                <w:color w:val="000000"/>
                <w:kern w:val="0"/>
                <w:sz w:val="20"/>
                <w:szCs w:val="20"/>
              </w:rPr>
              <w:t>10分</w:t>
            </w:r>
            <w:r>
              <w:t>）</w:t>
            </w:r>
          </w:p>
        </w:tc>
        <w:tc>
          <w:tcPr>
            <w:tcW w:w="6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390FFC"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服务对象</w:t>
            </w:r>
            <w:r>
              <w:rPr>
                <w:rFonts w:ascii="宋体" w:hAnsi="宋体" w:cs="宋体" w:hint="eastAsia"/>
                <w:color w:val="000000"/>
                <w:kern w:val="0"/>
                <w:sz w:val="20"/>
                <w:szCs w:val="20"/>
              </w:rPr>
              <w:br/>
              <w:t>满意</w:t>
            </w:r>
            <w:r>
              <w:rPr>
                <w:rFonts w:ascii="宋体" w:hAnsi="宋体" w:cs="宋体" w:hint="eastAsia"/>
                <w:color w:val="000000"/>
                <w:kern w:val="0"/>
                <w:sz w:val="20"/>
                <w:szCs w:val="20"/>
              </w:rPr>
              <w:lastRenderedPageBreak/>
              <w:t>度指标</w:t>
            </w:r>
          </w:p>
        </w:tc>
        <w:tc>
          <w:tcPr>
            <w:tcW w:w="159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270FF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帮扶对象的满意度</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9B386B"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2D0064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18D045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492" w:type="dxa"/>
            <w:gridSpan w:val="2"/>
            <w:tcBorders>
              <w:top w:val="single" w:sz="4" w:space="0" w:color="000000"/>
              <w:left w:val="single" w:sz="4" w:space="0" w:color="000000"/>
              <w:bottom w:val="single" w:sz="4" w:space="0" w:color="000000"/>
              <w:right w:val="single" w:sz="4" w:space="0" w:color="000000"/>
            </w:tcBorders>
            <w:noWrap/>
            <w:vAlign w:val="center"/>
          </w:tcPr>
          <w:p w14:paraId="39EB784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gridSpan w:val="4"/>
            <w:tcBorders>
              <w:top w:val="single" w:sz="4" w:space="0" w:color="000000"/>
              <w:left w:val="single" w:sz="4" w:space="0" w:color="000000"/>
              <w:bottom w:val="single" w:sz="4" w:space="0" w:color="000000"/>
              <w:right w:val="single" w:sz="4" w:space="0" w:color="000000"/>
            </w:tcBorders>
            <w:noWrap/>
            <w:vAlign w:val="center"/>
          </w:tcPr>
          <w:p w14:paraId="19734339" w14:textId="77777777" w:rsidR="00E05E83" w:rsidRDefault="00E05E83">
            <w:pPr>
              <w:jc w:val="center"/>
              <w:rPr>
                <w:rFonts w:ascii="宋体" w:hAnsi="宋体" w:cs="宋体"/>
                <w:color w:val="000000"/>
                <w:sz w:val="20"/>
                <w:szCs w:val="20"/>
              </w:rPr>
            </w:pPr>
          </w:p>
        </w:tc>
      </w:tr>
      <w:tr w:rsidR="00E05E83" w14:paraId="623B4B3C" w14:textId="77777777">
        <w:trPr>
          <w:trHeight w:val="252"/>
        </w:trPr>
        <w:tc>
          <w:tcPr>
            <w:tcW w:w="612" w:type="dxa"/>
            <w:gridSpan w:val="2"/>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14:paraId="295504FD" w14:textId="77777777" w:rsidR="00E05E83" w:rsidRDefault="00E05E83">
            <w:pPr>
              <w:jc w:val="center"/>
              <w:rPr>
                <w:rFonts w:ascii="宋体" w:hAnsi="宋体" w:cs="宋体"/>
                <w:color w:val="000000"/>
                <w:sz w:val="20"/>
                <w:szCs w:val="20"/>
              </w:rPr>
            </w:pPr>
          </w:p>
        </w:tc>
        <w:tc>
          <w:tcPr>
            <w:tcW w:w="623"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AD380D" w14:textId="77777777" w:rsidR="00E05E83" w:rsidRDefault="00E05E83">
            <w:pPr>
              <w:jc w:val="center"/>
              <w:rPr>
                <w:rFonts w:ascii="宋体" w:hAnsi="宋体" w:cs="宋体"/>
                <w:color w:val="000000"/>
                <w:sz w:val="20"/>
                <w:szCs w:val="20"/>
              </w:rPr>
            </w:pPr>
          </w:p>
        </w:tc>
        <w:tc>
          <w:tcPr>
            <w:tcW w:w="665"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4C11E8" w14:textId="77777777" w:rsidR="00E05E83" w:rsidRDefault="00E05E83">
            <w:pPr>
              <w:jc w:val="center"/>
              <w:rPr>
                <w:rFonts w:ascii="宋体" w:hAnsi="宋体" w:cs="宋体"/>
                <w:color w:val="000000"/>
                <w:sz w:val="20"/>
                <w:szCs w:val="20"/>
              </w:rPr>
            </w:pPr>
          </w:p>
        </w:tc>
        <w:tc>
          <w:tcPr>
            <w:tcW w:w="159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57BA3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社会满意度</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8E932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B06FED"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1C29D61"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492" w:type="dxa"/>
            <w:gridSpan w:val="2"/>
            <w:tcBorders>
              <w:top w:val="single" w:sz="4" w:space="0" w:color="000000"/>
              <w:left w:val="single" w:sz="4" w:space="0" w:color="000000"/>
              <w:bottom w:val="single" w:sz="4" w:space="0" w:color="000000"/>
              <w:right w:val="single" w:sz="4" w:space="0" w:color="000000"/>
            </w:tcBorders>
            <w:noWrap/>
            <w:vAlign w:val="center"/>
          </w:tcPr>
          <w:p w14:paraId="521C7A9D"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5" w:type="dxa"/>
            <w:gridSpan w:val="4"/>
            <w:tcBorders>
              <w:top w:val="single" w:sz="4" w:space="0" w:color="000000"/>
              <w:left w:val="single" w:sz="4" w:space="0" w:color="000000"/>
              <w:bottom w:val="single" w:sz="4" w:space="0" w:color="000000"/>
              <w:right w:val="single" w:sz="4" w:space="0" w:color="000000"/>
            </w:tcBorders>
            <w:noWrap/>
            <w:vAlign w:val="center"/>
          </w:tcPr>
          <w:p w14:paraId="2998B3ED" w14:textId="77777777" w:rsidR="00E05E83" w:rsidRDefault="00E05E83">
            <w:pPr>
              <w:jc w:val="center"/>
              <w:rPr>
                <w:rFonts w:ascii="宋体" w:hAnsi="宋体" w:cs="宋体"/>
                <w:color w:val="000000"/>
                <w:sz w:val="20"/>
                <w:szCs w:val="20"/>
              </w:rPr>
            </w:pPr>
          </w:p>
        </w:tc>
      </w:tr>
      <w:tr w:rsidR="00E05E83" w14:paraId="0A7067BE" w14:textId="77777777">
        <w:trPr>
          <w:trHeight w:val="252"/>
        </w:trPr>
        <w:tc>
          <w:tcPr>
            <w:tcW w:w="612"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17C22939" w14:textId="77777777" w:rsidR="00E05E83" w:rsidRDefault="00E05E83">
            <w:pPr>
              <w:jc w:val="center"/>
              <w:rPr>
                <w:rFonts w:ascii="宋体" w:hAnsi="宋体" w:cs="宋体"/>
                <w:color w:val="000000"/>
                <w:sz w:val="20"/>
                <w:szCs w:val="20"/>
              </w:rPr>
            </w:pPr>
          </w:p>
        </w:tc>
        <w:tc>
          <w:tcPr>
            <w:tcW w:w="623" w:type="dxa"/>
            <w:gridSpan w:val="2"/>
            <w:vMerge/>
            <w:tcBorders>
              <w:top w:val="single" w:sz="4" w:space="0" w:color="000000"/>
              <w:left w:val="single" w:sz="4" w:space="0" w:color="000000"/>
              <w:bottom w:val="single" w:sz="4" w:space="0" w:color="000000"/>
              <w:right w:val="single" w:sz="4" w:space="0" w:color="000000"/>
            </w:tcBorders>
            <w:noWrap/>
            <w:vAlign w:val="center"/>
          </w:tcPr>
          <w:p w14:paraId="0EB41CD1" w14:textId="77777777" w:rsidR="00E05E83" w:rsidRDefault="00E05E83">
            <w:pPr>
              <w:jc w:val="center"/>
              <w:rPr>
                <w:rFonts w:ascii="宋体" w:hAnsi="宋体" w:cs="宋体"/>
                <w:color w:val="000000"/>
                <w:sz w:val="20"/>
                <w:szCs w:val="20"/>
              </w:rPr>
            </w:pPr>
          </w:p>
        </w:tc>
        <w:tc>
          <w:tcPr>
            <w:tcW w:w="665" w:type="dxa"/>
            <w:gridSpan w:val="2"/>
            <w:vMerge/>
            <w:tcBorders>
              <w:top w:val="single" w:sz="4" w:space="0" w:color="000000"/>
              <w:left w:val="single" w:sz="4" w:space="0" w:color="000000"/>
              <w:bottom w:val="single" w:sz="4" w:space="0" w:color="000000"/>
              <w:right w:val="single" w:sz="4" w:space="0" w:color="000000"/>
            </w:tcBorders>
            <w:noWrap/>
            <w:vAlign w:val="center"/>
          </w:tcPr>
          <w:p w14:paraId="2EC23EBD" w14:textId="77777777" w:rsidR="00E05E83" w:rsidRDefault="00E05E83">
            <w:pPr>
              <w:jc w:val="center"/>
              <w:rPr>
                <w:rFonts w:ascii="宋体" w:hAnsi="宋体" w:cs="宋体"/>
                <w:color w:val="000000"/>
                <w:sz w:val="20"/>
                <w:szCs w:val="20"/>
              </w:rPr>
            </w:pPr>
          </w:p>
        </w:tc>
        <w:tc>
          <w:tcPr>
            <w:tcW w:w="1599" w:type="dxa"/>
            <w:gridSpan w:val="4"/>
            <w:tcBorders>
              <w:top w:val="single" w:sz="4" w:space="0" w:color="000000"/>
              <w:left w:val="single" w:sz="4" w:space="0" w:color="000000"/>
              <w:bottom w:val="single" w:sz="4" w:space="0" w:color="000000"/>
              <w:right w:val="single" w:sz="4" w:space="0" w:color="000000"/>
            </w:tcBorders>
            <w:noWrap/>
            <w:vAlign w:val="center"/>
          </w:tcPr>
          <w:p w14:paraId="6CEDB711" w14:textId="77777777" w:rsidR="00E05E83" w:rsidRDefault="00E05E83">
            <w:pPr>
              <w:jc w:val="center"/>
              <w:rPr>
                <w:rFonts w:ascii="宋体" w:hAnsi="宋体" w:cs="宋体"/>
                <w:color w:val="000000"/>
                <w:sz w:val="20"/>
                <w:szCs w:val="20"/>
              </w:rPr>
            </w:pPr>
          </w:p>
        </w:tc>
        <w:tc>
          <w:tcPr>
            <w:tcW w:w="594" w:type="dxa"/>
            <w:gridSpan w:val="2"/>
            <w:tcBorders>
              <w:top w:val="single" w:sz="4" w:space="0" w:color="000000"/>
              <w:left w:val="single" w:sz="4" w:space="0" w:color="000000"/>
              <w:bottom w:val="single" w:sz="4" w:space="0" w:color="000000"/>
              <w:right w:val="single" w:sz="4" w:space="0" w:color="000000"/>
            </w:tcBorders>
            <w:noWrap/>
            <w:vAlign w:val="center"/>
          </w:tcPr>
          <w:p w14:paraId="76950248" w14:textId="77777777" w:rsidR="00E05E83" w:rsidRDefault="00E05E83">
            <w:pPr>
              <w:rPr>
                <w:rFonts w:ascii="宋体" w:hAnsi="宋体" w:cs="宋体"/>
                <w:color w:val="000000"/>
                <w:sz w:val="20"/>
                <w:szCs w:val="20"/>
              </w:rPr>
            </w:pPr>
          </w:p>
        </w:tc>
        <w:tc>
          <w:tcPr>
            <w:tcW w:w="999" w:type="dxa"/>
            <w:gridSpan w:val="2"/>
            <w:tcBorders>
              <w:top w:val="single" w:sz="4" w:space="0" w:color="000000"/>
              <w:left w:val="single" w:sz="4" w:space="0" w:color="000000"/>
              <w:bottom w:val="single" w:sz="4" w:space="0" w:color="000000"/>
              <w:right w:val="single" w:sz="4" w:space="0" w:color="000000"/>
            </w:tcBorders>
            <w:noWrap/>
            <w:vAlign w:val="center"/>
          </w:tcPr>
          <w:p w14:paraId="4D856EC7" w14:textId="77777777" w:rsidR="00E05E83" w:rsidRDefault="00E05E83">
            <w:pP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14:paraId="12F7B46B" w14:textId="77777777" w:rsidR="00E05E83" w:rsidRDefault="00E05E83">
            <w:pPr>
              <w:rPr>
                <w:rFonts w:ascii="宋体" w:hAnsi="宋体" w:cs="宋体"/>
                <w:color w:val="000000"/>
                <w:sz w:val="20"/>
                <w:szCs w:val="20"/>
              </w:rPr>
            </w:pPr>
          </w:p>
        </w:tc>
        <w:tc>
          <w:tcPr>
            <w:tcW w:w="492" w:type="dxa"/>
            <w:gridSpan w:val="2"/>
            <w:tcBorders>
              <w:top w:val="single" w:sz="4" w:space="0" w:color="000000"/>
              <w:left w:val="single" w:sz="4" w:space="0" w:color="000000"/>
              <w:bottom w:val="single" w:sz="4" w:space="0" w:color="000000"/>
              <w:right w:val="single" w:sz="4" w:space="0" w:color="000000"/>
            </w:tcBorders>
            <w:noWrap/>
            <w:vAlign w:val="center"/>
          </w:tcPr>
          <w:p w14:paraId="43D12478" w14:textId="77777777" w:rsidR="00E05E83" w:rsidRDefault="00E05E83">
            <w:pPr>
              <w:rPr>
                <w:rFonts w:ascii="宋体" w:hAnsi="宋体" w:cs="宋体"/>
                <w:color w:val="000000"/>
                <w:sz w:val="20"/>
                <w:szCs w:val="20"/>
              </w:rPr>
            </w:pPr>
          </w:p>
        </w:tc>
        <w:tc>
          <w:tcPr>
            <w:tcW w:w="1305" w:type="dxa"/>
            <w:gridSpan w:val="4"/>
            <w:tcBorders>
              <w:top w:val="single" w:sz="4" w:space="0" w:color="000000"/>
              <w:left w:val="single" w:sz="4" w:space="0" w:color="000000"/>
              <w:bottom w:val="single" w:sz="4" w:space="0" w:color="000000"/>
              <w:right w:val="single" w:sz="4" w:space="0" w:color="000000"/>
            </w:tcBorders>
            <w:noWrap/>
            <w:vAlign w:val="center"/>
          </w:tcPr>
          <w:p w14:paraId="4970E0E4" w14:textId="77777777" w:rsidR="00E05E83" w:rsidRDefault="00E05E83">
            <w:pPr>
              <w:jc w:val="center"/>
              <w:rPr>
                <w:rFonts w:ascii="宋体" w:hAnsi="宋体" w:cs="宋体"/>
                <w:color w:val="000000"/>
                <w:sz w:val="20"/>
                <w:szCs w:val="20"/>
              </w:rPr>
            </w:pPr>
          </w:p>
        </w:tc>
      </w:tr>
      <w:tr w:rsidR="00E05E83" w14:paraId="06217080" w14:textId="77777777">
        <w:trPr>
          <w:trHeight w:val="252"/>
        </w:trPr>
        <w:tc>
          <w:tcPr>
            <w:tcW w:w="612" w:type="dxa"/>
            <w:gridSpan w:val="2"/>
            <w:vMerge/>
            <w:tcBorders>
              <w:top w:val="single" w:sz="4" w:space="0" w:color="000000"/>
              <w:left w:val="single" w:sz="4" w:space="0" w:color="000000"/>
              <w:bottom w:val="single" w:sz="4" w:space="0" w:color="000000"/>
              <w:right w:val="single" w:sz="4" w:space="0" w:color="000000"/>
            </w:tcBorders>
            <w:noWrap/>
            <w:textDirection w:val="tbRlV"/>
            <w:vAlign w:val="center"/>
          </w:tcPr>
          <w:p w14:paraId="1548A07E" w14:textId="77777777" w:rsidR="00E05E83" w:rsidRDefault="00E05E83">
            <w:pPr>
              <w:jc w:val="center"/>
              <w:rPr>
                <w:rFonts w:ascii="宋体" w:hAnsi="宋体" w:cs="宋体"/>
                <w:color w:val="000000"/>
                <w:sz w:val="20"/>
                <w:szCs w:val="20"/>
              </w:rPr>
            </w:pPr>
          </w:p>
        </w:tc>
        <w:tc>
          <w:tcPr>
            <w:tcW w:w="623" w:type="dxa"/>
            <w:gridSpan w:val="2"/>
            <w:vMerge/>
            <w:tcBorders>
              <w:top w:val="single" w:sz="4" w:space="0" w:color="000000"/>
              <w:left w:val="single" w:sz="4" w:space="0" w:color="000000"/>
              <w:bottom w:val="single" w:sz="4" w:space="0" w:color="000000"/>
              <w:right w:val="single" w:sz="4" w:space="0" w:color="000000"/>
            </w:tcBorders>
            <w:noWrap/>
            <w:vAlign w:val="center"/>
          </w:tcPr>
          <w:p w14:paraId="1E41CBA8" w14:textId="77777777" w:rsidR="00E05E83" w:rsidRDefault="00E05E83">
            <w:pPr>
              <w:jc w:val="center"/>
              <w:rPr>
                <w:rFonts w:ascii="宋体" w:hAnsi="宋体" w:cs="宋体"/>
                <w:color w:val="000000"/>
                <w:sz w:val="20"/>
                <w:szCs w:val="20"/>
              </w:rPr>
            </w:pPr>
          </w:p>
        </w:tc>
        <w:tc>
          <w:tcPr>
            <w:tcW w:w="665" w:type="dxa"/>
            <w:gridSpan w:val="2"/>
            <w:tcBorders>
              <w:top w:val="single" w:sz="4" w:space="0" w:color="000000"/>
              <w:left w:val="single" w:sz="4" w:space="0" w:color="000000"/>
              <w:bottom w:val="single" w:sz="4" w:space="0" w:color="000000"/>
              <w:right w:val="single" w:sz="4" w:space="0" w:color="000000"/>
            </w:tcBorders>
            <w:noWrap/>
            <w:vAlign w:val="center"/>
          </w:tcPr>
          <w:p w14:paraId="5D2EA34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1599" w:type="dxa"/>
            <w:gridSpan w:val="4"/>
            <w:tcBorders>
              <w:top w:val="single" w:sz="4" w:space="0" w:color="000000"/>
              <w:left w:val="single" w:sz="4" w:space="0" w:color="000000"/>
              <w:bottom w:val="single" w:sz="4" w:space="0" w:color="000000"/>
              <w:right w:val="single" w:sz="4" w:space="0" w:color="000000"/>
            </w:tcBorders>
            <w:noWrap/>
            <w:vAlign w:val="center"/>
          </w:tcPr>
          <w:p w14:paraId="6139C96E" w14:textId="77777777" w:rsidR="00E05E83" w:rsidRDefault="00E05E83">
            <w:pPr>
              <w:jc w:val="center"/>
              <w:rPr>
                <w:rFonts w:ascii="宋体" w:hAnsi="宋体" w:cs="宋体"/>
                <w:color w:val="000000"/>
                <w:sz w:val="20"/>
                <w:szCs w:val="20"/>
              </w:rPr>
            </w:pPr>
          </w:p>
        </w:tc>
        <w:tc>
          <w:tcPr>
            <w:tcW w:w="594" w:type="dxa"/>
            <w:gridSpan w:val="2"/>
            <w:tcBorders>
              <w:top w:val="single" w:sz="4" w:space="0" w:color="000000"/>
              <w:left w:val="single" w:sz="4" w:space="0" w:color="000000"/>
              <w:bottom w:val="single" w:sz="4" w:space="0" w:color="000000"/>
              <w:right w:val="single" w:sz="4" w:space="0" w:color="000000"/>
            </w:tcBorders>
            <w:noWrap/>
            <w:vAlign w:val="center"/>
          </w:tcPr>
          <w:p w14:paraId="00F1727B" w14:textId="77777777" w:rsidR="00E05E83" w:rsidRDefault="00E05E83">
            <w:pPr>
              <w:rPr>
                <w:rFonts w:ascii="宋体" w:hAnsi="宋体" w:cs="宋体"/>
                <w:color w:val="000000"/>
                <w:sz w:val="20"/>
                <w:szCs w:val="20"/>
              </w:rPr>
            </w:pPr>
          </w:p>
        </w:tc>
        <w:tc>
          <w:tcPr>
            <w:tcW w:w="999" w:type="dxa"/>
            <w:gridSpan w:val="2"/>
            <w:tcBorders>
              <w:top w:val="single" w:sz="4" w:space="0" w:color="000000"/>
              <w:left w:val="single" w:sz="4" w:space="0" w:color="000000"/>
              <w:bottom w:val="single" w:sz="4" w:space="0" w:color="000000"/>
              <w:right w:val="single" w:sz="4" w:space="0" w:color="000000"/>
            </w:tcBorders>
            <w:noWrap/>
            <w:vAlign w:val="center"/>
          </w:tcPr>
          <w:p w14:paraId="49C19347" w14:textId="77777777" w:rsidR="00E05E83" w:rsidRDefault="00E05E83">
            <w:pPr>
              <w:rPr>
                <w:rFonts w:ascii="宋体" w:hAnsi="宋体" w:cs="宋体"/>
                <w:color w:val="000000"/>
                <w:sz w:val="20"/>
                <w:szCs w:val="20"/>
              </w:rPr>
            </w:pPr>
          </w:p>
        </w:tc>
        <w:tc>
          <w:tcPr>
            <w:tcW w:w="1016" w:type="dxa"/>
            <w:gridSpan w:val="2"/>
            <w:tcBorders>
              <w:top w:val="single" w:sz="4" w:space="0" w:color="000000"/>
              <w:left w:val="single" w:sz="4" w:space="0" w:color="000000"/>
              <w:bottom w:val="single" w:sz="4" w:space="0" w:color="000000"/>
              <w:right w:val="single" w:sz="4" w:space="0" w:color="000000"/>
            </w:tcBorders>
            <w:noWrap/>
            <w:vAlign w:val="center"/>
          </w:tcPr>
          <w:p w14:paraId="223BE649" w14:textId="77777777" w:rsidR="00E05E83" w:rsidRDefault="00E05E83">
            <w:pPr>
              <w:rPr>
                <w:rFonts w:ascii="宋体" w:hAnsi="宋体" w:cs="宋体"/>
                <w:color w:val="000000"/>
                <w:sz w:val="20"/>
                <w:szCs w:val="20"/>
              </w:rPr>
            </w:pPr>
          </w:p>
        </w:tc>
        <w:tc>
          <w:tcPr>
            <w:tcW w:w="492" w:type="dxa"/>
            <w:gridSpan w:val="2"/>
            <w:tcBorders>
              <w:top w:val="single" w:sz="4" w:space="0" w:color="000000"/>
              <w:left w:val="single" w:sz="4" w:space="0" w:color="000000"/>
              <w:bottom w:val="single" w:sz="4" w:space="0" w:color="000000"/>
              <w:right w:val="single" w:sz="4" w:space="0" w:color="000000"/>
            </w:tcBorders>
            <w:noWrap/>
            <w:vAlign w:val="center"/>
          </w:tcPr>
          <w:p w14:paraId="6EFE3524" w14:textId="77777777" w:rsidR="00E05E83" w:rsidRDefault="00E05E83">
            <w:pPr>
              <w:rPr>
                <w:rFonts w:ascii="宋体" w:hAnsi="宋体" w:cs="宋体"/>
                <w:color w:val="000000"/>
                <w:sz w:val="20"/>
                <w:szCs w:val="20"/>
              </w:rPr>
            </w:pPr>
          </w:p>
        </w:tc>
        <w:tc>
          <w:tcPr>
            <w:tcW w:w="1305" w:type="dxa"/>
            <w:gridSpan w:val="4"/>
            <w:tcBorders>
              <w:top w:val="single" w:sz="4" w:space="0" w:color="000000"/>
              <w:left w:val="single" w:sz="4" w:space="0" w:color="000000"/>
              <w:bottom w:val="single" w:sz="4" w:space="0" w:color="000000"/>
              <w:right w:val="single" w:sz="4" w:space="0" w:color="000000"/>
            </w:tcBorders>
            <w:noWrap/>
            <w:vAlign w:val="center"/>
          </w:tcPr>
          <w:p w14:paraId="29498FE1" w14:textId="77777777" w:rsidR="00E05E83" w:rsidRDefault="00E05E83">
            <w:pPr>
              <w:jc w:val="center"/>
              <w:rPr>
                <w:rFonts w:ascii="宋体" w:hAnsi="宋体" w:cs="宋体"/>
                <w:color w:val="000000"/>
                <w:sz w:val="20"/>
                <w:szCs w:val="20"/>
              </w:rPr>
            </w:pPr>
          </w:p>
        </w:tc>
      </w:tr>
      <w:tr w:rsidR="00E05E83" w14:paraId="41BC0E61" w14:textId="77777777">
        <w:trPr>
          <w:gridAfter w:val="1"/>
          <w:wAfter w:w="344" w:type="dxa"/>
          <w:trHeight w:val="570"/>
        </w:trPr>
        <w:tc>
          <w:tcPr>
            <w:tcW w:w="7561" w:type="dxa"/>
            <w:gridSpan w:val="21"/>
            <w:tcBorders>
              <w:top w:val="nil"/>
              <w:left w:val="nil"/>
              <w:bottom w:val="nil"/>
              <w:right w:val="nil"/>
            </w:tcBorders>
            <w:noWrap/>
            <w:vAlign w:val="center"/>
          </w:tcPr>
          <w:p w14:paraId="4BE59619" w14:textId="77777777" w:rsidR="00E05E83" w:rsidRDefault="009C79F1">
            <w:pPr>
              <w:widowControl/>
              <w:jc w:val="center"/>
              <w:textAlignment w:val="center"/>
              <w:rPr>
                <w:rFonts w:ascii="宋体" w:hAnsi="宋体" w:cs="宋体"/>
                <w:color w:val="000000"/>
                <w:sz w:val="32"/>
                <w:szCs w:val="32"/>
              </w:rPr>
            </w:pPr>
            <w:r>
              <w:rPr>
                <w:rStyle w:val="font101"/>
                <w:rFonts w:hint="default"/>
              </w:rPr>
              <w:t>绩效目标自评表</w:t>
            </w:r>
          </w:p>
        </w:tc>
      </w:tr>
      <w:tr w:rsidR="00E05E83" w14:paraId="6A27A0A2" w14:textId="77777777">
        <w:trPr>
          <w:gridAfter w:val="1"/>
          <w:wAfter w:w="344" w:type="dxa"/>
          <w:trHeight w:val="420"/>
        </w:trPr>
        <w:tc>
          <w:tcPr>
            <w:tcW w:w="7561" w:type="dxa"/>
            <w:gridSpan w:val="21"/>
            <w:tcBorders>
              <w:top w:val="nil"/>
              <w:left w:val="nil"/>
              <w:bottom w:val="single" w:sz="4" w:space="0" w:color="000000"/>
              <w:right w:val="nil"/>
            </w:tcBorders>
            <w:noWrap/>
          </w:tcPr>
          <w:p w14:paraId="66807C26" w14:textId="77777777" w:rsidR="00E05E83" w:rsidRDefault="009C79F1">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（2021年度）</w:t>
            </w:r>
          </w:p>
        </w:tc>
      </w:tr>
      <w:tr w:rsidR="00E05E83" w14:paraId="1E75E189" w14:textId="77777777">
        <w:trPr>
          <w:gridAfter w:val="1"/>
          <w:wAfter w:w="344" w:type="dxa"/>
          <w:trHeight w:val="555"/>
        </w:trPr>
        <w:tc>
          <w:tcPr>
            <w:tcW w:w="1660" w:type="dxa"/>
            <w:gridSpan w:val="5"/>
            <w:tcBorders>
              <w:top w:val="single" w:sz="4" w:space="0" w:color="000000"/>
              <w:left w:val="single" w:sz="4" w:space="0" w:color="000000"/>
              <w:bottom w:val="single" w:sz="4" w:space="0" w:color="000000"/>
              <w:right w:val="single" w:sz="4" w:space="0" w:color="000000"/>
            </w:tcBorders>
            <w:noWrap/>
            <w:vAlign w:val="center"/>
          </w:tcPr>
          <w:p w14:paraId="0D4A571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2301" w:type="dxa"/>
            <w:gridSpan w:val="6"/>
            <w:tcBorders>
              <w:top w:val="single" w:sz="4" w:space="0" w:color="000000"/>
              <w:left w:val="single" w:sz="4" w:space="0" w:color="000000"/>
              <w:bottom w:val="single" w:sz="4" w:space="0" w:color="000000"/>
              <w:right w:val="single" w:sz="4" w:space="0" w:color="000000"/>
            </w:tcBorders>
            <w:noWrap/>
            <w:vAlign w:val="center"/>
          </w:tcPr>
          <w:p w14:paraId="77FC114D"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校舍维修</w:t>
            </w:r>
          </w:p>
        </w:tc>
        <w:tc>
          <w:tcPr>
            <w:tcW w:w="945" w:type="dxa"/>
            <w:gridSpan w:val="2"/>
            <w:tcBorders>
              <w:top w:val="single" w:sz="4" w:space="0" w:color="000000"/>
              <w:left w:val="single" w:sz="4" w:space="0" w:color="000000"/>
              <w:bottom w:val="single" w:sz="4" w:space="0" w:color="000000"/>
              <w:right w:val="single" w:sz="4" w:space="0" w:color="000000"/>
            </w:tcBorders>
            <w:noWrap/>
            <w:vAlign w:val="center"/>
          </w:tcPr>
          <w:p w14:paraId="1C30B22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项目负责人电话</w:t>
            </w:r>
          </w:p>
        </w:tc>
        <w:tc>
          <w:tcPr>
            <w:tcW w:w="2655" w:type="dxa"/>
            <w:gridSpan w:val="8"/>
            <w:tcBorders>
              <w:top w:val="single" w:sz="4" w:space="0" w:color="000000"/>
              <w:left w:val="single" w:sz="4" w:space="0" w:color="000000"/>
              <w:bottom w:val="single" w:sz="4" w:space="0" w:color="000000"/>
              <w:right w:val="single" w:sz="4" w:space="0" w:color="000000"/>
            </w:tcBorders>
            <w:noWrap/>
            <w:vAlign w:val="center"/>
          </w:tcPr>
          <w:p w14:paraId="132F73B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许荣华</w:t>
            </w:r>
          </w:p>
        </w:tc>
      </w:tr>
      <w:tr w:rsidR="00E05E83" w14:paraId="58DBD540" w14:textId="77777777">
        <w:trPr>
          <w:gridAfter w:val="1"/>
          <w:wAfter w:w="344" w:type="dxa"/>
          <w:trHeight w:val="300"/>
        </w:trPr>
        <w:tc>
          <w:tcPr>
            <w:tcW w:w="1660" w:type="dxa"/>
            <w:gridSpan w:val="5"/>
            <w:tcBorders>
              <w:top w:val="single" w:sz="4" w:space="0" w:color="000000"/>
              <w:left w:val="single" w:sz="4" w:space="0" w:color="000000"/>
              <w:bottom w:val="single" w:sz="4" w:space="0" w:color="000000"/>
              <w:right w:val="single" w:sz="4" w:space="0" w:color="000000"/>
            </w:tcBorders>
            <w:noWrap/>
            <w:vAlign w:val="center"/>
          </w:tcPr>
          <w:p w14:paraId="2B59F9E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2301" w:type="dxa"/>
            <w:gridSpan w:val="6"/>
            <w:tcBorders>
              <w:top w:val="single" w:sz="4" w:space="0" w:color="000000"/>
              <w:left w:val="single" w:sz="4" w:space="0" w:color="000000"/>
              <w:bottom w:val="single" w:sz="4" w:space="0" w:color="000000"/>
              <w:right w:val="single" w:sz="4" w:space="0" w:color="000000"/>
            </w:tcBorders>
            <w:noWrap/>
            <w:vAlign w:val="center"/>
          </w:tcPr>
          <w:p w14:paraId="35D497B7"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通江县教育科技和体育局</w:t>
            </w:r>
          </w:p>
        </w:tc>
        <w:tc>
          <w:tcPr>
            <w:tcW w:w="945" w:type="dxa"/>
            <w:gridSpan w:val="2"/>
            <w:tcBorders>
              <w:top w:val="single" w:sz="4" w:space="0" w:color="000000"/>
              <w:left w:val="single" w:sz="4" w:space="0" w:color="000000"/>
              <w:bottom w:val="single" w:sz="4" w:space="0" w:color="000000"/>
              <w:right w:val="single" w:sz="4" w:space="0" w:color="000000"/>
            </w:tcBorders>
            <w:noWrap/>
            <w:vAlign w:val="center"/>
          </w:tcPr>
          <w:p w14:paraId="37CD12E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2655" w:type="dxa"/>
            <w:gridSpan w:val="8"/>
            <w:tcBorders>
              <w:top w:val="single" w:sz="4" w:space="0" w:color="000000"/>
              <w:left w:val="single" w:sz="4" w:space="0" w:color="000000"/>
              <w:bottom w:val="single" w:sz="4" w:space="0" w:color="000000"/>
              <w:right w:val="single" w:sz="4" w:space="0" w:color="000000"/>
            </w:tcBorders>
            <w:noWrap/>
            <w:vAlign w:val="center"/>
          </w:tcPr>
          <w:p w14:paraId="515C314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通江县麻石镇三</w:t>
            </w:r>
            <w:proofErr w:type="gramStart"/>
            <w:r>
              <w:rPr>
                <w:rFonts w:ascii="宋体" w:hAnsi="宋体" w:cs="宋体" w:hint="eastAsia"/>
                <w:color w:val="000000"/>
                <w:kern w:val="0"/>
                <w:sz w:val="20"/>
                <w:szCs w:val="20"/>
              </w:rPr>
              <w:t>合小学</w:t>
            </w:r>
            <w:proofErr w:type="gramEnd"/>
          </w:p>
        </w:tc>
      </w:tr>
      <w:tr w:rsidR="00E05E83" w14:paraId="76940A4A" w14:textId="77777777">
        <w:trPr>
          <w:gridAfter w:val="1"/>
          <w:wAfter w:w="344" w:type="dxa"/>
          <w:trHeight w:val="465"/>
        </w:trPr>
        <w:tc>
          <w:tcPr>
            <w:tcW w:w="1660" w:type="dxa"/>
            <w:gridSpan w:val="5"/>
            <w:vMerge w:val="restart"/>
            <w:tcBorders>
              <w:top w:val="single" w:sz="4" w:space="0" w:color="000000"/>
              <w:left w:val="single" w:sz="4" w:space="0" w:color="000000"/>
              <w:bottom w:val="single" w:sz="4" w:space="0" w:color="000000"/>
              <w:right w:val="single" w:sz="4" w:space="0" w:color="000000"/>
            </w:tcBorders>
            <w:noWrap/>
            <w:vAlign w:val="center"/>
          </w:tcPr>
          <w:p w14:paraId="0490CB46"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资金情况</w:t>
            </w:r>
            <w:r>
              <w:rPr>
                <w:rFonts w:ascii="宋体" w:hAnsi="宋体" w:cs="宋体" w:hint="eastAsia"/>
                <w:color w:val="000000"/>
                <w:kern w:val="0"/>
                <w:sz w:val="20"/>
                <w:szCs w:val="20"/>
              </w:rPr>
              <w:br/>
              <w:t>（万元）</w:t>
            </w:r>
          </w:p>
        </w:tc>
        <w:tc>
          <w:tcPr>
            <w:tcW w:w="1414" w:type="dxa"/>
            <w:gridSpan w:val="2"/>
            <w:tcBorders>
              <w:top w:val="single" w:sz="4" w:space="0" w:color="000000"/>
              <w:left w:val="single" w:sz="4" w:space="0" w:color="000000"/>
              <w:bottom w:val="single" w:sz="4" w:space="0" w:color="000000"/>
              <w:right w:val="single" w:sz="4" w:space="0" w:color="000000"/>
            </w:tcBorders>
            <w:noWrap/>
            <w:vAlign w:val="center"/>
          </w:tcPr>
          <w:p w14:paraId="41D2F9CC" w14:textId="77777777" w:rsidR="00E05E83" w:rsidRDefault="00E05E83">
            <w:pPr>
              <w:rPr>
                <w:rFonts w:ascii="宋体" w:hAnsi="宋体" w:cs="宋体"/>
                <w:color w:val="000000"/>
                <w:sz w:val="20"/>
                <w:szCs w:val="20"/>
              </w:rPr>
            </w:pPr>
          </w:p>
        </w:tc>
        <w:tc>
          <w:tcPr>
            <w:tcW w:w="887" w:type="dxa"/>
            <w:gridSpan w:val="4"/>
            <w:tcBorders>
              <w:top w:val="single" w:sz="4" w:space="0" w:color="000000"/>
              <w:left w:val="single" w:sz="4" w:space="0" w:color="000000"/>
              <w:bottom w:val="single" w:sz="4" w:space="0" w:color="000000"/>
              <w:right w:val="single" w:sz="4" w:space="0" w:color="000000"/>
            </w:tcBorders>
            <w:noWrap/>
            <w:vAlign w:val="center"/>
          </w:tcPr>
          <w:p w14:paraId="55C5D7E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全年预算数（A）</w:t>
            </w:r>
          </w:p>
        </w:tc>
        <w:tc>
          <w:tcPr>
            <w:tcW w:w="1770" w:type="dxa"/>
            <w:gridSpan w:val="4"/>
            <w:tcBorders>
              <w:top w:val="single" w:sz="4" w:space="0" w:color="000000"/>
              <w:left w:val="single" w:sz="4" w:space="0" w:color="000000"/>
              <w:bottom w:val="single" w:sz="4" w:space="0" w:color="000000"/>
              <w:right w:val="single" w:sz="4" w:space="0" w:color="000000"/>
            </w:tcBorders>
            <w:noWrap/>
            <w:vAlign w:val="center"/>
          </w:tcPr>
          <w:p w14:paraId="21F7CB9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519" w:type="dxa"/>
            <w:gridSpan w:val="2"/>
            <w:tcBorders>
              <w:top w:val="single" w:sz="4" w:space="0" w:color="000000"/>
              <w:left w:val="single" w:sz="4" w:space="0" w:color="000000"/>
              <w:bottom w:val="single" w:sz="4" w:space="0" w:color="000000"/>
              <w:right w:val="single" w:sz="4" w:space="0" w:color="000000"/>
            </w:tcBorders>
            <w:noWrap/>
            <w:vAlign w:val="center"/>
          </w:tcPr>
          <w:p w14:paraId="3A4A85E6"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816" w:type="dxa"/>
            <w:gridSpan w:val="2"/>
            <w:tcBorders>
              <w:top w:val="single" w:sz="4" w:space="0" w:color="000000"/>
              <w:left w:val="single" w:sz="4" w:space="0" w:color="000000"/>
              <w:bottom w:val="single" w:sz="4" w:space="0" w:color="000000"/>
              <w:right w:val="single" w:sz="4" w:space="0" w:color="000000"/>
            </w:tcBorders>
            <w:noWrap/>
            <w:vAlign w:val="center"/>
          </w:tcPr>
          <w:p w14:paraId="57FF8FC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执行率（B/A</w:t>
            </w:r>
            <w:r>
              <w:t>）</w:t>
            </w:r>
          </w:p>
        </w:tc>
        <w:tc>
          <w:tcPr>
            <w:tcW w:w="495" w:type="dxa"/>
            <w:gridSpan w:val="2"/>
            <w:tcBorders>
              <w:top w:val="single" w:sz="4" w:space="0" w:color="000000"/>
              <w:left w:val="single" w:sz="4" w:space="0" w:color="000000"/>
              <w:bottom w:val="single" w:sz="4" w:space="0" w:color="000000"/>
              <w:right w:val="single" w:sz="4" w:space="0" w:color="000000"/>
            </w:tcBorders>
            <w:noWrap/>
            <w:vAlign w:val="center"/>
          </w:tcPr>
          <w:p w14:paraId="023CEE71"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E05E83" w14:paraId="59200B83" w14:textId="77777777">
        <w:trPr>
          <w:gridAfter w:val="1"/>
          <w:wAfter w:w="344" w:type="dxa"/>
          <w:trHeight w:val="282"/>
        </w:trPr>
        <w:tc>
          <w:tcPr>
            <w:tcW w:w="1660" w:type="dxa"/>
            <w:gridSpan w:val="5"/>
            <w:vMerge/>
            <w:tcBorders>
              <w:top w:val="single" w:sz="4" w:space="0" w:color="000000"/>
              <w:left w:val="single" w:sz="4" w:space="0" w:color="000000"/>
              <w:bottom w:val="single" w:sz="4" w:space="0" w:color="000000"/>
              <w:right w:val="single" w:sz="4" w:space="0" w:color="000000"/>
            </w:tcBorders>
            <w:noWrap/>
            <w:vAlign w:val="center"/>
          </w:tcPr>
          <w:p w14:paraId="285B9D4A" w14:textId="77777777" w:rsidR="00E05E83" w:rsidRDefault="00E05E83">
            <w:pPr>
              <w:jc w:val="center"/>
              <w:rPr>
                <w:rFonts w:ascii="宋体" w:hAnsi="宋体" w:cs="宋体"/>
                <w:color w:val="00000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noWrap/>
            <w:vAlign w:val="center"/>
          </w:tcPr>
          <w:p w14:paraId="5DADF9B8" w14:textId="77777777" w:rsidR="00E05E83" w:rsidRDefault="009C79F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887" w:type="dxa"/>
            <w:gridSpan w:val="4"/>
            <w:tcBorders>
              <w:top w:val="single" w:sz="4" w:space="0" w:color="000000"/>
              <w:left w:val="single" w:sz="4" w:space="0" w:color="000000"/>
              <w:bottom w:val="single" w:sz="4" w:space="0" w:color="000000"/>
              <w:right w:val="single" w:sz="4" w:space="0" w:color="000000"/>
            </w:tcBorders>
            <w:noWrap/>
            <w:vAlign w:val="center"/>
          </w:tcPr>
          <w:p w14:paraId="7651FFE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770" w:type="dxa"/>
            <w:gridSpan w:val="4"/>
            <w:tcBorders>
              <w:top w:val="single" w:sz="4" w:space="0" w:color="000000"/>
              <w:left w:val="single" w:sz="4" w:space="0" w:color="000000"/>
              <w:bottom w:val="single" w:sz="4" w:space="0" w:color="000000"/>
              <w:right w:val="single" w:sz="4" w:space="0" w:color="000000"/>
            </w:tcBorders>
            <w:noWrap/>
            <w:vAlign w:val="center"/>
          </w:tcPr>
          <w:p w14:paraId="42D23421"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519" w:type="dxa"/>
            <w:gridSpan w:val="2"/>
            <w:tcBorders>
              <w:top w:val="single" w:sz="4" w:space="0" w:color="000000"/>
              <w:left w:val="single" w:sz="4" w:space="0" w:color="000000"/>
              <w:bottom w:val="single" w:sz="4" w:space="0" w:color="000000"/>
              <w:right w:val="single" w:sz="4" w:space="0" w:color="000000"/>
            </w:tcBorders>
            <w:noWrap/>
            <w:vAlign w:val="center"/>
          </w:tcPr>
          <w:p w14:paraId="1526A44B"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816" w:type="dxa"/>
            <w:gridSpan w:val="2"/>
            <w:tcBorders>
              <w:top w:val="single" w:sz="4" w:space="0" w:color="000000"/>
              <w:left w:val="single" w:sz="4" w:space="0" w:color="000000"/>
              <w:bottom w:val="single" w:sz="4" w:space="0" w:color="000000"/>
              <w:right w:val="single" w:sz="4" w:space="0" w:color="000000"/>
            </w:tcBorders>
            <w:noWrap/>
            <w:vAlign w:val="center"/>
          </w:tcPr>
          <w:p w14:paraId="06797D9C"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495" w:type="dxa"/>
            <w:gridSpan w:val="2"/>
            <w:tcBorders>
              <w:top w:val="single" w:sz="4" w:space="0" w:color="000000"/>
              <w:left w:val="single" w:sz="4" w:space="0" w:color="000000"/>
              <w:bottom w:val="single" w:sz="4" w:space="0" w:color="000000"/>
              <w:right w:val="single" w:sz="4" w:space="0" w:color="000000"/>
            </w:tcBorders>
            <w:noWrap/>
            <w:vAlign w:val="center"/>
          </w:tcPr>
          <w:p w14:paraId="7DD46B2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E05E83" w14:paraId="745FA7FA" w14:textId="77777777">
        <w:trPr>
          <w:gridAfter w:val="1"/>
          <w:wAfter w:w="344" w:type="dxa"/>
          <w:trHeight w:val="282"/>
        </w:trPr>
        <w:tc>
          <w:tcPr>
            <w:tcW w:w="1660" w:type="dxa"/>
            <w:gridSpan w:val="5"/>
            <w:vMerge/>
            <w:tcBorders>
              <w:top w:val="single" w:sz="4" w:space="0" w:color="000000"/>
              <w:left w:val="single" w:sz="4" w:space="0" w:color="000000"/>
              <w:bottom w:val="single" w:sz="4" w:space="0" w:color="000000"/>
              <w:right w:val="single" w:sz="4" w:space="0" w:color="000000"/>
            </w:tcBorders>
            <w:noWrap/>
            <w:vAlign w:val="center"/>
          </w:tcPr>
          <w:p w14:paraId="3D66981A" w14:textId="77777777" w:rsidR="00E05E83" w:rsidRDefault="00E05E83">
            <w:pPr>
              <w:jc w:val="center"/>
              <w:rPr>
                <w:rFonts w:ascii="宋体" w:hAnsi="宋体" w:cs="宋体"/>
                <w:color w:val="00000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noWrap/>
            <w:vAlign w:val="center"/>
          </w:tcPr>
          <w:p w14:paraId="23E5EC6C" w14:textId="77777777" w:rsidR="00E05E83" w:rsidRDefault="009C79F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其中：本年财政拨款</w:t>
            </w:r>
          </w:p>
        </w:tc>
        <w:tc>
          <w:tcPr>
            <w:tcW w:w="887" w:type="dxa"/>
            <w:gridSpan w:val="4"/>
            <w:tcBorders>
              <w:top w:val="single" w:sz="4" w:space="0" w:color="000000"/>
              <w:left w:val="single" w:sz="4" w:space="0" w:color="000000"/>
              <w:bottom w:val="single" w:sz="4" w:space="0" w:color="000000"/>
              <w:right w:val="single" w:sz="4" w:space="0" w:color="000000"/>
            </w:tcBorders>
            <w:noWrap/>
            <w:vAlign w:val="center"/>
          </w:tcPr>
          <w:p w14:paraId="46ABAFF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770" w:type="dxa"/>
            <w:gridSpan w:val="4"/>
            <w:tcBorders>
              <w:top w:val="single" w:sz="4" w:space="0" w:color="000000"/>
              <w:left w:val="single" w:sz="4" w:space="0" w:color="000000"/>
              <w:bottom w:val="single" w:sz="4" w:space="0" w:color="000000"/>
              <w:right w:val="single" w:sz="4" w:space="0" w:color="000000"/>
            </w:tcBorders>
            <w:noWrap/>
            <w:vAlign w:val="center"/>
          </w:tcPr>
          <w:p w14:paraId="4389A00B"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519" w:type="dxa"/>
            <w:gridSpan w:val="2"/>
            <w:tcBorders>
              <w:top w:val="single" w:sz="4" w:space="0" w:color="000000"/>
              <w:left w:val="single" w:sz="4" w:space="0" w:color="000000"/>
              <w:bottom w:val="single" w:sz="4" w:space="0" w:color="000000"/>
              <w:right w:val="single" w:sz="4" w:space="0" w:color="000000"/>
            </w:tcBorders>
            <w:noWrap/>
            <w:vAlign w:val="center"/>
          </w:tcPr>
          <w:p w14:paraId="11CDAAA1"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816" w:type="dxa"/>
            <w:gridSpan w:val="2"/>
            <w:tcBorders>
              <w:top w:val="single" w:sz="4" w:space="0" w:color="000000"/>
              <w:left w:val="single" w:sz="4" w:space="0" w:color="000000"/>
              <w:bottom w:val="single" w:sz="4" w:space="0" w:color="000000"/>
              <w:right w:val="single" w:sz="4" w:space="0" w:color="000000"/>
            </w:tcBorders>
            <w:noWrap/>
            <w:vAlign w:val="center"/>
          </w:tcPr>
          <w:p w14:paraId="1A1793CB"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495" w:type="dxa"/>
            <w:gridSpan w:val="2"/>
            <w:tcBorders>
              <w:top w:val="single" w:sz="4" w:space="0" w:color="000000"/>
              <w:left w:val="single" w:sz="4" w:space="0" w:color="000000"/>
              <w:bottom w:val="single" w:sz="4" w:space="0" w:color="000000"/>
              <w:right w:val="single" w:sz="4" w:space="0" w:color="000000"/>
            </w:tcBorders>
            <w:noWrap/>
            <w:vAlign w:val="center"/>
          </w:tcPr>
          <w:p w14:paraId="158D9A2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E05E83" w14:paraId="1994ED20" w14:textId="77777777">
        <w:trPr>
          <w:gridAfter w:val="1"/>
          <w:wAfter w:w="344" w:type="dxa"/>
          <w:trHeight w:val="282"/>
        </w:trPr>
        <w:tc>
          <w:tcPr>
            <w:tcW w:w="1660" w:type="dxa"/>
            <w:gridSpan w:val="5"/>
            <w:vMerge/>
            <w:tcBorders>
              <w:top w:val="single" w:sz="4" w:space="0" w:color="000000"/>
              <w:left w:val="single" w:sz="4" w:space="0" w:color="000000"/>
              <w:bottom w:val="single" w:sz="4" w:space="0" w:color="000000"/>
              <w:right w:val="single" w:sz="4" w:space="0" w:color="000000"/>
            </w:tcBorders>
            <w:noWrap/>
            <w:vAlign w:val="center"/>
          </w:tcPr>
          <w:p w14:paraId="14BC0B8C" w14:textId="77777777" w:rsidR="00E05E83" w:rsidRDefault="00E05E83">
            <w:pPr>
              <w:jc w:val="center"/>
              <w:rPr>
                <w:rFonts w:ascii="宋体" w:hAnsi="宋体" w:cs="宋体"/>
                <w:color w:val="00000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noWrap/>
            <w:vAlign w:val="center"/>
          </w:tcPr>
          <w:p w14:paraId="0D13B8BA" w14:textId="77777777" w:rsidR="00E05E83" w:rsidRDefault="009C79F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887" w:type="dxa"/>
            <w:gridSpan w:val="4"/>
            <w:tcBorders>
              <w:top w:val="single" w:sz="4" w:space="0" w:color="000000"/>
              <w:left w:val="single" w:sz="4" w:space="0" w:color="000000"/>
              <w:bottom w:val="single" w:sz="4" w:space="0" w:color="000000"/>
              <w:right w:val="single" w:sz="4" w:space="0" w:color="000000"/>
            </w:tcBorders>
            <w:noWrap/>
            <w:vAlign w:val="center"/>
          </w:tcPr>
          <w:p w14:paraId="48A27A42" w14:textId="77777777" w:rsidR="00E05E83" w:rsidRDefault="00E05E83">
            <w:pPr>
              <w:jc w:val="center"/>
              <w:rPr>
                <w:rFonts w:ascii="宋体" w:hAnsi="宋体" w:cs="宋体"/>
                <w:color w:val="000000"/>
                <w:sz w:val="20"/>
                <w:szCs w:val="20"/>
              </w:rPr>
            </w:pPr>
          </w:p>
        </w:tc>
        <w:tc>
          <w:tcPr>
            <w:tcW w:w="1770" w:type="dxa"/>
            <w:gridSpan w:val="4"/>
            <w:tcBorders>
              <w:top w:val="single" w:sz="4" w:space="0" w:color="000000"/>
              <w:left w:val="single" w:sz="4" w:space="0" w:color="000000"/>
              <w:bottom w:val="single" w:sz="4" w:space="0" w:color="000000"/>
              <w:right w:val="single" w:sz="4" w:space="0" w:color="000000"/>
            </w:tcBorders>
            <w:noWrap/>
            <w:vAlign w:val="center"/>
          </w:tcPr>
          <w:p w14:paraId="1C3902C8" w14:textId="77777777" w:rsidR="00E05E83" w:rsidRDefault="00E05E83">
            <w:pPr>
              <w:jc w:val="center"/>
              <w:rPr>
                <w:rFonts w:ascii="宋体" w:hAnsi="宋体" w:cs="宋体"/>
                <w:color w:val="000000"/>
                <w:sz w:val="20"/>
                <w:szCs w:val="20"/>
              </w:rPr>
            </w:pPr>
          </w:p>
        </w:tc>
        <w:tc>
          <w:tcPr>
            <w:tcW w:w="519" w:type="dxa"/>
            <w:gridSpan w:val="2"/>
            <w:tcBorders>
              <w:top w:val="single" w:sz="4" w:space="0" w:color="000000"/>
              <w:left w:val="single" w:sz="4" w:space="0" w:color="000000"/>
              <w:bottom w:val="single" w:sz="4" w:space="0" w:color="000000"/>
              <w:right w:val="single" w:sz="4" w:space="0" w:color="000000"/>
            </w:tcBorders>
            <w:noWrap/>
            <w:vAlign w:val="center"/>
          </w:tcPr>
          <w:p w14:paraId="522C6D1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816" w:type="dxa"/>
            <w:gridSpan w:val="2"/>
            <w:tcBorders>
              <w:top w:val="single" w:sz="4" w:space="0" w:color="000000"/>
              <w:left w:val="single" w:sz="4" w:space="0" w:color="000000"/>
              <w:bottom w:val="single" w:sz="4" w:space="0" w:color="000000"/>
              <w:right w:val="single" w:sz="4" w:space="0" w:color="000000"/>
            </w:tcBorders>
            <w:noWrap/>
            <w:vAlign w:val="center"/>
          </w:tcPr>
          <w:p w14:paraId="0D624C00" w14:textId="77777777" w:rsidR="00E05E83" w:rsidRDefault="00E05E83">
            <w:pPr>
              <w:jc w:val="left"/>
              <w:rPr>
                <w:rFonts w:ascii="宋体" w:hAnsi="宋体" w:cs="宋体"/>
                <w:color w:val="000000"/>
                <w:sz w:val="20"/>
                <w:szCs w:val="20"/>
              </w:rPr>
            </w:pPr>
          </w:p>
        </w:tc>
        <w:tc>
          <w:tcPr>
            <w:tcW w:w="495" w:type="dxa"/>
            <w:gridSpan w:val="2"/>
            <w:tcBorders>
              <w:top w:val="single" w:sz="4" w:space="0" w:color="000000"/>
              <w:left w:val="single" w:sz="4" w:space="0" w:color="000000"/>
              <w:bottom w:val="single" w:sz="4" w:space="0" w:color="000000"/>
              <w:right w:val="single" w:sz="4" w:space="0" w:color="000000"/>
            </w:tcBorders>
            <w:noWrap/>
            <w:vAlign w:val="center"/>
          </w:tcPr>
          <w:p w14:paraId="0F0A4F67"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E05E83" w14:paraId="12CAE983" w14:textId="77777777">
        <w:trPr>
          <w:gridAfter w:val="1"/>
          <w:wAfter w:w="344" w:type="dxa"/>
          <w:trHeight w:val="282"/>
        </w:trPr>
        <w:tc>
          <w:tcPr>
            <w:tcW w:w="528" w:type="dxa"/>
            <w:vMerge w:val="restart"/>
            <w:tcBorders>
              <w:top w:val="single" w:sz="4" w:space="0" w:color="000000"/>
              <w:left w:val="single" w:sz="4" w:space="0" w:color="000000"/>
              <w:bottom w:val="single" w:sz="4" w:space="0" w:color="000000"/>
              <w:right w:val="single" w:sz="4" w:space="0" w:color="000000"/>
            </w:tcBorders>
            <w:noWrap/>
            <w:vAlign w:val="center"/>
          </w:tcPr>
          <w:p w14:paraId="01599BC7"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w:t>
            </w:r>
          </w:p>
        </w:tc>
        <w:tc>
          <w:tcPr>
            <w:tcW w:w="3433" w:type="dxa"/>
            <w:gridSpan w:val="10"/>
            <w:tcBorders>
              <w:top w:val="single" w:sz="4" w:space="0" w:color="000000"/>
              <w:left w:val="single" w:sz="4" w:space="0" w:color="000000"/>
              <w:bottom w:val="single" w:sz="4" w:space="0" w:color="000000"/>
              <w:right w:val="single" w:sz="4" w:space="0" w:color="000000"/>
            </w:tcBorders>
            <w:noWrap/>
            <w:vAlign w:val="center"/>
          </w:tcPr>
          <w:p w14:paraId="65B9C8C7"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年初设定目标</w:t>
            </w:r>
          </w:p>
        </w:tc>
        <w:tc>
          <w:tcPr>
            <w:tcW w:w="3600" w:type="dxa"/>
            <w:gridSpan w:val="10"/>
            <w:tcBorders>
              <w:top w:val="single" w:sz="4" w:space="0" w:color="000000"/>
              <w:left w:val="single" w:sz="4" w:space="0" w:color="000000"/>
              <w:bottom w:val="single" w:sz="4" w:space="0" w:color="000000"/>
              <w:right w:val="single" w:sz="4" w:space="0" w:color="000000"/>
            </w:tcBorders>
            <w:noWrap/>
            <w:vAlign w:val="center"/>
          </w:tcPr>
          <w:p w14:paraId="23586FE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E05E83" w14:paraId="275A7E3B" w14:textId="77777777">
        <w:trPr>
          <w:gridAfter w:val="1"/>
          <w:wAfter w:w="344" w:type="dxa"/>
          <w:trHeight w:val="525"/>
        </w:trPr>
        <w:tc>
          <w:tcPr>
            <w:tcW w:w="528" w:type="dxa"/>
            <w:vMerge/>
            <w:tcBorders>
              <w:top w:val="single" w:sz="4" w:space="0" w:color="000000"/>
              <w:left w:val="single" w:sz="4" w:space="0" w:color="000000"/>
              <w:bottom w:val="single" w:sz="4" w:space="0" w:color="000000"/>
              <w:right w:val="single" w:sz="4" w:space="0" w:color="000000"/>
            </w:tcBorders>
            <w:noWrap/>
            <w:vAlign w:val="center"/>
          </w:tcPr>
          <w:p w14:paraId="0D6CF739" w14:textId="77777777" w:rsidR="00E05E83" w:rsidRDefault="00E05E83">
            <w:pPr>
              <w:jc w:val="center"/>
              <w:rPr>
                <w:rFonts w:ascii="宋体" w:hAnsi="宋体" w:cs="宋体"/>
                <w:color w:val="000000"/>
                <w:sz w:val="20"/>
                <w:szCs w:val="20"/>
              </w:rPr>
            </w:pPr>
          </w:p>
        </w:tc>
        <w:tc>
          <w:tcPr>
            <w:tcW w:w="3433" w:type="dxa"/>
            <w:gridSpan w:val="10"/>
            <w:tcBorders>
              <w:top w:val="single" w:sz="4" w:space="0" w:color="000000"/>
              <w:left w:val="single" w:sz="4" w:space="0" w:color="000000"/>
              <w:bottom w:val="single" w:sz="4" w:space="0" w:color="000000"/>
              <w:right w:val="single" w:sz="4" w:space="0" w:color="000000"/>
            </w:tcBorders>
            <w:noWrap/>
            <w:vAlign w:val="center"/>
          </w:tcPr>
          <w:p w14:paraId="2854F4C4" w14:textId="77777777" w:rsidR="00E05E83" w:rsidRDefault="009C79F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实施校舍维修，改善办学环境，提高师生幸福指数，进一步促进义务教育均衡发展。</w:t>
            </w:r>
          </w:p>
        </w:tc>
        <w:tc>
          <w:tcPr>
            <w:tcW w:w="3600" w:type="dxa"/>
            <w:gridSpan w:val="10"/>
            <w:tcBorders>
              <w:top w:val="single" w:sz="4" w:space="0" w:color="000000"/>
              <w:left w:val="single" w:sz="4" w:space="0" w:color="000000"/>
              <w:bottom w:val="single" w:sz="4" w:space="0" w:color="000000"/>
              <w:right w:val="single" w:sz="4" w:space="0" w:color="000000"/>
            </w:tcBorders>
            <w:noWrap/>
            <w:vAlign w:val="center"/>
          </w:tcPr>
          <w:p w14:paraId="5E3EB960" w14:textId="77777777" w:rsidR="00E05E83" w:rsidRDefault="009C79F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实施校舍维修，改善办学环境，提高师生幸福指数，进一步促进义务教育均衡发展。</w:t>
            </w:r>
          </w:p>
        </w:tc>
      </w:tr>
      <w:tr w:rsidR="00E05E83" w14:paraId="42D3B3EC" w14:textId="77777777">
        <w:trPr>
          <w:gridAfter w:val="1"/>
          <w:wAfter w:w="344" w:type="dxa"/>
          <w:trHeight w:val="780"/>
        </w:trPr>
        <w:tc>
          <w:tcPr>
            <w:tcW w:w="52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14:paraId="55A9558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516" w:type="dxa"/>
            <w:gridSpan w:val="2"/>
            <w:tcBorders>
              <w:top w:val="single" w:sz="4" w:space="0" w:color="000000"/>
              <w:left w:val="single" w:sz="4" w:space="0" w:color="000000"/>
              <w:bottom w:val="single" w:sz="4" w:space="0" w:color="000000"/>
              <w:right w:val="single" w:sz="4" w:space="0" w:color="000000"/>
            </w:tcBorders>
            <w:noWrap/>
            <w:vAlign w:val="center"/>
          </w:tcPr>
          <w:p w14:paraId="5C44044C"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w:t>
            </w:r>
            <w:r>
              <w:rPr>
                <w:rFonts w:ascii="宋体" w:hAnsi="宋体" w:cs="宋体" w:hint="eastAsia"/>
                <w:color w:val="000000"/>
                <w:kern w:val="0"/>
                <w:sz w:val="20"/>
                <w:szCs w:val="20"/>
              </w:rPr>
              <w:br/>
              <w:t>指标</w:t>
            </w:r>
          </w:p>
        </w:tc>
        <w:tc>
          <w:tcPr>
            <w:tcW w:w="616" w:type="dxa"/>
            <w:gridSpan w:val="2"/>
            <w:tcBorders>
              <w:top w:val="single" w:sz="4" w:space="0" w:color="000000"/>
              <w:left w:val="single" w:sz="4" w:space="0" w:color="000000"/>
              <w:bottom w:val="single" w:sz="4" w:space="0" w:color="000000"/>
              <w:right w:val="single" w:sz="4" w:space="0" w:color="000000"/>
            </w:tcBorders>
            <w:noWrap/>
            <w:vAlign w:val="center"/>
          </w:tcPr>
          <w:p w14:paraId="3865BE0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1782" w:type="dxa"/>
            <w:gridSpan w:val="4"/>
            <w:tcBorders>
              <w:top w:val="single" w:sz="4" w:space="0" w:color="000000"/>
              <w:left w:val="single" w:sz="4" w:space="0" w:color="000000"/>
              <w:bottom w:val="single" w:sz="4" w:space="0" w:color="000000"/>
              <w:right w:val="single" w:sz="4" w:space="0" w:color="000000"/>
            </w:tcBorders>
            <w:noWrap/>
            <w:vAlign w:val="center"/>
          </w:tcPr>
          <w:p w14:paraId="323844B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519" w:type="dxa"/>
            <w:gridSpan w:val="2"/>
            <w:tcBorders>
              <w:top w:val="single" w:sz="4" w:space="0" w:color="000000"/>
              <w:left w:val="single" w:sz="4" w:space="0" w:color="000000"/>
              <w:bottom w:val="single" w:sz="4" w:space="0" w:color="000000"/>
              <w:right w:val="single" w:sz="4" w:space="0" w:color="000000"/>
            </w:tcBorders>
            <w:noWrap/>
            <w:vAlign w:val="center"/>
          </w:tcPr>
          <w:p w14:paraId="33B144CD"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945" w:type="dxa"/>
            <w:gridSpan w:val="2"/>
            <w:tcBorders>
              <w:top w:val="single" w:sz="4" w:space="0" w:color="000000"/>
              <w:left w:val="single" w:sz="4" w:space="0" w:color="000000"/>
              <w:bottom w:val="single" w:sz="4" w:space="0" w:color="000000"/>
              <w:right w:val="single" w:sz="4" w:space="0" w:color="000000"/>
            </w:tcBorders>
            <w:noWrap/>
            <w:vAlign w:val="center"/>
          </w:tcPr>
          <w:p w14:paraId="32A92CE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825" w:type="dxa"/>
            <w:gridSpan w:val="2"/>
            <w:tcBorders>
              <w:top w:val="single" w:sz="4" w:space="0" w:color="000000"/>
              <w:left w:val="single" w:sz="4" w:space="0" w:color="000000"/>
              <w:bottom w:val="single" w:sz="4" w:space="0" w:color="000000"/>
              <w:right w:val="single" w:sz="4" w:space="0" w:color="000000"/>
            </w:tcBorders>
            <w:noWrap/>
            <w:vAlign w:val="center"/>
          </w:tcPr>
          <w:p w14:paraId="1F2CC89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519" w:type="dxa"/>
            <w:gridSpan w:val="2"/>
            <w:tcBorders>
              <w:top w:val="single" w:sz="4" w:space="0" w:color="000000"/>
              <w:left w:val="single" w:sz="4" w:space="0" w:color="000000"/>
              <w:bottom w:val="single" w:sz="4" w:space="0" w:color="000000"/>
              <w:right w:val="single" w:sz="4" w:space="0" w:color="000000"/>
            </w:tcBorders>
            <w:noWrap/>
            <w:vAlign w:val="center"/>
          </w:tcPr>
          <w:p w14:paraId="141798C1"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311" w:type="dxa"/>
            <w:gridSpan w:val="4"/>
            <w:tcBorders>
              <w:top w:val="single" w:sz="4" w:space="0" w:color="000000"/>
              <w:left w:val="single" w:sz="4" w:space="0" w:color="000000"/>
              <w:bottom w:val="single" w:sz="4" w:space="0" w:color="000000"/>
              <w:right w:val="single" w:sz="4" w:space="0" w:color="000000"/>
            </w:tcBorders>
            <w:noWrap/>
            <w:vAlign w:val="center"/>
          </w:tcPr>
          <w:p w14:paraId="684BE66C" w14:textId="77777777" w:rsidR="00E05E83" w:rsidRDefault="009C79F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E05E83" w14:paraId="13D9E2A9" w14:textId="77777777">
        <w:trPr>
          <w:gridAfter w:val="1"/>
          <w:wAfter w:w="344" w:type="dxa"/>
          <w:trHeight w:val="540"/>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4EAA33C8" w14:textId="77777777" w:rsidR="00E05E83" w:rsidRDefault="00E05E83">
            <w:pPr>
              <w:jc w:val="center"/>
              <w:rPr>
                <w:rFonts w:ascii="宋体" w:hAnsi="宋体" w:cs="宋体"/>
                <w:color w:val="000000"/>
                <w:sz w:val="20"/>
                <w:szCs w:val="20"/>
              </w:rPr>
            </w:pPr>
          </w:p>
        </w:tc>
        <w:tc>
          <w:tcPr>
            <w:tcW w:w="516"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729171B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产</w:t>
            </w:r>
            <w:r>
              <w:rPr>
                <w:rFonts w:ascii="宋体" w:hAnsi="宋体" w:cs="宋体" w:hint="eastAsia"/>
                <w:color w:val="000000"/>
                <w:kern w:val="0"/>
                <w:sz w:val="20"/>
                <w:szCs w:val="20"/>
              </w:rPr>
              <w:br/>
              <w:t>出</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50分</w:t>
            </w:r>
            <w:r>
              <w:t>）</w:t>
            </w:r>
          </w:p>
        </w:tc>
        <w:tc>
          <w:tcPr>
            <w:tcW w:w="616"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50C3A50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1782" w:type="dxa"/>
            <w:gridSpan w:val="4"/>
            <w:tcBorders>
              <w:top w:val="single" w:sz="4" w:space="0" w:color="000000"/>
              <w:left w:val="single" w:sz="4" w:space="0" w:color="000000"/>
              <w:bottom w:val="single" w:sz="4" w:space="0" w:color="000000"/>
              <w:right w:val="single" w:sz="4" w:space="0" w:color="000000"/>
            </w:tcBorders>
            <w:noWrap/>
            <w:vAlign w:val="center"/>
          </w:tcPr>
          <w:p w14:paraId="7C9F2F5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学生人数</w:t>
            </w:r>
          </w:p>
        </w:tc>
        <w:tc>
          <w:tcPr>
            <w:tcW w:w="519"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01E8447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45" w:type="dxa"/>
            <w:gridSpan w:val="2"/>
            <w:tcBorders>
              <w:top w:val="single" w:sz="4" w:space="0" w:color="000000"/>
              <w:left w:val="single" w:sz="4" w:space="0" w:color="000000"/>
              <w:bottom w:val="single" w:sz="4" w:space="0" w:color="000000"/>
              <w:right w:val="single" w:sz="4" w:space="0" w:color="000000"/>
            </w:tcBorders>
            <w:noWrap/>
            <w:vAlign w:val="center"/>
          </w:tcPr>
          <w:p w14:paraId="46969E7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205</w:t>
            </w:r>
          </w:p>
        </w:tc>
        <w:tc>
          <w:tcPr>
            <w:tcW w:w="825" w:type="dxa"/>
            <w:gridSpan w:val="2"/>
            <w:tcBorders>
              <w:top w:val="single" w:sz="4" w:space="0" w:color="000000"/>
              <w:left w:val="single" w:sz="4" w:space="0" w:color="000000"/>
              <w:bottom w:val="single" w:sz="4" w:space="0" w:color="000000"/>
              <w:right w:val="single" w:sz="4" w:space="0" w:color="000000"/>
            </w:tcBorders>
            <w:noWrap/>
            <w:vAlign w:val="center"/>
          </w:tcPr>
          <w:p w14:paraId="1B49CE91"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205</w:t>
            </w:r>
          </w:p>
        </w:tc>
        <w:tc>
          <w:tcPr>
            <w:tcW w:w="519"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798655E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11" w:type="dxa"/>
            <w:gridSpan w:val="4"/>
            <w:tcBorders>
              <w:top w:val="single" w:sz="4" w:space="0" w:color="000000"/>
              <w:left w:val="single" w:sz="4" w:space="0" w:color="000000"/>
              <w:bottom w:val="single" w:sz="4" w:space="0" w:color="000000"/>
              <w:right w:val="single" w:sz="4" w:space="0" w:color="000000"/>
            </w:tcBorders>
            <w:noWrap/>
            <w:vAlign w:val="center"/>
          </w:tcPr>
          <w:p w14:paraId="319A9F31" w14:textId="77777777" w:rsidR="00E05E83" w:rsidRDefault="00E05E83">
            <w:pPr>
              <w:jc w:val="center"/>
              <w:rPr>
                <w:rFonts w:ascii="宋体" w:hAnsi="宋体" w:cs="宋体"/>
                <w:color w:val="000000"/>
                <w:sz w:val="20"/>
                <w:szCs w:val="20"/>
              </w:rPr>
            </w:pPr>
          </w:p>
        </w:tc>
      </w:tr>
      <w:tr w:rsidR="00E05E83" w14:paraId="217FBC80" w14:textId="77777777">
        <w:trPr>
          <w:gridAfter w:val="1"/>
          <w:wAfter w:w="344" w:type="dxa"/>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28D9284A" w14:textId="77777777" w:rsidR="00E05E83" w:rsidRDefault="00E05E83">
            <w:pPr>
              <w:jc w:val="center"/>
              <w:rPr>
                <w:rFonts w:ascii="宋体" w:hAnsi="宋体" w:cs="宋体"/>
                <w:color w:val="000000"/>
                <w:sz w:val="20"/>
                <w:szCs w:val="20"/>
              </w:rPr>
            </w:pPr>
          </w:p>
        </w:tc>
        <w:tc>
          <w:tcPr>
            <w:tcW w:w="516" w:type="dxa"/>
            <w:gridSpan w:val="2"/>
            <w:vMerge/>
            <w:tcBorders>
              <w:top w:val="single" w:sz="4" w:space="0" w:color="000000"/>
              <w:left w:val="single" w:sz="4" w:space="0" w:color="000000"/>
              <w:bottom w:val="single" w:sz="4" w:space="0" w:color="000000"/>
              <w:right w:val="single" w:sz="4" w:space="0" w:color="000000"/>
            </w:tcBorders>
            <w:noWrap/>
            <w:vAlign w:val="center"/>
          </w:tcPr>
          <w:p w14:paraId="2DEB6FE2" w14:textId="77777777" w:rsidR="00E05E83" w:rsidRDefault="00E05E83">
            <w:pPr>
              <w:jc w:val="center"/>
              <w:rPr>
                <w:rFonts w:ascii="宋体" w:hAnsi="宋体" w:cs="宋体"/>
                <w:color w:val="000000"/>
                <w:sz w:val="20"/>
                <w:szCs w:val="20"/>
              </w:rPr>
            </w:pPr>
          </w:p>
        </w:tc>
        <w:tc>
          <w:tcPr>
            <w:tcW w:w="616" w:type="dxa"/>
            <w:gridSpan w:val="2"/>
            <w:vMerge/>
            <w:tcBorders>
              <w:top w:val="single" w:sz="4" w:space="0" w:color="000000"/>
              <w:left w:val="single" w:sz="4" w:space="0" w:color="000000"/>
              <w:bottom w:val="single" w:sz="4" w:space="0" w:color="000000"/>
              <w:right w:val="single" w:sz="4" w:space="0" w:color="000000"/>
            </w:tcBorders>
            <w:noWrap/>
            <w:vAlign w:val="center"/>
          </w:tcPr>
          <w:p w14:paraId="3C2FF224" w14:textId="77777777" w:rsidR="00E05E83" w:rsidRDefault="00E05E83">
            <w:pPr>
              <w:jc w:val="center"/>
              <w:rPr>
                <w:rFonts w:ascii="宋体" w:hAnsi="宋体" w:cs="宋体"/>
                <w:color w:val="000000"/>
                <w:sz w:val="20"/>
                <w:szCs w:val="20"/>
              </w:rPr>
            </w:pPr>
          </w:p>
        </w:tc>
        <w:tc>
          <w:tcPr>
            <w:tcW w:w="1782" w:type="dxa"/>
            <w:gridSpan w:val="4"/>
            <w:tcBorders>
              <w:top w:val="single" w:sz="4" w:space="0" w:color="000000"/>
              <w:left w:val="single" w:sz="4" w:space="0" w:color="000000"/>
              <w:bottom w:val="single" w:sz="4" w:space="0" w:color="000000"/>
              <w:right w:val="single" w:sz="4" w:space="0" w:color="000000"/>
            </w:tcBorders>
            <w:noWrap/>
            <w:vAlign w:val="center"/>
          </w:tcPr>
          <w:p w14:paraId="16691C0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教师人数</w:t>
            </w:r>
          </w:p>
        </w:tc>
        <w:tc>
          <w:tcPr>
            <w:tcW w:w="519" w:type="dxa"/>
            <w:gridSpan w:val="2"/>
            <w:vMerge/>
            <w:tcBorders>
              <w:top w:val="single" w:sz="4" w:space="0" w:color="000000"/>
              <w:left w:val="single" w:sz="4" w:space="0" w:color="000000"/>
              <w:bottom w:val="single" w:sz="4" w:space="0" w:color="000000"/>
              <w:right w:val="single" w:sz="4" w:space="0" w:color="000000"/>
            </w:tcBorders>
            <w:noWrap/>
            <w:vAlign w:val="center"/>
          </w:tcPr>
          <w:p w14:paraId="59652749" w14:textId="77777777" w:rsidR="00E05E83" w:rsidRDefault="00E05E83">
            <w:pPr>
              <w:jc w:val="center"/>
              <w:rPr>
                <w:rFonts w:ascii="宋体" w:hAnsi="宋体" w:cs="宋体"/>
                <w:color w:val="000000"/>
                <w:sz w:val="20"/>
                <w:szCs w:val="20"/>
              </w:rPr>
            </w:pPr>
          </w:p>
        </w:tc>
        <w:tc>
          <w:tcPr>
            <w:tcW w:w="945" w:type="dxa"/>
            <w:gridSpan w:val="2"/>
            <w:tcBorders>
              <w:top w:val="single" w:sz="4" w:space="0" w:color="000000"/>
              <w:left w:val="single" w:sz="4" w:space="0" w:color="000000"/>
              <w:bottom w:val="single" w:sz="4" w:space="0" w:color="000000"/>
              <w:right w:val="single" w:sz="4" w:space="0" w:color="000000"/>
            </w:tcBorders>
            <w:noWrap/>
            <w:vAlign w:val="center"/>
          </w:tcPr>
          <w:p w14:paraId="18A1073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825" w:type="dxa"/>
            <w:gridSpan w:val="2"/>
            <w:tcBorders>
              <w:top w:val="single" w:sz="4" w:space="0" w:color="000000"/>
              <w:left w:val="single" w:sz="4" w:space="0" w:color="000000"/>
              <w:bottom w:val="single" w:sz="4" w:space="0" w:color="000000"/>
              <w:right w:val="single" w:sz="4" w:space="0" w:color="000000"/>
            </w:tcBorders>
            <w:noWrap/>
            <w:vAlign w:val="center"/>
          </w:tcPr>
          <w:p w14:paraId="749DBD5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519" w:type="dxa"/>
            <w:gridSpan w:val="2"/>
            <w:vMerge/>
            <w:tcBorders>
              <w:top w:val="single" w:sz="4" w:space="0" w:color="000000"/>
              <w:left w:val="single" w:sz="4" w:space="0" w:color="000000"/>
              <w:bottom w:val="single" w:sz="4" w:space="0" w:color="000000"/>
              <w:right w:val="single" w:sz="4" w:space="0" w:color="000000"/>
            </w:tcBorders>
            <w:noWrap/>
            <w:vAlign w:val="center"/>
          </w:tcPr>
          <w:p w14:paraId="62749016" w14:textId="77777777" w:rsidR="00E05E83" w:rsidRDefault="00E05E83">
            <w:pPr>
              <w:jc w:val="center"/>
              <w:rPr>
                <w:rFonts w:ascii="宋体" w:hAnsi="宋体" w:cs="宋体"/>
                <w:color w:val="000000"/>
                <w:sz w:val="20"/>
                <w:szCs w:val="20"/>
              </w:rPr>
            </w:pPr>
          </w:p>
        </w:tc>
        <w:tc>
          <w:tcPr>
            <w:tcW w:w="1311" w:type="dxa"/>
            <w:gridSpan w:val="4"/>
            <w:tcBorders>
              <w:top w:val="single" w:sz="4" w:space="0" w:color="000000"/>
              <w:left w:val="single" w:sz="4" w:space="0" w:color="000000"/>
              <w:bottom w:val="single" w:sz="4" w:space="0" w:color="000000"/>
              <w:right w:val="single" w:sz="4" w:space="0" w:color="000000"/>
            </w:tcBorders>
            <w:noWrap/>
            <w:vAlign w:val="center"/>
          </w:tcPr>
          <w:p w14:paraId="2CC876BB" w14:textId="77777777" w:rsidR="00E05E83" w:rsidRDefault="00E05E83">
            <w:pPr>
              <w:jc w:val="center"/>
              <w:rPr>
                <w:rFonts w:ascii="宋体" w:hAnsi="宋体" w:cs="宋体"/>
                <w:color w:val="000000"/>
                <w:sz w:val="20"/>
                <w:szCs w:val="20"/>
              </w:rPr>
            </w:pPr>
          </w:p>
        </w:tc>
      </w:tr>
      <w:tr w:rsidR="00E05E83" w14:paraId="669893D5" w14:textId="77777777">
        <w:trPr>
          <w:gridAfter w:val="1"/>
          <w:wAfter w:w="344" w:type="dxa"/>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3C6F48CD" w14:textId="77777777" w:rsidR="00E05E83" w:rsidRDefault="00E05E83">
            <w:pPr>
              <w:jc w:val="center"/>
              <w:rPr>
                <w:rFonts w:ascii="宋体" w:hAnsi="宋体" w:cs="宋体"/>
                <w:color w:val="000000"/>
                <w:sz w:val="20"/>
                <w:szCs w:val="20"/>
              </w:rPr>
            </w:pPr>
          </w:p>
        </w:tc>
        <w:tc>
          <w:tcPr>
            <w:tcW w:w="516" w:type="dxa"/>
            <w:gridSpan w:val="2"/>
            <w:vMerge/>
            <w:tcBorders>
              <w:top w:val="single" w:sz="4" w:space="0" w:color="000000"/>
              <w:left w:val="single" w:sz="4" w:space="0" w:color="000000"/>
              <w:bottom w:val="single" w:sz="4" w:space="0" w:color="000000"/>
              <w:right w:val="single" w:sz="4" w:space="0" w:color="000000"/>
            </w:tcBorders>
            <w:noWrap/>
            <w:vAlign w:val="center"/>
          </w:tcPr>
          <w:p w14:paraId="1448B332" w14:textId="77777777" w:rsidR="00E05E83" w:rsidRDefault="00E05E83">
            <w:pPr>
              <w:jc w:val="center"/>
              <w:rPr>
                <w:rFonts w:ascii="宋体" w:hAnsi="宋体" w:cs="宋体"/>
                <w:color w:val="000000"/>
                <w:sz w:val="20"/>
                <w:szCs w:val="20"/>
              </w:rPr>
            </w:pPr>
          </w:p>
        </w:tc>
        <w:tc>
          <w:tcPr>
            <w:tcW w:w="616" w:type="dxa"/>
            <w:gridSpan w:val="2"/>
            <w:vMerge/>
            <w:tcBorders>
              <w:top w:val="single" w:sz="4" w:space="0" w:color="000000"/>
              <w:left w:val="single" w:sz="4" w:space="0" w:color="000000"/>
              <w:bottom w:val="single" w:sz="4" w:space="0" w:color="000000"/>
              <w:right w:val="single" w:sz="4" w:space="0" w:color="000000"/>
            </w:tcBorders>
            <w:noWrap/>
            <w:vAlign w:val="center"/>
          </w:tcPr>
          <w:p w14:paraId="440F4D05" w14:textId="77777777" w:rsidR="00E05E83" w:rsidRDefault="00E05E83">
            <w:pPr>
              <w:jc w:val="center"/>
              <w:rPr>
                <w:rFonts w:ascii="宋体" w:hAnsi="宋体" w:cs="宋体"/>
                <w:color w:val="000000"/>
                <w:sz w:val="20"/>
                <w:szCs w:val="20"/>
              </w:rPr>
            </w:pPr>
          </w:p>
        </w:tc>
        <w:tc>
          <w:tcPr>
            <w:tcW w:w="1782" w:type="dxa"/>
            <w:gridSpan w:val="4"/>
            <w:tcBorders>
              <w:top w:val="single" w:sz="4" w:space="0" w:color="000000"/>
              <w:left w:val="single" w:sz="4" w:space="0" w:color="000000"/>
              <w:bottom w:val="single" w:sz="4" w:space="0" w:color="000000"/>
              <w:right w:val="single" w:sz="4" w:space="0" w:color="000000"/>
            </w:tcBorders>
            <w:noWrap/>
            <w:vAlign w:val="center"/>
          </w:tcPr>
          <w:p w14:paraId="1A0A9A1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维修面积</w:t>
            </w:r>
          </w:p>
        </w:tc>
        <w:tc>
          <w:tcPr>
            <w:tcW w:w="519" w:type="dxa"/>
            <w:gridSpan w:val="2"/>
            <w:vMerge/>
            <w:tcBorders>
              <w:top w:val="single" w:sz="4" w:space="0" w:color="000000"/>
              <w:left w:val="single" w:sz="4" w:space="0" w:color="000000"/>
              <w:bottom w:val="single" w:sz="4" w:space="0" w:color="000000"/>
              <w:right w:val="single" w:sz="4" w:space="0" w:color="000000"/>
            </w:tcBorders>
            <w:noWrap/>
            <w:vAlign w:val="center"/>
          </w:tcPr>
          <w:p w14:paraId="23C59BE7" w14:textId="77777777" w:rsidR="00E05E83" w:rsidRDefault="00E05E83">
            <w:pPr>
              <w:jc w:val="center"/>
              <w:rPr>
                <w:rFonts w:ascii="宋体" w:hAnsi="宋体" w:cs="宋体"/>
                <w:color w:val="000000"/>
                <w:sz w:val="20"/>
                <w:szCs w:val="20"/>
              </w:rPr>
            </w:pPr>
          </w:p>
        </w:tc>
        <w:tc>
          <w:tcPr>
            <w:tcW w:w="945" w:type="dxa"/>
            <w:gridSpan w:val="2"/>
            <w:tcBorders>
              <w:top w:val="single" w:sz="4" w:space="0" w:color="000000"/>
              <w:left w:val="single" w:sz="4" w:space="0" w:color="000000"/>
              <w:bottom w:val="single" w:sz="4" w:space="0" w:color="000000"/>
              <w:right w:val="single" w:sz="4" w:space="0" w:color="000000"/>
            </w:tcBorders>
            <w:noWrap/>
            <w:vAlign w:val="center"/>
          </w:tcPr>
          <w:p w14:paraId="6EFAADF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1120</w:t>
            </w:r>
          </w:p>
        </w:tc>
        <w:tc>
          <w:tcPr>
            <w:tcW w:w="825" w:type="dxa"/>
            <w:gridSpan w:val="2"/>
            <w:tcBorders>
              <w:top w:val="single" w:sz="4" w:space="0" w:color="000000"/>
              <w:left w:val="single" w:sz="4" w:space="0" w:color="000000"/>
              <w:bottom w:val="single" w:sz="4" w:space="0" w:color="000000"/>
              <w:right w:val="single" w:sz="4" w:space="0" w:color="000000"/>
            </w:tcBorders>
            <w:noWrap/>
            <w:vAlign w:val="center"/>
          </w:tcPr>
          <w:p w14:paraId="21F05CF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1120</w:t>
            </w:r>
          </w:p>
        </w:tc>
        <w:tc>
          <w:tcPr>
            <w:tcW w:w="519" w:type="dxa"/>
            <w:gridSpan w:val="2"/>
            <w:vMerge/>
            <w:tcBorders>
              <w:top w:val="single" w:sz="4" w:space="0" w:color="000000"/>
              <w:left w:val="single" w:sz="4" w:space="0" w:color="000000"/>
              <w:bottom w:val="single" w:sz="4" w:space="0" w:color="000000"/>
              <w:right w:val="single" w:sz="4" w:space="0" w:color="000000"/>
            </w:tcBorders>
            <w:noWrap/>
            <w:vAlign w:val="center"/>
          </w:tcPr>
          <w:p w14:paraId="1D2AEB76" w14:textId="77777777" w:rsidR="00E05E83" w:rsidRDefault="00E05E83">
            <w:pPr>
              <w:jc w:val="center"/>
              <w:rPr>
                <w:rFonts w:ascii="宋体" w:hAnsi="宋体" w:cs="宋体"/>
                <w:color w:val="000000"/>
                <w:sz w:val="20"/>
                <w:szCs w:val="20"/>
              </w:rPr>
            </w:pPr>
          </w:p>
        </w:tc>
        <w:tc>
          <w:tcPr>
            <w:tcW w:w="1311" w:type="dxa"/>
            <w:gridSpan w:val="4"/>
            <w:tcBorders>
              <w:top w:val="single" w:sz="4" w:space="0" w:color="000000"/>
              <w:left w:val="single" w:sz="4" w:space="0" w:color="000000"/>
              <w:bottom w:val="single" w:sz="4" w:space="0" w:color="000000"/>
              <w:right w:val="single" w:sz="4" w:space="0" w:color="000000"/>
            </w:tcBorders>
            <w:noWrap/>
            <w:vAlign w:val="center"/>
          </w:tcPr>
          <w:p w14:paraId="1297DA26" w14:textId="77777777" w:rsidR="00E05E83" w:rsidRDefault="00E05E83">
            <w:pPr>
              <w:jc w:val="center"/>
              <w:rPr>
                <w:rFonts w:ascii="宋体" w:hAnsi="宋体" w:cs="宋体"/>
                <w:color w:val="000000"/>
                <w:sz w:val="20"/>
                <w:szCs w:val="20"/>
              </w:rPr>
            </w:pPr>
          </w:p>
        </w:tc>
      </w:tr>
      <w:tr w:rsidR="00E05E83" w14:paraId="363CA81A" w14:textId="77777777">
        <w:trPr>
          <w:gridAfter w:val="1"/>
          <w:wAfter w:w="344" w:type="dxa"/>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066C3CC8" w14:textId="77777777" w:rsidR="00E05E83" w:rsidRDefault="00E05E83">
            <w:pPr>
              <w:jc w:val="center"/>
              <w:rPr>
                <w:rFonts w:ascii="宋体" w:hAnsi="宋体" w:cs="宋体"/>
                <w:color w:val="000000"/>
                <w:sz w:val="20"/>
                <w:szCs w:val="20"/>
              </w:rPr>
            </w:pPr>
          </w:p>
        </w:tc>
        <w:tc>
          <w:tcPr>
            <w:tcW w:w="516" w:type="dxa"/>
            <w:gridSpan w:val="2"/>
            <w:vMerge/>
            <w:tcBorders>
              <w:top w:val="single" w:sz="4" w:space="0" w:color="000000"/>
              <w:left w:val="single" w:sz="4" w:space="0" w:color="000000"/>
              <w:bottom w:val="single" w:sz="4" w:space="0" w:color="000000"/>
              <w:right w:val="single" w:sz="4" w:space="0" w:color="000000"/>
            </w:tcBorders>
            <w:noWrap/>
            <w:vAlign w:val="center"/>
          </w:tcPr>
          <w:p w14:paraId="01647570" w14:textId="77777777" w:rsidR="00E05E83" w:rsidRDefault="00E05E83">
            <w:pPr>
              <w:jc w:val="center"/>
              <w:rPr>
                <w:rFonts w:ascii="宋体" w:hAnsi="宋体" w:cs="宋体"/>
                <w:color w:val="000000"/>
                <w:sz w:val="20"/>
                <w:szCs w:val="20"/>
              </w:rPr>
            </w:pPr>
          </w:p>
        </w:tc>
        <w:tc>
          <w:tcPr>
            <w:tcW w:w="616"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05FA06A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1782" w:type="dxa"/>
            <w:gridSpan w:val="4"/>
            <w:tcBorders>
              <w:top w:val="single" w:sz="4" w:space="0" w:color="000000"/>
              <w:left w:val="single" w:sz="4" w:space="0" w:color="000000"/>
              <w:bottom w:val="single" w:sz="4" w:space="0" w:color="000000"/>
              <w:right w:val="single" w:sz="4" w:space="0" w:color="000000"/>
            </w:tcBorders>
            <w:noWrap/>
            <w:vAlign w:val="center"/>
          </w:tcPr>
          <w:p w14:paraId="63DF1581"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校舍维修质量合格率</w:t>
            </w:r>
          </w:p>
        </w:tc>
        <w:tc>
          <w:tcPr>
            <w:tcW w:w="519" w:type="dxa"/>
            <w:gridSpan w:val="2"/>
            <w:tcBorders>
              <w:top w:val="single" w:sz="4" w:space="0" w:color="000000"/>
              <w:left w:val="single" w:sz="4" w:space="0" w:color="000000"/>
              <w:bottom w:val="single" w:sz="4" w:space="0" w:color="000000"/>
              <w:right w:val="single" w:sz="4" w:space="0" w:color="000000"/>
            </w:tcBorders>
            <w:noWrap/>
            <w:vAlign w:val="center"/>
          </w:tcPr>
          <w:p w14:paraId="0048E877"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945" w:type="dxa"/>
            <w:gridSpan w:val="2"/>
            <w:tcBorders>
              <w:top w:val="single" w:sz="4" w:space="0" w:color="000000"/>
              <w:left w:val="single" w:sz="4" w:space="0" w:color="000000"/>
              <w:bottom w:val="single" w:sz="4" w:space="0" w:color="000000"/>
              <w:right w:val="single" w:sz="4" w:space="0" w:color="000000"/>
            </w:tcBorders>
            <w:noWrap/>
            <w:vAlign w:val="center"/>
          </w:tcPr>
          <w:p w14:paraId="080AD55B"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825" w:type="dxa"/>
            <w:gridSpan w:val="2"/>
            <w:tcBorders>
              <w:top w:val="single" w:sz="4" w:space="0" w:color="000000"/>
              <w:left w:val="single" w:sz="4" w:space="0" w:color="000000"/>
              <w:bottom w:val="single" w:sz="4" w:space="0" w:color="000000"/>
              <w:right w:val="single" w:sz="4" w:space="0" w:color="000000"/>
            </w:tcBorders>
            <w:noWrap/>
            <w:vAlign w:val="center"/>
          </w:tcPr>
          <w:p w14:paraId="22A7B96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519" w:type="dxa"/>
            <w:gridSpan w:val="2"/>
            <w:tcBorders>
              <w:top w:val="single" w:sz="4" w:space="0" w:color="000000"/>
              <w:left w:val="single" w:sz="4" w:space="0" w:color="000000"/>
              <w:bottom w:val="single" w:sz="4" w:space="0" w:color="000000"/>
              <w:right w:val="single" w:sz="4" w:space="0" w:color="000000"/>
            </w:tcBorders>
            <w:noWrap/>
            <w:vAlign w:val="center"/>
          </w:tcPr>
          <w:p w14:paraId="1780BF96"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11" w:type="dxa"/>
            <w:gridSpan w:val="4"/>
            <w:tcBorders>
              <w:top w:val="single" w:sz="4" w:space="0" w:color="000000"/>
              <w:left w:val="single" w:sz="4" w:space="0" w:color="000000"/>
              <w:bottom w:val="single" w:sz="4" w:space="0" w:color="000000"/>
              <w:right w:val="single" w:sz="4" w:space="0" w:color="000000"/>
            </w:tcBorders>
            <w:noWrap/>
            <w:vAlign w:val="center"/>
          </w:tcPr>
          <w:p w14:paraId="4142AEE7" w14:textId="77777777" w:rsidR="00E05E83" w:rsidRDefault="00E05E83">
            <w:pPr>
              <w:jc w:val="center"/>
              <w:rPr>
                <w:rFonts w:ascii="宋体" w:hAnsi="宋体" w:cs="宋体"/>
                <w:color w:val="000000"/>
                <w:sz w:val="20"/>
                <w:szCs w:val="20"/>
              </w:rPr>
            </w:pPr>
          </w:p>
        </w:tc>
      </w:tr>
      <w:tr w:rsidR="00E05E83" w14:paraId="2C130F35" w14:textId="77777777">
        <w:trPr>
          <w:gridAfter w:val="1"/>
          <w:wAfter w:w="344" w:type="dxa"/>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5009B6E0" w14:textId="77777777" w:rsidR="00E05E83" w:rsidRDefault="00E05E83">
            <w:pPr>
              <w:jc w:val="center"/>
              <w:rPr>
                <w:rFonts w:ascii="宋体" w:hAnsi="宋体" w:cs="宋体"/>
                <w:color w:val="000000"/>
                <w:sz w:val="20"/>
                <w:szCs w:val="20"/>
              </w:rPr>
            </w:pPr>
          </w:p>
        </w:tc>
        <w:tc>
          <w:tcPr>
            <w:tcW w:w="516" w:type="dxa"/>
            <w:gridSpan w:val="2"/>
            <w:vMerge/>
            <w:tcBorders>
              <w:top w:val="single" w:sz="4" w:space="0" w:color="000000"/>
              <w:left w:val="single" w:sz="4" w:space="0" w:color="000000"/>
              <w:bottom w:val="single" w:sz="4" w:space="0" w:color="000000"/>
              <w:right w:val="single" w:sz="4" w:space="0" w:color="000000"/>
            </w:tcBorders>
            <w:noWrap/>
            <w:vAlign w:val="center"/>
          </w:tcPr>
          <w:p w14:paraId="1FB98984" w14:textId="77777777" w:rsidR="00E05E83" w:rsidRDefault="00E05E83">
            <w:pPr>
              <w:jc w:val="center"/>
              <w:rPr>
                <w:rFonts w:ascii="宋体" w:hAnsi="宋体" w:cs="宋体"/>
                <w:color w:val="000000"/>
                <w:sz w:val="20"/>
                <w:szCs w:val="20"/>
              </w:rPr>
            </w:pPr>
          </w:p>
        </w:tc>
        <w:tc>
          <w:tcPr>
            <w:tcW w:w="616" w:type="dxa"/>
            <w:gridSpan w:val="2"/>
            <w:vMerge/>
            <w:tcBorders>
              <w:top w:val="single" w:sz="4" w:space="0" w:color="000000"/>
              <w:left w:val="single" w:sz="4" w:space="0" w:color="000000"/>
              <w:bottom w:val="single" w:sz="4" w:space="0" w:color="000000"/>
              <w:right w:val="single" w:sz="4" w:space="0" w:color="000000"/>
            </w:tcBorders>
            <w:noWrap/>
            <w:vAlign w:val="center"/>
          </w:tcPr>
          <w:p w14:paraId="2BDD5423" w14:textId="77777777" w:rsidR="00E05E83" w:rsidRDefault="00E05E83">
            <w:pPr>
              <w:jc w:val="center"/>
              <w:rPr>
                <w:rFonts w:ascii="宋体" w:hAnsi="宋体" w:cs="宋体"/>
                <w:color w:val="000000"/>
                <w:sz w:val="20"/>
                <w:szCs w:val="20"/>
              </w:rPr>
            </w:pPr>
          </w:p>
        </w:tc>
        <w:tc>
          <w:tcPr>
            <w:tcW w:w="1782" w:type="dxa"/>
            <w:gridSpan w:val="4"/>
            <w:tcBorders>
              <w:top w:val="single" w:sz="4" w:space="0" w:color="000000"/>
              <w:left w:val="single" w:sz="4" w:space="0" w:color="000000"/>
              <w:bottom w:val="single" w:sz="4" w:space="0" w:color="000000"/>
              <w:right w:val="single" w:sz="4" w:space="0" w:color="000000"/>
            </w:tcBorders>
            <w:noWrap/>
            <w:vAlign w:val="center"/>
          </w:tcPr>
          <w:p w14:paraId="64F18B9E" w14:textId="77777777" w:rsidR="00E05E83" w:rsidRDefault="00E05E83">
            <w:pPr>
              <w:jc w:val="center"/>
              <w:rPr>
                <w:rFonts w:ascii="宋体" w:hAnsi="宋体" w:cs="宋体"/>
                <w:color w:val="000000"/>
                <w:sz w:val="20"/>
                <w:szCs w:val="20"/>
              </w:rPr>
            </w:pPr>
          </w:p>
        </w:tc>
        <w:tc>
          <w:tcPr>
            <w:tcW w:w="519" w:type="dxa"/>
            <w:gridSpan w:val="2"/>
            <w:tcBorders>
              <w:top w:val="single" w:sz="4" w:space="0" w:color="000000"/>
              <w:left w:val="single" w:sz="4" w:space="0" w:color="000000"/>
              <w:bottom w:val="single" w:sz="4" w:space="0" w:color="000000"/>
              <w:right w:val="single" w:sz="4" w:space="0" w:color="000000"/>
            </w:tcBorders>
            <w:noWrap/>
            <w:vAlign w:val="center"/>
          </w:tcPr>
          <w:p w14:paraId="2186227D" w14:textId="77777777" w:rsidR="00E05E83" w:rsidRDefault="00E05E83">
            <w:pPr>
              <w:jc w:val="center"/>
              <w:rPr>
                <w:rFonts w:ascii="宋体" w:hAnsi="宋体" w:cs="宋体"/>
                <w:color w:val="000000"/>
                <w:sz w:val="20"/>
                <w:szCs w:val="20"/>
              </w:rPr>
            </w:pPr>
          </w:p>
        </w:tc>
        <w:tc>
          <w:tcPr>
            <w:tcW w:w="945" w:type="dxa"/>
            <w:gridSpan w:val="2"/>
            <w:tcBorders>
              <w:top w:val="single" w:sz="4" w:space="0" w:color="000000"/>
              <w:left w:val="single" w:sz="4" w:space="0" w:color="000000"/>
              <w:bottom w:val="single" w:sz="4" w:space="0" w:color="000000"/>
              <w:right w:val="single" w:sz="4" w:space="0" w:color="000000"/>
            </w:tcBorders>
            <w:noWrap/>
            <w:vAlign w:val="center"/>
          </w:tcPr>
          <w:p w14:paraId="31E5D314" w14:textId="77777777" w:rsidR="00E05E83" w:rsidRDefault="00E05E83">
            <w:pPr>
              <w:jc w:val="center"/>
              <w:rPr>
                <w:rFonts w:ascii="宋体" w:hAnsi="宋体" w:cs="宋体"/>
                <w:color w:val="000000"/>
                <w:sz w:val="20"/>
                <w:szCs w:val="20"/>
              </w:rPr>
            </w:pPr>
          </w:p>
        </w:tc>
        <w:tc>
          <w:tcPr>
            <w:tcW w:w="825" w:type="dxa"/>
            <w:gridSpan w:val="2"/>
            <w:tcBorders>
              <w:top w:val="single" w:sz="4" w:space="0" w:color="000000"/>
              <w:left w:val="single" w:sz="4" w:space="0" w:color="000000"/>
              <w:bottom w:val="single" w:sz="4" w:space="0" w:color="000000"/>
              <w:right w:val="single" w:sz="4" w:space="0" w:color="000000"/>
            </w:tcBorders>
            <w:noWrap/>
            <w:vAlign w:val="center"/>
          </w:tcPr>
          <w:p w14:paraId="58DF6C8C" w14:textId="77777777" w:rsidR="00E05E83" w:rsidRDefault="00E05E83">
            <w:pPr>
              <w:rPr>
                <w:rFonts w:ascii="宋体" w:hAnsi="宋体" w:cs="宋体"/>
                <w:color w:val="000000"/>
                <w:sz w:val="20"/>
                <w:szCs w:val="20"/>
              </w:rPr>
            </w:pPr>
          </w:p>
        </w:tc>
        <w:tc>
          <w:tcPr>
            <w:tcW w:w="519" w:type="dxa"/>
            <w:gridSpan w:val="2"/>
            <w:tcBorders>
              <w:top w:val="single" w:sz="4" w:space="0" w:color="000000"/>
              <w:left w:val="single" w:sz="4" w:space="0" w:color="000000"/>
              <w:bottom w:val="single" w:sz="4" w:space="0" w:color="000000"/>
              <w:right w:val="single" w:sz="4" w:space="0" w:color="000000"/>
            </w:tcBorders>
            <w:noWrap/>
            <w:vAlign w:val="center"/>
          </w:tcPr>
          <w:p w14:paraId="0E541F3D" w14:textId="77777777" w:rsidR="00E05E83" w:rsidRDefault="00E05E83">
            <w:pPr>
              <w:rPr>
                <w:rFonts w:ascii="宋体" w:hAnsi="宋体" w:cs="宋体"/>
                <w:color w:val="000000"/>
                <w:sz w:val="20"/>
                <w:szCs w:val="20"/>
              </w:rPr>
            </w:pPr>
          </w:p>
        </w:tc>
        <w:tc>
          <w:tcPr>
            <w:tcW w:w="1311" w:type="dxa"/>
            <w:gridSpan w:val="4"/>
            <w:tcBorders>
              <w:top w:val="single" w:sz="4" w:space="0" w:color="000000"/>
              <w:left w:val="single" w:sz="4" w:space="0" w:color="000000"/>
              <w:bottom w:val="single" w:sz="4" w:space="0" w:color="000000"/>
              <w:right w:val="single" w:sz="4" w:space="0" w:color="000000"/>
            </w:tcBorders>
            <w:noWrap/>
            <w:vAlign w:val="center"/>
          </w:tcPr>
          <w:p w14:paraId="4C3F1B9C" w14:textId="77777777" w:rsidR="00E05E83" w:rsidRDefault="00E05E83">
            <w:pPr>
              <w:jc w:val="center"/>
              <w:rPr>
                <w:rFonts w:ascii="宋体" w:hAnsi="宋体" w:cs="宋体"/>
                <w:color w:val="000000"/>
                <w:sz w:val="20"/>
                <w:szCs w:val="20"/>
              </w:rPr>
            </w:pPr>
          </w:p>
        </w:tc>
      </w:tr>
      <w:tr w:rsidR="00E05E83" w14:paraId="42307B53" w14:textId="77777777">
        <w:trPr>
          <w:gridAfter w:val="1"/>
          <w:wAfter w:w="344" w:type="dxa"/>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723B2E6E" w14:textId="77777777" w:rsidR="00E05E83" w:rsidRDefault="00E05E83">
            <w:pPr>
              <w:jc w:val="center"/>
              <w:rPr>
                <w:rFonts w:ascii="宋体" w:hAnsi="宋体" w:cs="宋体"/>
                <w:color w:val="000000"/>
                <w:sz w:val="20"/>
                <w:szCs w:val="20"/>
              </w:rPr>
            </w:pPr>
          </w:p>
        </w:tc>
        <w:tc>
          <w:tcPr>
            <w:tcW w:w="516" w:type="dxa"/>
            <w:gridSpan w:val="2"/>
            <w:vMerge/>
            <w:tcBorders>
              <w:top w:val="single" w:sz="4" w:space="0" w:color="000000"/>
              <w:left w:val="single" w:sz="4" w:space="0" w:color="000000"/>
              <w:bottom w:val="single" w:sz="4" w:space="0" w:color="000000"/>
              <w:right w:val="single" w:sz="4" w:space="0" w:color="000000"/>
            </w:tcBorders>
            <w:noWrap/>
            <w:vAlign w:val="center"/>
          </w:tcPr>
          <w:p w14:paraId="63712B6B" w14:textId="77777777" w:rsidR="00E05E83" w:rsidRDefault="00E05E83">
            <w:pPr>
              <w:jc w:val="center"/>
              <w:rPr>
                <w:rFonts w:ascii="宋体" w:hAnsi="宋体" w:cs="宋体"/>
                <w:color w:val="000000"/>
                <w:sz w:val="20"/>
                <w:szCs w:val="20"/>
              </w:rPr>
            </w:pPr>
          </w:p>
        </w:tc>
        <w:tc>
          <w:tcPr>
            <w:tcW w:w="616"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079B92A6" w14:textId="77777777" w:rsidR="00E05E83" w:rsidRDefault="009C79F1">
            <w:pPr>
              <w:widowControl/>
              <w:jc w:val="center"/>
              <w:textAlignment w:val="center"/>
              <w:rPr>
                <w:rFonts w:ascii="宋体" w:hAnsi="宋体" w:cs="宋体"/>
                <w:color w:val="000000"/>
                <w:sz w:val="20"/>
                <w:szCs w:val="20"/>
              </w:rPr>
            </w:pPr>
            <w:r w:rsidRPr="003F2E58">
              <w:rPr>
                <w:rFonts w:ascii="宋体" w:hAnsi="宋体" w:cs="宋体" w:hint="eastAsia"/>
                <w:color w:val="000000"/>
                <w:kern w:val="0"/>
                <w:sz w:val="20"/>
                <w:szCs w:val="20"/>
                <w:u w:color="46CD7E"/>
              </w:rPr>
              <w:t>时效</w:t>
            </w:r>
            <w:r>
              <w:rPr>
                <w:rFonts w:ascii="宋体" w:hAnsi="宋体" w:cs="宋体" w:hint="eastAsia"/>
                <w:color w:val="000000"/>
                <w:kern w:val="0"/>
                <w:sz w:val="20"/>
                <w:szCs w:val="20"/>
              </w:rPr>
              <w:t>指标</w:t>
            </w:r>
          </w:p>
        </w:tc>
        <w:tc>
          <w:tcPr>
            <w:tcW w:w="1782" w:type="dxa"/>
            <w:gridSpan w:val="4"/>
            <w:tcBorders>
              <w:top w:val="single" w:sz="4" w:space="0" w:color="000000"/>
              <w:left w:val="single" w:sz="4" w:space="0" w:color="000000"/>
              <w:bottom w:val="single" w:sz="4" w:space="0" w:color="000000"/>
              <w:right w:val="single" w:sz="4" w:space="0" w:color="000000"/>
            </w:tcBorders>
            <w:noWrap/>
            <w:vAlign w:val="center"/>
          </w:tcPr>
          <w:p w14:paraId="7655978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校舍维修完成时间</w:t>
            </w:r>
          </w:p>
        </w:tc>
        <w:tc>
          <w:tcPr>
            <w:tcW w:w="519" w:type="dxa"/>
            <w:gridSpan w:val="2"/>
            <w:tcBorders>
              <w:top w:val="single" w:sz="4" w:space="0" w:color="000000"/>
              <w:left w:val="single" w:sz="4" w:space="0" w:color="000000"/>
              <w:bottom w:val="single" w:sz="4" w:space="0" w:color="000000"/>
              <w:right w:val="single" w:sz="4" w:space="0" w:color="000000"/>
            </w:tcBorders>
            <w:noWrap/>
            <w:vAlign w:val="center"/>
          </w:tcPr>
          <w:p w14:paraId="4CA43E1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45" w:type="dxa"/>
            <w:gridSpan w:val="2"/>
            <w:tcBorders>
              <w:top w:val="single" w:sz="4" w:space="0" w:color="000000"/>
              <w:left w:val="single" w:sz="4" w:space="0" w:color="000000"/>
              <w:bottom w:val="single" w:sz="4" w:space="0" w:color="000000"/>
              <w:right w:val="single" w:sz="4" w:space="0" w:color="000000"/>
            </w:tcBorders>
            <w:noWrap/>
            <w:vAlign w:val="center"/>
          </w:tcPr>
          <w:p w14:paraId="53EDC20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≥90%</w:t>
            </w:r>
          </w:p>
        </w:tc>
        <w:tc>
          <w:tcPr>
            <w:tcW w:w="825" w:type="dxa"/>
            <w:gridSpan w:val="2"/>
            <w:tcBorders>
              <w:top w:val="single" w:sz="4" w:space="0" w:color="000000"/>
              <w:left w:val="single" w:sz="4" w:space="0" w:color="000000"/>
              <w:bottom w:val="single" w:sz="4" w:space="0" w:color="000000"/>
              <w:right w:val="single" w:sz="4" w:space="0" w:color="000000"/>
            </w:tcBorders>
            <w:noWrap/>
            <w:vAlign w:val="center"/>
          </w:tcPr>
          <w:p w14:paraId="633A6F8C"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≥90%</w:t>
            </w:r>
          </w:p>
        </w:tc>
        <w:tc>
          <w:tcPr>
            <w:tcW w:w="519" w:type="dxa"/>
            <w:gridSpan w:val="2"/>
            <w:tcBorders>
              <w:top w:val="single" w:sz="4" w:space="0" w:color="000000"/>
              <w:left w:val="single" w:sz="4" w:space="0" w:color="000000"/>
              <w:bottom w:val="single" w:sz="4" w:space="0" w:color="000000"/>
              <w:right w:val="single" w:sz="4" w:space="0" w:color="000000"/>
            </w:tcBorders>
            <w:noWrap/>
            <w:vAlign w:val="center"/>
          </w:tcPr>
          <w:p w14:paraId="53D62D3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11" w:type="dxa"/>
            <w:gridSpan w:val="4"/>
            <w:tcBorders>
              <w:top w:val="single" w:sz="4" w:space="0" w:color="000000"/>
              <w:left w:val="single" w:sz="4" w:space="0" w:color="000000"/>
              <w:bottom w:val="single" w:sz="4" w:space="0" w:color="000000"/>
              <w:right w:val="single" w:sz="4" w:space="0" w:color="000000"/>
            </w:tcBorders>
            <w:noWrap/>
            <w:vAlign w:val="center"/>
          </w:tcPr>
          <w:p w14:paraId="5A928621" w14:textId="77777777" w:rsidR="00E05E83" w:rsidRDefault="00E05E83">
            <w:pPr>
              <w:jc w:val="center"/>
              <w:rPr>
                <w:rFonts w:ascii="宋体" w:hAnsi="宋体" w:cs="宋体"/>
                <w:color w:val="000000"/>
                <w:sz w:val="20"/>
                <w:szCs w:val="20"/>
              </w:rPr>
            </w:pPr>
          </w:p>
        </w:tc>
      </w:tr>
      <w:tr w:rsidR="00E05E83" w14:paraId="780F52C8" w14:textId="77777777">
        <w:trPr>
          <w:gridAfter w:val="1"/>
          <w:wAfter w:w="344" w:type="dxa"/>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58F8091A" w14:textId="77777777" w:rsidR="00E05E83" w:rsidRDefault="00E05E83">
            <w:pPr>
              <w:jc w:val="center"/>
              <w:rPr>
                <w:rFonts w:ascii="宋体" w:hAnsi="宋体" w:cs="宋体"/>
                <w:color w:val="000000"/>
                <w:sz w:val="20"/>
                <w:szCs w:val="20"/>
              </w:rPr>
            </w:pPr>
          </w:p>
        </w:tc>
        <w:tc>
          <w:tcPr>
            <w:tcW w:w="516" w:type="dxa"/>
            <w:gridSpan w:val="2"/>
            <w:vMerge/>
            <w:tcBorders>
              <w:top w:val="single" w:sz="4" w:space="0" w:color="000000"/>
              <w:left w:val="single" w:sz="4" w:space="0" w:color="000000"/>
              <w:bottom w:val="single" w:sz="4" w:space="0" w:color="000000"/>
              <w:right w:val="single" w:sz="4" w:space="0" w:color="000000"/>
            </w:tcBorders>
            <w:noWrap/>
            <w:vAlign w:val="center"/>
          </w:tcPr>
          <w:p w14:paraId="3E81FE24" w14:textId="77777777" w:rsidR="00E05E83" w:rsidRDefault="00E05E83">
            <w:pPr>
              <w:jc w:val="center"/>
              <w:rPr>
                <w:rFonts w:ascii="宋体" w:hAnsi="宋体" w:cs="宋体"/>
                <w:color w:val="000000"/>
                <w:sz w:val="20"/>
                <w:szCs w:val="20"/>
              </w:rPr>
            </w:pPr>
          </w:p>
        </w:tc>
        <w:tc>
          <w:tcPr>
            <w:tcW w:w="616" w:type="dxa"/>
            <w:gridSpan w:val="2"/>
            <w:vMerge/>
            <w:tcBorders>
              <w:top w:val="single" w:sz="4" w:space="0" w:color="000000"/>
              <w:left w:val="single" w:sz="4" w:space="0" w:color="000000"/>
              <w:bottom w:val="single" w:sz="4" w:space="0" w:color="000000"/>
              <w:right w:val="single" w:sz="4" w:space="0" w:color="000000"/>
            </w:tcBorders>
            <w:noWrap/>
            <w:vAlign w:val="center"/>
          </w:tcPr>
          <w:p w14:paraId="1BFF80CC" w14:textId="77777777" w:rsidR="00E05E83" w:rsidRDefault="00E05E83">
            <w:pPr>
              <w:jc w:val="center"/>
              <w:rPr>
                <w:rFonts w:ascii="宋体" w:hAnsi="宋体" w:cs="宋体"/>
                <w:color w:val="000000"/>
                <w:sz w:val="20"/>
                <w:szCs w:val="20"/>
              </w:rPr>
            </w:pPr>
          </w:p>
        </w:tc>
        <w:tc>
          <w:tcPr>
            <w:tcW w:w="1782" w:type="dxa"/>
            <w:gridSpan w:val="4"/>
            <w:tcBorders>
              <w:top w:val="single" w:sz="4" w:space="0" w:color="000000"/>
              <w:left w:val="single" w:sz="4" w:space="0" w:color="000000"/>
              <w:bottom w:val="single" w:sz="4" w:space="0" w:color="000000"/>
              <w:right w:val="single" w:sz="4" w:space="0" w:color="000000"/>
            </w:tcBorders>
            <w:noWrap/>
            <w:vAlign w:val="center"/>
          </w:tcPr>
          <w:p w14:paraId="33FCE428" w14:textId="77777777" w:rsidR="00E05E83" w:rsidRDefault="00E05E83">
            <w:pPr>
              <w:jc w:val="center"/>
              <w:rPr>
                <w:rFonts w:ascii="宋体" w:hAnsi="宋体" w:cs="宋体"/>
                <w:color w:val="000000"/>
                <w:sz w:val="20"/>
                <w:szCs w:val="20"/>
              </w:rPr>
            </w:pPr>
          </w:p>
        </w:tc>
        <w:tc>
          <w:tcPr>
            <w:tcW w:w="519" w:type="dxa"/>
            <w:gridSpan w:val="2"/>
            <w:tcBorders>
              <w:top w:val="single" w:sz="4" w:space="0" w:color="000000"/>
              <w:left w:val="single" w:sz="4" w:space="0" w:color="000000"/>
              <w:bottom w:val="single" w:sz="4" w:space="0" w:color="000000"/>
              <w:right w:val="single" w:sz="4" w:space="0" w:color="000000"/>
            </w:tcBorders>
            <w:noWrap/>
            <w:vAlign w:val="center"/>
          </w:tcPr>
          <w:p w14:paraId="07C9A867" w14:textId="77777777" w:rsidR="00E05E83" w:rsidRDefault="00E05E83">
            <w:pPr>
              <w:jc w:val="center"/>
              <w:rPr>
                <w:rFonts w:ascii="宋体" w:hAnsi="宋体" w:cs="宋体"/>
                <w:color w:val="000000"/>
                <w:sz w:val="20"/>
                <w:szCs w:val="20"/>
              </w:rPr>
            </w:pPr>
          </w:p>
        </w:tc>
        <w:tc>
          <w:tcPr>
            <w:tcW w:w="945" w:type="dxa"/>
            <w:gridSpan w:val="2"/>
            <w:tcBorders>
              <w:top w:val="single" w:sz="4" w:space="0" w:color="000000"/>
              <w:left w:val="single" w:sz="4" w:space="0" w:color="000000"/>
              <w:bottom w:val="single" w:sz="4" w:space="0" w:color="000000"/>
              <w:right w:val="single" w:sz="4" w:space="0" w:color="000000"/>
            </w:tcBorders>
            <w:noWrap/>
            <w:vAlign w:val="center"/>
          </w:tcPr>
          <w:p w14:paraId="5E4E3109" w14:textId="77777777" w:rsidR="00E05E83" w:rsidRDefault="00E05E83">
            <w:pPr>
              <w:jc w:val="center"/>
              <w:rPr>
                <w:rFonts w:ascii="宋体" w:hAnsi="宋体" w:cs="宋体"/>
                <w:color w:val="000000"/>
                <w:sz w:val="20"/>
                <w:szCs w:val="20"/>
              </w:rPr>
            </w:pPr>
          </w:p>
        </w:tc>
        <w:tc>
          <w:tcPr>
            <w:tcW w:w="825" w:type="dxa"/>
            <w:gridSpan w:val="2"/>
            <w:tcBorders>
              <w:top w:val="single" w:sz="4" w:space="0" w:color="000000"/>
              <w:left w:val="single" w:sz="4" w:space="0" w:color="000000"/>
              <w:bottom w:val="single" w:sz="4" w:space="0" w:color="000000"/>
              <w:right w:val="single" w:sz="4" w:space="0" w:color="000000"/>
            </w:tcBorders>
            <w:noWrap/>
            <w:vAlign w:val="center"/>
          </w:tcPr>
          <w:p w14:paraId="78BC1A41" w14:textId="77777777" w:rsidR="00E05E83" w:rsidRDefault="00E05E83">
            <w:pPr>
              <w:rPr>
                <w:rFonts w:ascii="宋体" w:hAnsi="宋体" w:cs="宋体"/>
                <w:color w:val="000000"/>
                <w:sz w:val="20"/>
                <w:szCs w:val="20"/>
              </w:rPr>
            </w:pPr>
          </w:p>
        </w:tc>
        <w:tc>
          <w:tcPr>
            <w:tcW w:w="519" w:type="dxa"/>
            <w:gridSpan w:val="2"/>
            <w:tcBorders>
              <w:top w:val="single" w:sz="4" w:space="0" w:color="000000"/>
              <w:left w:val="single" w:sz="4" w:space="0" w:color="000000"/>
              <w:bottom w:val="single" w:sz="4" w:space="0" w:color="000000"/>
              <w:right w:val="single" w:sz="4" w:space="0" w:color="000000"/>
            </w:tcBorders>
            <w:noWrap/>
            <w:vAlign w:val="center"/>
          </w:tcPr>
          <w:p w14:paraId="634836B5" w14:textId="77777777" w:rsidR="00E05E83" w:rsidRDefault="00E05E83">
            <w:pPr>
              <w:rPr>
                <w:rFonts w:ascii="宋体" w:hAnsi="宋体" w:cs="宋体"/>
                <w:color w:val="000000"/>
                <w:sz w:val="20"/>
                <w:szCs w:val="20"/>
              </w:rPr>
            </w:pPr>
          </w:p>
        </w:tc>
        <w:tc>
          <w:tcPr>
            <w:tcW w:w="1311" w:type="dxa"/>
            <w:gridSpan w:val="4"/>
            <w:tcBorders>
              <w:top w:val="single" w:sz="4" w:space="0" w:color="000000"/>
              <w:left w:val="single" w:sz="4" w:space="0" w:color="000000"/>
              <w:bottom w:val="single" w:sz="4" w:space="0" w:color="000000"/>
              <w:right w:val="single" w:sz="4" w:space="0" w:color="000000"/>
            </w:tcBorders>
            <w:noWrap/>
            <w:vAlign w:val="center"/>
          </w:tcPr>
          <w:p w14:paraId="6467AAC6" w14:textId="77777777" w:rsidR="00E05E83" w:rsidRDefault="00E05E83">
            <w:pPr>
              <w:jc w:val="center"/>
              <w:rPr>
                <w:rFonts w:ascii="宋体" w:hAnsi="宋体" w:cs="宋体"/>
                <w:color w:val="000000"/>
                <w:sz w:val="20"/>
                <w:szCs w:val="20"/>
              </w:rPr>
            </w:pPr>
          </w:p>
        </w:tc>
      </w:tr>
      <w:tr w:rsidR="00E05E83" w14:paraId="71E86842" w14:textId="77777777">
        <w:trPr>
          <w:gridAfter w:val="1"/>
          <w:wAfter w:w="344" w:type="dxa"/>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7EE7AF39" w14:textId="77777777" w:rsidR="00E05E83" w:rsidRDefault="00E05E83">
            <w:pPr>
              <w:jc w:val="center"/>
              <w:rPr>
                <w:rFonts w:ascii="宋体" w:hAnsi="宋体" w:cs="宋体"/>
                <w:color w:val="000000"/>
                <w:sz w:val="20"/>
                <w:szCs w:val="20"/>
              </w:rPr>
            </w:pPr>
          </w:p>
        </w:tc>
        <w:tc>
          <w:tcPr>
            <w:tcW w:w="516" w:type="dxa"/>
            <w:gridSpan w:val="2"/>
            <w:vMerge/>
            <w:tcBorders>
              <w:top w:val="single" w:sz="4" w:space="0" w:color="000000"/>
              <w:left w:val="single" w:sz="4" w:space="0" w:color="000000"/>
              <w:bottom w:val="single" w:sz="4" w:space="0" w:color="000000"/>
              <w:right w:val="single" w:sz="4" w:space="0" w:color="000000"/>
            </w:tcBorders>
            <w:noWrap/>
            <w:vAlign w:val="center"/>
          </w:tcPr>
          <w:p w14:paraId="193A258E" w14:textId="77777777" w:rsidR="00E05E83" w:rsidRDefault="00E05E83">
            <w:pPr>
              <w:jc w:val="center"/>
              <w:rPr>
                <w:rFonts w:ascii="宋体" w:hAnsi="宋体" w:cs="宋体"/>
                <w:color w:val="000000"/>
                <w:sz w:val="20"/>
                <w:szCs w:val="20"/>
              </w:rPr>
            </w:pPr>
          </w:p>
        </w:tc>
        <w:tc>
          <w:tcPr>
            <w:tcW w:w="616"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66BF783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1782" w:type="dxa"/>
            <w:gridSpan w:val="4"/>
            <w:tcBorders>
              <w:top w:val="single" w:sz="4" w:space="0" w:color="000000"/>
              <w:left w:val="single" w:sz="4" w:space="0" w:color="000000"/>
              <w:bottom w:val="single" w:sz="4" w:space="0" w:color="000000"/>
              <w:right w:val="single" w:sz="4" w:space="0" w:color="000000"/>
            </w:tcBorders>
            <w:noWrap/>
            <w:vAlign w:val="center"/>
          </w:tcPr>
          <w:p w14:paraId="5A731E8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校舍维修的成本</w:t>
            </w:r>
          </w:p>
        </w:tc>
        <w:tc>
          <w:tcPr>
            <w:tcW w:w="519" w:type="dxa"/>
            <w:gridSpan w:val="2"/>
            <w:tcBorders>
              <w:top w:val="single" w:sz="4" w:space="0" w:color="000000"/>
              <w:left w:val="single" w:sz="4" w:space="0" w:color="000000"/>
              <w:bottom w:val="single" w:sz="4" w:space="0" w:color="000000"/>
              <w:right w:val="single" w:sz="4" w:space="0" w:color="000000"/>
            </w:tcBorders>
            <w:noWrap/>
            <w:vAlign w:val="center"/>
          </w:tcPr>
          <w:p w14:paraId="0D6737B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45" w:type="dxa"/>
            <w:gridSpan w:val="2"/>
            <w:tcBorders>
              <w:top w:val="single" w:sz="4" w:space="0" w:color="000000"/>
              <w:left w:val="single" w:sz="4" w:space="0" w:color="000000"/>
              <w:bottom w:val="single" w:sz="4" w:space="0" w:color="000000"/>
              <w:right w:val="single" w:sz="4" w:space="0" w:color="000000"/>
            </w:tcBorders>
            <w:noWrap/>
            <w:vAlign w:val="center"/>
          </w:tcPr>
          <w:p w14:paraId="4BD198C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37万元</w:t>
            </w:r>
          </w:p>
        </w:tc>
        <w:tc>
          <w:tcPr>
            <w:tcW w:w="825" w:type="dxa"/>
            <w:gridSpan w:val="2"/>
            <w:tcBorders>
              <w:top w:val="single" w:sz="4" w:space="0" w:color="000000"/>
              <w:left w:val="single" w:sz="4" w:space="0" w:color="000000"/>
              <w:bottom w:val="single" w:sz="4" w:space="0" w:color="000000"/>
              <w:right w:val="single" w:sz="4" w:space="0" w:color="000000"/>
            </w:tcBorders>
            <w:noWrap/>
            <w:vAlign w:val="center"/>
          </w:tcPr>
          <w:p w14:paraId="42DE418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37万元</w:t>
            </w:r>
          </w:p>
        </w:tc>
        <w:tc>
          <w:tcPr>
            <w:tcW w:w="519" w:type="dxa"/>
            <w:gridSpan w:val="2"/>
            <w:tcBorders>
              <w:top w:val="single" w:sz="4" w:space="0" w:color="000000"/>
              <w:left w:val="single" w:sz="4" w:space="0" w:color="000000"/>
              <w:bottom w:val="single" w:sz="4" w:space="0" w:color="000000"/>
              <w:right w:val="single" w:sz="4" w:space="0" w:color="000000"/>
            </w:tcBorders>
            <w:noWrap/>
            <w:vAlign w:val="center"/>
          </w:tcPr>
          <w:p w14:paraId="638516A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11" w:type="dxa"/>
            <w:gridSpan w:val="4"/>
            <w:tcBorders>
              <w:top w:val="single" w:sz="4" w:space="0" w:color="000000"/>
              <w:left w:val="single" w:sz="4" w:space="0" w:color="000000"/>
              <w:bottom w:val="single" w:sz="4" w:space="0" w:color="000000"/>
              <w:right w:val="single" w:sz="4" w:space="0" w:color="000000"/>
            </w:tcBorders>
            <w:noWrap/>
            <w:vAlign w:val="center"/>
          </w:tcPr>
          <w:p w14:paraId="03C32ED6" w14:textId="77777777" w:rsidR="00E05E83" w:rsidRDefault="00E05E83">
            <w:pPr>
              <w:jc w:val="center"/>
              <w:rPr>
                <w:rFonts w:ascii="宋体" w:hAnsi="宋体" w:cs="宋体"/>
                <w:color w:val="000000"/>
                <w:sz w:val="20"/>
                <w:szCs w:val="20"/>
              </w:rPr>
            </w:pPr>
          </w:p>
        </w:tc>
      </w:tr>
      <w:tr w:rsidR="00E05E83" w14:paraId="13F65921" w14:textId="77777777">
        <w:trPr>
          <w:gridAfter w:val="1"/>
          <w:wAfter w:w="344" w:type="dxa"/>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7BF4A5BB" w14:textId="77777777" w:rsidR="00E05E83" w:rsidRDefault="00E05E83">
            <w:pPr>
              <w:jc w:val="center"/>
              <w:rPr>
                <w:rFonts w:ascii="宋体" w:hAnsi="宋体" w:cs="宋体"/>
                <w:color w:val="000000"/>
                <w:sz w:val="20"/>
                <w:szCs w:val="20"/>
              </w:rPr>
            </w:pPr>
          </w:p>
        </w:tc>
        <w:tc>
          <w:tcPr>
            <w:tcW w:w="516" w:type="dxa"/>
            <w:gridSpan w:val="2"/>
            <w:vMerge/>
            <w:tcBorders>
              <w:top w:val="single" w:sz="4" w:space="0" w:color="000000"/>
              <w:left w:val="single" w:sz="4" w:space="0" w:color="000000"/>
              <w:bottom w:val="single" w:sz="4" w:space="0" w:color="000000"/>
              <w:right w:val="single" w:sz="4" w:space="0" w:color="000000"/>
            </w:tcBorders>
            <w:noWrap/>
            <w:vAlign w:val="center"/>
          </w:tcPr>
          <w:p w14:paraId="7386FD94" w14:textId="77777777" w:rsidR="00E05E83" w:rsidRDefault="00E05E83">
            <w:pPr>
              <w:jc w:val="center"/>
              <w:rPr>
                <w:rFonts w:ascii="宋体" w:hAnsi="宋体" w:cs="宋体"/>
                <w:color w:val="000000"/>
                <w:sz w:val="20"/>
                <w:szCs w:val="20"/>
              </w:rPr>
            </w:pPr>
          </w:p>
        </w:tc>
        <w:tc>
          <w:tcPr>
            <w:tcW w:w="616" w:type="dxa"/>
            <w:gridSpan w:val="2"/>
            <w:vMerge/>
            <w:tcBorders>
              <w:top w:val="single" w:sz="4" w:space="0" w:color="000000"/>
              <w:left w:val="single" w:sz="4" w:space="0" w:color="000000"/>
              <w:bottom w:val="single" w:sz="4" w:space="0" w:color="000000"/>
              <w:right w:val="single" w:sz="4" w:space="0" w:color="000000"/>
            </w:tcBorders>
            <w:noWrap/>
            <w:vAlign w:val="center"/>
          </w:tcPr>
          <w:p w14:paraId="1CBB0058" w14:textId="77777777" w:rsidR="00E05E83" w:rsidRDefault="00E05E83">
            <w:pPr>
              <w:jc w:val="center"/>
              <w:rPr>
                <w:rFonts w:ascii="宋体" w:hAnsi="宋体" w:cs="宋体"/>
                <w:color w:val="000000"/>
                <w:sz w:val="20"/>
                <w:szCs w:val="20"/>
              </w:rPr>
            </w:pPr>
          </w:p>
        </w:tc>
        <w:tc>
          <w:tcPr>
            <w:tcW w:w="1782" w:type="dxa"/>
            <w:gridSpan w:val="4"/>
            <w:tcBorders>
              <w:top w:val="single" w:sz="4" w:space="0" w:color="000000"/>
              <w:left w:val="single" w:sz="4" w:space="0" w:color="000000"/>
              <w:bottom w:val="single" w:sz="4" w:space="0" w:color="000000"/>
              <w:right w:val="single" w:sz="4" w:space="0" w:color="000000"/>
            </w:tcBorders>
            <w:noWrap/>
            <w:vAlign w:val="center"/>
          </w:tcPr>
          <w:p w14:paraId="4D08E0E5" w14:textId="77777777" w:rsidR="00E05E83" w:rsidRDefault="00E05E83">
            <w:pPr>
              <w:jc w:val="center"/>
              <w:rPr>
                <w:rFonts w:ascii="宋体" w:hAnsi="宋体" w:cs="宋体"/>
                <w:color w:val="000000"/>
                <w:sz w:val="20"/>
                <w:szCs w:val="20"/>
              </w:rPr>
            </w:pPr>
          </w:p>
        </w:tc>
        <w:tc>
          <w:tcPr>
            <w:tcW w:w="519" w:type="dxa"/>
            <w:gridSpan w:val="2"/>
            <w:tcBorders>
              <w:top w:val="single" w:sz="4" w:space="0" w:color="000000"/>
              <w:left w:val="single" w:sz="4" w:space="0" w:color="000000"/>
              <w:bottom w:val="single" w:sz="4" w:space="0" w:color="000000"/>
              <w:right w:val="single" w:sz="4" w:space="0" w:color="000000"/>
            </w:tcBorders>
            <w:noWrap/>
            <w:vAlign w:val="center"/>
          </w:tcPr>
          <w:p w14:paraId="68A8A27B" w14:textId="77777777" w:rsidR="00E05E83" w:rsidRDefault="00E05E83">
            <w:pPr>
              <w:jc w:val="center"/>
              <w:rPr>
                <w:rFonts w:ascii="宋体" w:hAnsi="宋体" w:cs="宋体"/>
                <w:color w:val="000000"/>
                <w:sz w:val="20"/>
                <w:szCs w:val="20"/>
              </w:rPr>
            </w:pPr>
          </w:p>
        </w:tc>
        <w:tc>
          <w:tcPr>
            <w:tcW w:w="945" w:type="dxa"/>
            <w:gridSpan w:val="2"/>
            <w:tcBorders>
              <w:top w:val="single" w:sz="4" w:space="0" w:color="000000"/>
              <w:left w:val="single" w:sz="4" w:space="0" w:color="000000"/>
              <w:bottom w:val="single" w:sz="4" w:space="0" w:color="000000"/>
              <w:right w:val="single" w:sz="4" w:space="0" w:color="000000"/>
            </w:tcBorders>
            <w:noWrap/>
            <w:vAlign w:val="center"/>
          </w:tcPr>
          <w:p w14:paraId="286E3B1A" w14:textId="77777777" w:rsidR="00E05E83" w:rsidRDefault="00E05E83">
            <w:pPr>
              <w:jc w:val="center"/>
              <w:rPr>
                <w:rFonts w:ascii="宋体" w:hAnsi="宋体" w:cs="宋体"/>
                <w:color w:val="000000"/>
                <w:sz w:val="20"/>
                <w:szCs w:val="20"/>
              </w:rPr>
            </w:pPr>
          </w:p>
        </w:tc>
        <w:tc>
          <w:tcPr>
            <w:tcW w:w="825" w:type="dxa"/>
            <w:gridSpan w:val="2"/>
            <w:tcBorders>
              <w:top w:val="single" w:sz="4" w:space="0" w:color="000000"/>
              <w:left w:val="single" w:sz="4" w:space="0" w:color="000000"/>
              <w:bottom w:val="single" w:sz="4" w:space="0" w:color="000000"/>
              <w:right w:val="single" w:sz="4" w:space="0" w:color="000000"/>
            </w:tcBorders>
            <w:noWrap/>
            <w:vAlign w:val="center"/>
          </w:tcPr>
          <w:p w14:paraId="27DE15EF" w14:textId="77777777" w:rsidR="00E05E83" w:rsidRDefault="00E05E83">
            <w:pPr>
              <w:rPr>
                <w:rFonts w:ascii="宋体" w:hAnsi="宋体" w:cs="宋体"/>
                <w:color w:val="000000"/>
                <w:sz w:val="20"/>
                <w:szCs w:val="20"/>
              </w:rPr>
            </w:pPr>
          </w:p>
        </w:tc>
        <w:tc>
          <w:tcPr>
            <w:tcW w:w="519" w:type="dxa"/>
            <w:gridSpan w:val="2"/>
            <w:tcBorders>
              <w:top w:val="single" w:sz="4" w:space="0" w:color="000000"/>
              <w:left w:val="single" w:sz="4" w:space="0" w:color="000000"/>
              <w:bottom w:val="single" w:sz="4" w:space="0" w:color="000000"/>
              <w:right w:val="single" w:sz="4" w:space="0" w:color="000000"/>
            </w:tcBorders>
            <w:noWrap/>
            <w:vAlign w:val="center"/>
          </w:tcPr>
          <w:p w14:paraId="0DFC423A" w14:textId="77777777" w:rsidR="00E05E83" w:rsidRDefault="00E05E83">
            <w:pPr>
              <w:rPr>
                <w:rFonts w:ascii="宋体" w:hAnsi="宋体" w:cs="宋体"/>
                <w:color w:val="000000"/>
                <w:sz w:val="20"/>
                <w:szCs w:val="20"/>
              </w:rPr>
            </w:pPr>
          </w:p>
        </w:tc>
        <w:tc>
          <w:tcPr>
            <w:tcW w:w="1311" w:type="dxa"/>
            <w:gridSpan w:val="4"/>
            <w:tcBorders>
              <w:top w:val="single" w:sz="4" w:space="0" w:color="000000"/>
              <w:left w:val="single" w:sz="4" w:space="0" w:color="000000"/>
              <w:bottom w:val="single" w:sz="4" w:space="0" w:color="000000"/>
              <w:right w:val="single" w:sz="4" w:space="0" w:color="000000"/>
            </w:tcBorders>
            <w:noWrap/>
            <w:vAlign w:val="center"/>
          </w:tcPr>
          <w:p w14:paraId="21855ABA" w14:textId="77777777" w:rsidR="00E05E83" w:rsidRDefault="00E05E83">
            <w:pPr>
              <w:jc w:val="center"/>
              <w:rPr>
                <w:rFonts w:ascii="宋体" w:hAnsi="宋体" w:cs="宋体"/>
                <w:color w:val="000000"/>
                <w:sz w:val="20"/>
                <w:szCs w:val="20"/>
              </w:rPr>
            </w:pPr>
          </w:p>
        </w:tc>
      </w:tr>
      <w:tr w:rsidR="00E05E83" w14:paraId="3B92F7A4" w14:textId="77777777">
        <w:trPr>
          <w:gridAfter w:val="1"/>
          <w:wAfter w:w="344" w:type="dxa"/>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6CC60C5F" w14:textId="77777777" w:rsidR="00E05E83" w:rsidRDefault="00E05E83">
            <w:pPr>
              <w:jc w:val="center"/>
              <w:rPr>
                <w:rFonts w:ascii="宋体" w:hAnsi="宋体" w:cs="宋体"/>
                <w:color w:val="000000"/>
                <w:sz w:val="20"/>
                <w:szCs w:val="20"/>
              </w:rPr>
            </w:pPr>
          </w:p>
        </w:tc>
        <w:tc>
          <w:tcPr>
            <w:tcW w:w="516"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04D579F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效</w:t>
            </w:r>
            <w:r>
              <w:rPr>
                <w:rFonts w:ascii="宋体" w:hAnsi="宋体" w:cs="宋体" w:hint="eastAsia"/>
                <w:color w:val="000000"/>
                <w:kern w:val="0"/>
                <w:sz w:val="20"/>
                <w:szCs w:val="20"/>
              </w:rPr>
              <w:br/>
              <w:t>益</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指</w:t>
            </w:r>
            <w:r>
              <w:rPr>
                <w:rFonts w:ascii="宋体" w:hAnsi="宋体" w:cs="宋体" w:hint="eastAsia"/>
                <w:color w:val="000000"/>
                <w:kern w:val="0"/>
                <w:sz w:val="20"/>
                <w:szCs w:val="20"/>
              </w:rPr>
              <w:b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30分</w:t>
            </w:r>
            <w:r>
              <w:t>）</w:t>
            </w:r>
          </w:p>
        </w:tc>
        <w:tc>
          <w:tcPr>
            <w:tcW w:w="616"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0CB5EB41"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经济效益</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指标</w:t>
            </w:r>
          </w:p>
        </w:tc>
        <w:tc>
          <w:tcPr>
            <w:tcW w:w="1782" w:type="dxa"/>
            <w:gridSpan w:val="4"/>
            <w:tcBorders>
              <w:top w:val="single" w:sz="4" w:space="0" w:color="000000"/>
              <w:left w:val="single" w:sz="4" w:space="0" w:color="000000"/>
              <w:bottom w:val="single" w:sz="4" w:space="0" w:color="000000"/>
              <w:right w:val="single" w:sz="4" w:space="0" w:color="000000"/>
            </w:tcBorders>
            <w:noWrap/>
            <w:vAlign w:val="center"/>
          </w:tcPr>
          <w:p w14:paraId="3A0ED84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农民工增收</w:t>
            </w:r>
          </w:p>
        </w:tc>
        <w:tc>
          <w:tcPr>
            <w:tcW w:w="519"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668B25E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45" w:type="dxa"/>
            <w:gridSpan w:val="2"/>
            <w:tcBorders>
              <w:top w:val="single" w:sz="4" w:space="0" w:color="000000"/>
              <w:left w:val="single" w:sz="4" w:space="0" w:color="000000"/>
              <w:bottom w:val="nil"/>
              <w:right w:val="single" w:sz="4" w:space="0" w:color="000000"/>
            </w:tcBorders>
            <w:noWrap/>
            <w:vAlign w:val="center"/>
          </w:tcPr>
          <w:p w14:paraId="033B0005" w14:textId="77777777" w:rsidR="00E05E83" w:rsidRDefault="009C79F1">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≥7000元</w:t>
            </w:r>
          </w:p>
        </w:tc>
        <w:tc>
          <w:tcPr>
            <w:tcW w:w="825" w:type="dxa"/>
            <w:gridSpan w:val="2"/>
            <w:tcBorders>
              <w:top w:val="single" w:sz="4" w:space="0" w:color="000000"/>
              <w:left w:val="single" w:sz="4" w:space="0" w:color="000000"/>
              <w:bottom w:val="nil"/>
              <w:right w:val="single" w:sz="4" w:space="0" w:color="000000"/>
            </w:tcBorders>
            <w:noWrap/>
            <w:vAlign w:val="center"/>
          </w:tcPr>
          <w:p w14:paraId="097C6A28" w14:textId="77777777" w:rsidR="00E05E83" w:rsidRDefault="009C79F1">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≥7000元</w:t>
            </w:r>
          </w:p>
        </w:tc>
        <w:tc>
          <w:tcPr>
            <w:tcW w:w="519"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050125B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11" w:type="dxa"/>
            <w:gridSpan w:val="4"/>
            <w:tcBorders>
              <w:top w:val="single" w:sz="4" w:space="0" w:color="000000"/>
              <w:left w:val="single" w:sz="4" w:space="0" w:color="000000"/>
              <w:bottom w:val="single" w:sz="4" w:space="0" w:color="000000"/>
              <w:right w:val="single" w:sz="4" w:space="0" w:color="000000"/>
            </w:tcBorders>
            <w:noWrap/>
            <w:vAlign w:val="center"/>
          </w:tcPr>
          <w:p w14:paraId="18101219" w14:textId="77777777" w:rsidR="00E05E83" w:rsidRDefault="00E05E83">
            <w:pPr>
              <w:jc w:val="center"/>
              <w:rPr>
                <w:rFonts w:ascii="宋体" w:hAnsi="宋体" w:cs="宋体"/>
                <w:color w:val="000000"/>
                <w:sz w:val="20"/>
                <w:szCs w:val="20"/>
              </w:rPr>
            </w:pPr>
          </w:p>
        </w:tc>
      </w:tr>
      <w:tr w:rsidR="00E05E83" w14:paraId="35C8D0E9" w14:textId="77777777">
        <w:trPr>
          <w:gridAfter w:val="1"/>
          <w:wAfter w:w="344" w:type="dxa"/>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1033281F" w14:textId="77777777" w:rsidR="00E05E83" w:rsidRDefault="00E05E83">
            <w:pPr>
              <w:jc w:val="center"/>
              <w:rPr>
                <w:rFonts w:ascii="宋体" w:hAnsi="宋体" w:cs="宋体"/>
                <w:color w:val="000000"/>
                <w:sz w:val="20"/>
                <w:szCs w:val="20"/>
              </w:rPr>
            </w:pPr>
          </w:p>
        </w:tc>
        <w:tc>
          <w:tcPr>
            <w:tcW w:w="516" w:type="dxa"/>
            <w:gridSpan w:val="2"/>
            <w:vMerge/>
            <w:tcBorders>
              <w:top w:val="single" w:sz="4" w:space="0" w:color="000000"/>
              <w:left w:val="single" w:sz="4" w:space="0" w:color="000000"/>
              <w:bottom w:val="single" w:sz="4" w:space="0" w:color="000000"/>
              <w:right w:val="single" w:sz="4" w:space="0" w:color="000000"/>
            </w:tcBorders>
            <w:noWrap/>
            <w:vAlign w:val="center"/>
          </w:tcPr>
          <w:p w14:paraId="1596E310" w14:textId="77777777" w:rsidR="00E05E83" w:rsidRDefault="00E05E83">
            <w:pPr>
              <w:jc w:val="center"/>
              <w:rPr>
                <w:rFonts w:ascii="宋体" w:hAnsi="宋体" w:cs="宋体"/>
                <w:color w:val="000000"/>
                <w:sz w:val="20"/>
                <w:szCs w:val="20"/>
              </w:rPr>
            </w:pPr>
          </w:p>
        </w:tc>
        <w:tc>
          <w:tcPr>
            <w:tcW w:w="616" w:type="dxa"/>
            <w:gridSpan w:val="2"/>
            <w:vMerge/>
            <w:tcBorders>
              <w:top w:val="single" w:sz="4" w:space="0" w:color="000000"/>
              <w:left w:val="single" w:sz="4" w:space="0" w:color="000000"/>
              <w:bottom w:val="single" w:sz="4" w:space="0" w:color="000000"/>
              <w:right w:val="single" w:sz="4" w:space="0" w:color="000000"/>
            </w:tcBorders>
            <w:noWrap/>
            <w:vAlign w:val="center"/>
          </w:tcPr>
          <w:p w14:paraId="5891A052" w14:textId="77777777" w:rsidR="00E05E83" w:rsidRDefault="00E05E83">
            <w:pPr>
              <w:jc w:val="center"/>
              <w:rPr>
                <w:rFonts w:ascii="宋体" w:hAnsi="宋体" w:cs="宋体"/>
                <w:color w:val="000000"/>
                <w:sz w:val="20"/>
                <w:szCs w:val="20"/>
              </w:rPr>
            </w:pPr>
          </w:p>
        </w:tc>
        <w:tc>
          <w:tcPr>
            <w:tcW w:w="1782" w:type="dxa"/>
            <w:gridSpan w:val="4"/>
            <w:tcBorders>
              <w:top w:val="single" w:sz="4" w:space="0" w:color="000000"/>
              <w:left w:val="single" w:sz="4" w:space="0" w:color="000000"/>
              <w:bottom w:val="single" w:sz="4" w:space="0" w:color="000000"/>
              <w:right w:val="single" w:sz="4" w:space="0" w:color="000000"/>
            </w:tcBorders>
            <w:noWrap/>
            <w:vAlign w:val="center"/>
          </w:tcPr>
          <w:p w14:paraId="65C05CE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税收增加</w:t>
            </w:r>
          </w:p>
        </w:tc>
        <w:tc>
          <w:tcPr>
            <w:tcW w:w="519" w:type="dxa"/>
            <w:gridSpan w:val="2"/>
            <w:vMerge/>
            <w:tcBorders>
              <w:top w:val="single" w:sz="4" w:space="0" w:color="000000"/>
              <w:left w:val="single" w:sz="4" w:space="0" w:color="000000"/>
              <w:bottom w:val="single" w:sz="4" w:space="0" w:color="000000"/>
              <w:right w:val="single" w:sz="4" w:space="0" w:color="000000"/>
            </w:tcBorders>
            <w:noWrap/>
            <w:vAlign w:val="center"/>
          </w:tcPr>
          <w:p w14:paraId="1FB7FD94" w14:textId="77777777" w:rsidR="00E05E83" w:rsidRDefault="00E05E83">
            <w:pPr>
              <w:jc w:val="center"/>
              <w:rPr>
                <w:rFonts w:ascii="宋体" w:hAnsi="宋体" w:cs="宋体"/>
                <w:color w:val="000000"/>
                <w:sz w:val="20"/>
                <w:szCs w:val="20"/>
              </w:rPr>
            </w:pPr>
          </w:p>
        </w:tc>
        <w:tc>
          <w:tcPr>
            <w:tcW w:w="945" w:type="dxa"/>
            <w:gridSpan w:val="2"/>
            <w:tcBorders>
              <w:top w:val="single" w:sz="4" w:space="0" w:color="000000"/>
              <w:left w:val="single" w:sz="4" w:space="0" w:color="000000"/>
              <w:bottom w:val="nil"/>
              <w:right w:val="single" w:sz="4" w:space="0" w:color="000000"/>
            </w:tcBorders>
            <w:noWrap/>
            <w:vAlign w:val="center"/>
          </w:tcPr>
          <w:p w14:paraId="7087E86F" w14:textId="77777777" w:rsidR="00E05E83" w:rsidRDefault="009C79F1">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≥4000元</w:t>
            </w:r>
          </w:p>
        </w:tc>
        <w:tc>
          <w:tcPr>
            <w:tcW w:w="825" w:type="dxa"/>
            <w:gridSpan w:val="2"/>
            <w:tcBorders>
              <w:top w:val="single" w:sz="4" w:space="0" w:color="000000"/>
              <w:left w:val="single" w:sz="4" w:space="0" w:color="000000"/>
              <w:bottom w:val="nil"/>
              <w:right w:val="single" w:sz="4" w:space="0" w:color="000000"/>
            </w:tcBorders>
            <w:noWrap/>
            <w:vAlign w:val="center"/>
          </w:tcPr>
          <w:p w14:paraId="28ECEA14" w14:textId="77777777" w:rsidR="00E05E83" w:rsidRDefault="009C79F1">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≥4000元</w:t>
            </w:r>
          </w:p>
        </w:tc>
        <w:tc>
          <w:tcPr>
            <w:tcW w:w="519" w:type="dxa"/>
            <w:gridSpan w:val="2"/>
            <w:vMerge/>
            <w:tcBorders>
              <w:top w:val="single" w:sz="4" w:space="0" w:color="000000"/>
              <w:left w:val="single" w:sz="4" w:space="0" w:color="000000"/>
              <w:bottom w:val="single" w:sz="4" w:space="0" w:color="000000"/>
              <w:right w:val="single" w:sz="4" w:space="0" w:color="000000"/>
            </w:tcBorders>
            <w:noWrap/>
            <w:vAlign w:val="center"/>
          </w:tcPr>
          <w:p w14:paraId="23DCCF91" w14:textId="77777777" w:rsidR="00E05E83" w:rsidRDefault="00E05E83">
            <w:pPr>
              <w:jc w:val="center"/>
              <w:rPr>
                <w:rFonts w:ascii="宋体" w:hAnsi="宋体" w:cs="宋体"/>
                <w:color w:val="000000"/>
                <w:sz w:val="20"/>
                <w:szCs w:val="20"/>
              </w:rPr>
            </w:pPr>
          </w:p>
        </w:tc>
        <w:tc>
          <w:tcPr>
            <w:tcW w:w="1311" w:type="dxa"/>
            <w:gridSpan w:val="4"/>
            <w:tcBorders>
              <w:top w:val="single" w:sz="4" w:space="0" w:color="000000"/>
              <w:left w:val="single" w:sz="4" w:space="0" w:color="000000"/>
              <w:bottom w:val="single" w:sz="4" w:space="0" w:color="000000"/>
              <w:right w:val="single" w:sz="4" w:space="0" w:color="000000"/>
            </w:tcBorders>
            <w:noWrap/>
            <w:vAlign w:val="center"/>
          </w:tcPr>
          <w:p w14:paraId="6913C065" w14:textId="77777777" w:rsidR="00E05E83" w:rsidRDefault="00E05E83">
            <w:pPr>
              <w:jc w:val="center"/>
              <w:rPr>
                <w:rFonts w:ascii="宋体" w:hAnsi="宋体" w:cs="宋体"/>
                <w:color w:val="000000"/>
                <w:sz w:val="20"/>
                <w:szCs w:val="20"/>
              </w:rPr>
            </w:pPr>
          </w:p>
        </w:tc>
      </w:tr>
      <w:tr w:rsidR="00E05E83" w14:paraId="17ECCC95" w14:textId="77777777">
        <w:trPr>
          <w:gridAfter w:val="1"/>
          <w:wAfter w:w="344" w:type="dxa"/>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74035BE6" w14:textId="77777777" w:rsidR="00E05E83" w:rsidRDefault="00E05E83">
            <w:pPr>
              <w:jc w:val="center"/>
              <w:rPr>
                <w:rFonts w:ascii="宋体" w:hAnsi="宋体" w:cs="宋体"/>
                <w:color w:val="000000"/>
                <w:sz w:val="20"/>
                <w:szCs w:val="20"/>
              </w:rPr>
            </w:pPr>
          </w:p>
        </w:tc>
        <w:tc>
          <w:tcPr>
            <w:tcW w:w="516" w:type="dxa"/>
            <w:gridSpan w:val="2"/>
            <w:vMerge/>
            <w:tcBorders>
              <w:top w:val="single" w:sz="4" w:space="0" w:color="000000"/>
              <w:left w:val="single" w:sz="4" w:space="0" w:color="000000"/>
              <w:bottom w:val="single" w:sz="4" w:space="0" w:color="000000"/>
              <w:right w:val="single" w:sz="4" w:space="0" w:color="000000"/>
            </w:tcBorders>
            <w:noWrap/>
            <w:vAlign w:val="center"/>
          </w:tcPr>
          <w:p w14:paraId="3FE97DEA" w14:textId="77777777" w:rsidR="00E05E83" w:rsidRDefault="00E05E83">
            <w:pPr>
              <w:jc w:val="center"/>
              <w:rPr>
                <w:rFonts w:ascii="宋体" w:hAnsi="宋体" w:cs="宋体"/>
                <w:color w:val="000000"/>
                <w:sz w:val="20"/>
                <w:szCs w:val="20"/>
              </w:rPr>
            </w:pPr>
          </w:p>
        </w:tc>
        <w:tc>
          <w:tcPr>
            <w:tcW w:w="616" w:type="dxa"/>
            <w:gridSpan w:val="2"/>
            <w:vMerge/>
            <w:tcBorders>
              <w:top w:val="single" w:sz="4" w:space="0" w:color="000000"/>
              <w:left w:val="single" w:sz="4" w:space="0" w:color="000000"/>
              <w:bottom w:val="single" w:sz="4" w:space="0" w:color="000000"/>
              <w:right w:val="single" w:sz="4" w:space="0" w:color="000000"/>
            </w:tcBorders>
            <w:noWrap/>
            <w:vAlign w:val="center"/>
          </w:tcPr>
          <w:p w14:paraId="7B90617B" w14:textId="77777777" w:rsidR="00E05E83" w:rsidRDefault="00E05E83">
            <w:pPr>
              <w:jc w:val="center"/>
              <w:rPr>
                <w:rFonts w:ascii="宋体" w:hAnsi="宋体" w:cs="宋体"/>
                <w:color w:val="000000"/>
                <w:sz w:val="20"/>
                <w:szCs w:val="20"/>
              </w:rPr>
            </w:pPr>
          </w:p>
        </w:tc>
        <w:tc>
          <w:tcPr>
            <w:tcW w:w="1782" w:type="dxa"/>
            <w:gridSpan w:val="4"/>
            <w:tcBorders>
              <w:top w:val="single" w:sz="4" w:space="0" w:color="000000"/>
              <w:left w:val="single" w:sz="4" w:space="0" w:color="000000"/>
              <w:bottom w:val="single" w:sz="4" w:space="0" w:color="000000"/>
              <w:right w:val="single" w:sz="4" w:space="0" w:color="000000"/>
            </w:tcBorders>
            <w:noWrap/>
            <w:vAlign w:val="center"/>
          </w:tcPr>
          <w:p w14:paraId="6CF8A5F7" w14:textId="77777777" w:rsidR="00E05E83" w:rsidRDefault="00E05E83">
            <w:pPr>
              <w:jc w:val="center"/>
              <w:rPr>
                <w:rFonts w:ascii="宋体" w:hAnsi="宋体" w:cs="宋体"/>
                <w:color w:val="000000"/>
                <w:sz w:val="20"/>
                <w:szCs w:val="20"/>
              </w:rPr>
            </w:pPr>
          </w:p>
        </w:tc>
        <w:tc>
          <w:tcPr>
            <w:tcW w:w="519" w:type="dxa"/>
            <w:gridSpan w:val="2"/>
            <w:vMerge/>
            <w:tcBorders>
              <w:top w:val="single" w:sz="4" w:space="0" w:color="000000"/>
              <w:left w:val="single" w:sz="4" w:space="0" w:color="000000"/>
              <w:bottom w:val="single" w:sz="4" w:space="0" w:color="000000"/>
              <w:right w:val="single" w:sz="4" w:space="0" w:color="000000"/>
            </w:tcBorders>
            <w:noWrap/>
            <w:vAlign w:val="center"/>
          </w:tcPr>
          <w:p w14:paraId="1A03DF5B" w14:textId="77777777" w:rsidR="00E05E83" w:rsidRDefault="00E05E83">
            <w:pPr>
              <w:jc w:val="center"/>
              <w:rPr>
                <w:rFonts w:ascii="宋体" w:hAnsi="宋体" w:cs="宋体"/>
                <w:color w:val="000000"/>
                <w:sz w:val="20"/>
                <w:szCs w:val="20"/>
              </w:rPr>
            </w:pPr>
          </w:p>
        </w:tc>
        <w:tc>
          <w:tcPr>
            <w:tcW w:w="945" w:type="dxa"/>
            <w:gridSpan w:val="2"/>
            <w:tcBorders>
              <w:top w:val="single" w:sz="4" w:space="0" w:color="000000"/>
              <w:left w:val="single" w:sz="4" w:space="0" w:color="000000"/>
              <w:bottom w:val="single" w:sz="4" w:space="0" w:color="000000"/>
              <w:right w:val="single" w:sz="4" w:space="0" w:color="000000"/>
            </w:tcBorders>
            <w:noWrap/>
            <w:vAlign w:val="center"/>
          </w:tcPr>
          <w:p w14:paraId="219C6BD2" w14:textId="77777777" w:rsidR="00E05E83" w:rsidRDefault="00E05E83">
            <w:pPr>
              <w:jc w:val="center"/>
              <w:rPr>
                <w:rFonts w:ascii="宋体" w:hAnsi="宋体" w:cs="宋体"/>
                <w:color w:val="000000"/>
                <w:sz w:val="20"/>
                <w:szCs w:val="20"/>
              </w:rPr>
            </w:pPr>
          </w:p>
        </w:tc>
        <w:tc>
          <w:tcPr>
            <w:tcW w:w="825" w:type="dxa"/>
            <w:gridSpan w:val="2"/>
            <w:tcBorders>
              <w:top w:val="single" w:sz="4" w:space="0" w:color="000000"/>
              <w:left w:val="single" w:sz="4" w:space="0" w:color="000000"/>
              <w:bottom w:val="single" w:sz="4" w:space="0" w:color="000000"/>
              <w:right w:val="single" w:sz="4" w:space="0" w:color="000000"/>
            </w:tcBorders>
            <w:noWrap/>
            <w:vAlign w:val="center"/>
          </w:tcPr>
          <w:p w14:paraId="08E10EE4" w14:textId="77777777" w:rsidR="00E05E83" w:rsidRDefault="00E05E83">
            <w:pPr>
              <w:jc w:val="center"/>
              <w:rPr>
                <w:rFonts w:ascii="宋体" w:hAnsi="宋体" w:cs="宋体"/>
                <w:color w:val="000000"/>
                <w:sz w:val="20"/>
                <w:szCs w:val="20"/>
              </w:rPr>
            </w:pPr>
          </w:p>
        </w:tc>
        <w:tc>
          <w:tcPr>
            <w:tcW w:w="519" w:type="dxa"/>
            <w:gridSpan w:val="2"/>
            <w:vMerge/>
            <w:tcBorders>
              <w:top w:val="single" w:sz="4" w:space="0" w:color="000000"/>
              <w:left w:val="single" w:sz="4" w:space="0" w:color="000000"/>
              <w:bottom w:val="single" w:sz="4" w:space="0" w:color="000000"/>
              <w:right w:val="single" w:sz="4" w:space="0" w:color="000000"/>
            </w:tcBorders>
            <w:noWrap/>
            <w:vAlign w:val="center"/>
          </w:tcPr>
          <w:p w14:paraId="3D04EBC3" w14:textId="77777777" w:rsidR="00E05E83" w:rsidRDefault="00E05E83">
            <w:pPr>
              <w:jc w:val="center"/>
              <w:rPr>
                <w:rFonts w:ascii="宋体" w:hAnsi="宋体" w:cs="宋体"/>
                <w:color w:val="000000"/>
                <w:sz w:val="20"/>
                <w:szCs w:val="20"/>
              </w:rPr>
            </w:pPr>
          </w:p>
        </w:tc>
        <w:tc>
          <w:tcPr>
            <w:tcW w:w="1311" w:type="dxa"/>
            <w:gridSpan w:val="4"/>
            <w:tcBorders>
              <w:top w:val="single" w:sz="4" w:space="0" w:color="000000"/>
              <w:left w:val="single" w:sz="4" w:space="0" w:color="000000"/>
              <w:bottom w:val="single" w:sz="4" w:space="0" w:color="000000"/>
              <w:right w:val="single" w:sz="4" w:space="0" w:color="000000"/>
            </w:tcBorders>
            <w:noWrap/>
            <w:vAlign w:val="center"/>
          </w:tcPr>
          <w:p w14:paraId="00D574C1" w14:textId="77777777" w:rsidR="00E05E83" w:rsidRDefault="00E05E83">
            <w:pPr>
              <w:jc w:val="center"/>
              <w:rPr>
                <w:rFonts w:ascii="宋体" w:hAnsi="宋体" w:cs="宋体"/>
                <w:color w:val="000000"/>
                <w:sz w:val="20"/>
                <w:szCs w:val="20"/>
              </w:rPr>
            </w:pPr>
          </w:p>
        </w:tc>
      </w:tr>
      <w:tr w:rsidR="00E05E83" w14:paraId="27CDFAB8" w14:textId="77777777">
        <w:trPr>
          <w:gridAfter w:val="1"/>
          <w:wAfter w:w="344" w:type="dxa"/>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72713A02" w14:textId="77777777" w:rsidR="00E05E83" w:rsidRDefault="00E05E83">
            <w:pPr>
              <w:jc w:val="center"/>
              <w:rPr>
                <w:rFonts w:ascii="宋体" w:hAnsi="宋体" w:cs="宋体"/>
                <w:color w:val="000000"/>
                <w:sz w:val="20"/>
                <w:szCs w:val="20"/>
              </w:rPr>
            </w:pPr>
          </w:p>
        </w:tc>
        <w:tc>
          <w:tcPr>
            <w:tcW w:w="516" w:type="dxa"/>
            <w:gridSpan w:val="2"/>
            <w:vMerge/>
            <w:tcBorders>
              <w:top w:val="single" w:sz="4" w:space="0" w:color="000000"/>
              <w:left w:val="single" w:sz="4" w:space="0" w:color="000000"/>
              <w:bottom w:val="single" w:sz="4" w:space="0" w:color="000000"/>
              <w:right w:val="single" w:sz="4" w:space="0" w:color="000000"/>
            </w:tcBorders>
            <w:noWrap/>
            <w:vAlign w:val="center"/>
          </w:tcPr>
          <w:p w14:paraId="7CCB47CF" w14:textId="77777777" w:rsidR="00E05E83" w:rsidRDefault="00E05E83">
            <w:pPr>
              <w:jc w:val="center"/>
              <w:rPr>
                <w:rFonts w:ascii="宋体" w:hAnsi="宋体" w:cs="宋体"/>
                <w:color w:val="000000"/>
                <w:sz w:val="20"/>
                <w:szCs w:val="20"/>
              </w:rPr>
            </w:pPr>
          </w:p>
        </w:tc>
        <w:tc>
          <w:tcPr>
            <w:tcW w:w="616"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1D8EDA2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社会效益</w:t>
            </w:r>
            <w:r>
              <w:rPr>
                <w:rFonts w:ascii="宋体" w:hAnsi="宋体" w:cs="宋体" w:hint="eastAsia"/>
                <w:color w:val="000000"/>
                <w:kern w:val="0"/>
                <w:sz w:val="20"/>
                <w:szCs w:val="20"/>
              </w:rPr>
              <w:br/>
              <w:t>指标</w:t>
            </w:r>
          </w:p>
        </w:tc>
        <w:tc>
          <w:tcPr>
            <w:tcW w:w="1782" w:type="dxa"/>
            <w:gridSpan w:val="4"/>
            <w:tcBorders>
              <w:top w:val="single" w:sz="4" w:space="0" w:color="000000"/>
              <w:left w:val="single" w:sz="4" w:space="0" w:color="000000"/>
              <w:bottom w:val="single" w:sz="4" w:space="0" w:color="000000"/>
              <w:right w:val="single" w:sz="4" w:space="0" w:color="000000"/>
            </w:tcBorders>
            <w:noWrap/>
            <w:vAlign w:val="center"/>
          </w:tcPr>
          <w:p w14:paraId="0C53805B"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学生、家长、教师幸福指数增加</w:t>
            </w:r>
          </w:p>
        </w:tc>
        <w:tc>
          <w:tcPr>
            <w:tcW w:w="519"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7A6FDE66"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10 </w:t>
            </w:r>
          </w:p>
        </w:tc>
        <w:tc>
          <w:tcPr>
            <w:tcW w:w="945"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30B3E9DD"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≥90%</w:t>
            </w:r>
          </w:p>
        </w:tc>
        <w:tc>
          <w:tcPr>
            <w:tcW w:w="825"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011F920A"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≥90%</w:t>
            </w:r>
          </w:p>
        </w:tc>
        <w:tc>
          <w:tcPr>
            <w:tcW w:w="519"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3332397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10 </w:t>
            </w:r>
          </w:p>
        </w:tc>
        <w:tc>
          <w:tcPr>
            <w:tcW w:w="1311" w:type="dxa"/>
            <w:gridSpan w:val="4"/>
            <w:tcBorders>
              <w:top w:val="single" w:sz="4" w:space="0" w:color="000000"/>
              <w:left w:val="single" w:sz="4" w:space="0" w:color="000000"/>
              <w:bottom w:val="single" w:sz="4" w:space="0" w:color="000000"/>
              <w:right w:val="single" w:sz="4" w:space="0" w:color="000000"/>
            </w:tcBorders>
            <w:noWrap/>
            <w:vAlign w:val="center"/>
          </w:tcPr>
          <w:p w14:paraId="28D2532F" w14:textId="77777777" w:rsidR="00E05E83" w:rsidRDefault="00E05E83">
            <w:pPr>
              <w:jc w:val="center"/>
              <w:rPr>
                <w:rFonts w:ascii="宋体" w:hAnsi="宋体" w:cs="宋体"/>
                <w:color w:val="000000"/>
                <w:sz w:val="20"/>
                <w:szCs w:val="20"/>
              </w:rPr>
            </w:pPr>
          </w:p>
        </w:tc>
      </w:tr>
      <w:tr w:rsidR="00E05E83" w14:paraId="3FC00490" w14:textId="77777777">
        <w:trPr>
          <w:gridAfter w:val="1"/>
          <w:wAfter w:w="344" w:type="dxa"/>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24182F5D" w14:textId="77777777" w:rsidR="00E05E83" w:rsidRDefault="00E05E83">
            <w:pPr>
              <w:jc w:val="center"/>
              <w:rPr>
                <w:rFonts w:ascii="宋体" w:hAnsi="宋体" w:cs="宋体"/>
                <w:color w:val="000000"/>
                <w:sz w:val="20"/>
                <w:szCs w:val="20"/>
              </w:rPr>
            </w:pPr>
          </w:p>
        </w:tc>
        <w:tc>
          <w:tcPr>
            <w:tcW w:w="516" w:type="dxa"/>
            <w:gridSpan w:val="2"/>
            <w:vMerge/>
            <w:tcBorders>
              <w:top w:val="single" w:sz="4" w:space="0" w:color="000000"/>
              <w:left w:val="single" w:sz="4" w:space="0" w:color="000000"/>
              <w:bottom w:val="single" w:sz="4" w:space="0" w:color="000000"/>
              <w:right w:val="single" w:sz="4" w:space="0" w:color="000000"/>
            </w:tcBorders>
            <w:noWrap/>
            <w:vAlign w:val="center"/>
          </w:tcPr>
          <w:p w14:paraId="4EDDBBB1" w14:textId="77777777" w:rsidR="00E05E83" w:rsidRDefault="00E05E83">
            <w:pPr>
              <w:jc w:val="center"/>
              <w:rPr>
                <w:rFonts w:ascii="宋体" w:hAnsi="宋体" w:cs="宋体"/>
                <w:color w:val="000000"/>
                <w:sz w:val="20"/>
                <w:szCs w:val="20"/>
              </w:rPr>
            </w:pPr>
          </w:p>
        </w:tc>
        <w:tc>
          <w:tcPr>
            <w:tcW w:w="616" w:type="dxa"/>
            <w:gridSpan w:val="2"/>
            <w:vMerge/>
            <w:tcBorders>
              <w:top w:val="single" w:sz="4" w:space="0" w:color="000000"/>
              <w:left w:val="single" w:sz="4" w:space="0" w:color="000000"/>
              <w:bottom w:val="single" w:sz="4" w:space="0" w:color="000000"/>
              <w:right w:val="single" w:sz="4" w:space="0" w:color="000000"/>
            </w:tcBorders>
            <w:noWrap/>
            <w:vAlign w:val="center"/>
          </w:tcPr>
          <w:p w14:paraId="2B7660A3" w14:textId="77777777" w:rsidR="00E05E83" w:rsidRDefault="00E05E83">
            <w:pPr>
              <w:jc w:val="center"/>
              <w:rPr>
                <w:rFonts w:ascii="宋体" w:hAnsi="宋体" w:cs="宋体"/>
                <w:color w:val="000000"/>
                <w:sz w:val="20"/>
                <w:szCs w:val="20"/>
              </w:rPr>
            </w:pPr>
          </w:p>
        </w:tc>
        <w:tc>
          <w:tcPr>
            <w:tcW w:w="1782" w:type="dxa"/>
            <w:gridSpan w:val="4"/>
            <w:tcBorders>
              <w:top w:val="single" w:sz="4" w:space="0" w:color="000000"/>
              <w:left w:val="single" w:sz="4" w:space="0" w:color="000000"/>
              <w:bottom w:val="single" w:sz="4" w:space="0" w:color="000000"/>
              <w:right w:val="single" w:sz="4" w:space="0" w:color="000000"/>
            </w:tcBorders>
            <w:noWrap/>
            <w:vAlign w:val="center"/>
          </w:tcPr>
          <w:p w14:paraId="77661B96"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农民工幸福指数增加</w:t>
            </w:r>
          </w:p>
        </w:tc>
        <w:tc>
          <w:tcPr>
            <w:tcW w:w="519" w:type="dxa"/>
            <w:gridSpan w:val="2"/>
            <w:vMerge/>
            <w:tcBorders>
              <w:top w:val="single" w:sz="4" w:space="0" w:color="000000"/>
              <w:left w:val="single" w:sz="4" w:space="0" w:color="000000"/>
              <w:bottom w:val="single" w:sz="4" w:space="0" w:color="000000"/>
              <w:right w:val="single" w:sz="4" w:space="0" w:color="000000"/>
            </w:tcBorders>
            <w:noWrap/>
            <w:vAlign w:val="center"/>
          </w:tcPr>
          <w:p w14:paraId="233D498C" w14:textId="77777777" w:rsidR="00E05E83" w:rsidRDefault="00E05E83">
            <w:pPr>
              <w:jc w:val="center"/>
              <w:rPr>
                <w:rFonts w:ascii="宋体" w:hAnsi="宋体" w:cs="宋体"/>
                <w:color w:val="000000"/>
                <w:sz w:val="20"/>
                <w:szCs w:val="20"/>
              </w:rPr>
            </w:pPr>
          </w:p>
        </w:tc>
        <w:tc>
          <w:tcPr>
            <w:tcW w:w="945" w:type="dxa"/>
            <w:gridSpan w:val="2"/>
            <w:vMerge/>
            <w:tcBorders>
              <w:top w:val="single" w:sz="4" w:space="0" w:color="000000"/>
              <w:left w:val="single" w:sz="4" w:space="0" w:color="000000"/>
              <w:bottom w:val="single" w:sz="4" w:space="0" w:color="000000"/>
              <w:right w:val="single" w:sz="4" w:space="0" w:color="000000"/>
            </w:tcBorders>
            <w:noWrap/>
            <w:vAlign w:val="center"/>
          </w:tcPr>
          <w:p w14:paraId="013B43AC" w14:textId="77777777" w:rsidR="00E05E83" w:rsidRDefault="00E05E83">
            <w:pPr>
              <w:jc w:val="center"/>
              <w:rPr>
                <w:rFonts w:ascii="Arial" w:hAnsi="Arial" w:cs="Arial"/>
                <w:color w:val="000000"/>
                <w:sz w:val="16"/>
                <w:szCs w:val="16"/>
              </w:rPr>
            </w:pPr>
          </w:p>
        </w:tc>
        <w:tc>
          <w:tcPr>
            <w:tcW w:w="825" w:type="dxa"/>
            <w:gridSpan w:val="2"/>
            <w:vMerge/>
            <w:tcBorders>
              <w:top w:val="single" w:sz="4" w:space="0" w:color="000000"/>
              <w:left w:val="single" w:sz="4" w:space="0" w:color="000000"/>
              <w:bottom w:val="single" w:sz="4" w:space="0" w:color="000000"/>
              <w:right w:val="single" w:sz="4" w:space="0" w:color="000000"/>
            </w:tcBorders>
            <w:noWrap/>
            <w:vAlign w:val="center"/>
          </w:tcPr>
          <w:p w14:paraId="599FDFB8" w14:textId="77777777" w:rsidR="00E05E83" w:rsidRDefault="00E05E83">
            <w:pPr>
              <w:jc w:val="center"/>
              <w:rPr>
                <w:rFonts w:ascii="Arial" w:hAnsi="Arial" w:cs="Arial"/>
                <w:color w:val="000000"/>
                <w:sz w:val="16"/>
                <w:szCs w:val="16"/>
              </w:rPr>
            </w:pPr>
          </w:p>
        </w:tc>
        <w:tc>
          <w:tcPr>
            <w:tcW w:w="519" w:type="dxa"/>
            <w:gridSpan w:val="2"/>
            <w:vMerge/>
            <w:tcBorders>
              <w:top w:val="single" w:sz="4" w:space="0" w:color="000000"/>
              <w:left w:val="single" w:sz="4" w:space="0" w:color="000000"/>
              <w:bottom w:val="single" w:sz="4" w:space="0" w:color="000000"/>
              <w:right w:val="single" w:sz="4" w:space="0" w:color="000000"/>
            </w:tcBorders>
            <w:noWrap/>
            <w:vAlign w:val="center"/>
          </w:tcPr>
          <w:p w14:paraId="65568590" w14:textId="77777777" w:rsidR="00E05E83" w:rsidRDefault="00E05E83">
            <w:pPr>
              <w:jc w:val="center"/>
              <w:rPr>
                <w:rFonts w:ascii="宋体" w:hAnsi="宋体" w:cs="宋体"/>
                <w:color w:val="000000"/>
                <w:sz w:val="20"/>
                <w:szCs w:val="20"/>
              </w:rPr>
            </w:pPr>
          </w:p>
        </w:tc>
        <w:tc>
          <w:tcPr>
            <w:tcW w:w="1311" w:type="dxa"/>
            <w:gridSpan w:val="4"/>
            <w:tcBorders>
              <w:top w:val="single" w:sz="4" w:space="0" w:color="000000"/>
              <w:left w:val="single" w:sz="4" w:space="0" w:color="000000"/>
              <w:bottom w:val="single" w:sz="4" w:space="0" w:color="000000"/>
              <w:right w:val="single" w:sz="4" w:space="0" w:color="000000"/>
            </w:tcBorders>
            <w:noWrap/>
            <w:vAlign w:val="center"/>
          </w:tcPr>
          <w:p w14:paraId="434EC3F2" w14:textId="77777777" w:rsidR="00E05E83" w:rsidRDefault="00E05E83">
            <w:pPr>
              <w:jc w:val="center"/>
              <w:rPr>
                <w:rFonts w:ascii="宋体" w:hAnsi="宋体" w:cs="宋体"/>
                <w:color w:val="000000"/>
                <w:sz w:val="20"/>
                <w:szCs w:val="20"/>
              </w:rPr>
            </w:pPr>
          </w:p>
        </w:tc>
      </w:tr>
      <w:tr w:rsidR="00E05E83" w14:paraId="573FF49B" w14:textId="77777777">
        <w:trPr>
          <w:gridAfter w:val="1"/>
          <w:wAfter w:w="344" w:type="dxa"/>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447BE67F" w14:textId="77777777" w:rsidR="00E05E83" w:rsidRDefault="00E05E83">
            <w:pPr>
              <w:jc w:val="center"/>
              <w:rPr>
                <w:rFonts w:ascii="宋体" w:hAnsi="宋体" w:cs="宋体"/>
                <w:color w:val="000000"/>
                <w:sz w:val="20"/>
                <w:szCs w:val="20"/>
              </w:rPr>
            </w:pPr>
          </w:p>
        </w:tc>
        <w:tc>
          <w:tcPr>
            <w:tcW w:w="516" w:type="dxa"/>
            <w:gridSpan w:val="2"/>
            <w:vMerge/>
            <w:tcBorders>
              <w:top w:val="single" w:sz="4" w:space="0" w:color="000000"/>
              <w:left w:val="single" w:sz="4" w:space="0" w:color="000000"/>
              <w:bottom w:val="single" w:sz="4" w:space="0" w:color="000000"/>
              <w:right w:val="single" w:sz="4" w:space="0" w:color="000000"/>
            </w:tcBorders>
            <w:noWrap/>
            <w:vAlign w:val="center"/>
          </w:tcPr>
          <w:p w14:paraId="60467C56" w14:textId="77777777" w:rsidR="00E05E83" w:rsidRDefault="00E05E83">
            <w:pPr>
              <w:jc w:val="center"/>
              <w:rPr>
                <w:rFonts w:ascii="宋体" w:hAnsi="宋体" w:cs="宋体"/>
                <w:color w:val="000000"/>
                <w:sz w:val="20"/>
                <w:szCs w:val="20"/>
              </w:rPr>
            </w:pPr>
          </w:p>
        </w:tc>
        <w:tc>
          <w:tcPr>
            <w:tcW w:w="616" w:type="dxa"/>
            <w:gridSpan w:val="2"/>
            <w:vMerge/>
            <w:tcBorders>
              <w:top w:val="single" w:sz="4" w:space="0" w:color="000000"/>
              <w:left w:val="single" w:sz="4" w:space="0" w:color="000000"/>
              <w:bottom w:val="single" w:sz="4" w:space="0" w:color="000000"/>
              <w:right w:val="single" w:sz="4" w:space="0" w:color="000000"/>
            </w:tcBorders>
            <w:noWrap/>
            <w:vAlign w:val="center"/>
          </w:tcPr>
          <w:p w14:paraId="0B1CE628" w14:textId="77777777" w:rsidR="00E05E83" w:rsidRDefault="00E05E83">
            <w:pPr>
              <w:jc w:val="center"/>
              <w:rPr>
                <w:rFonts w:ascii="宋体" w:hAnsi="宋体" w:cs="宋体"/>
                <w:color w:val="000000"/>
                <w:sz w:val="20"/>
                <w:szCs w:val="20"/>
              </w:rPr>
            </w:pPr>
          </w:p>
        </w:tc>
        <w:tc>
          <w:tcPr>
            <w:tcW w:w="1782" w:type="dxa"/>
            <w:gridSpan w:val="4"/>
            <w:tcBorders>
              <w:top w:val="single" w:sz="4" w:space="0" w:color="000000"/>
              <w:left w:val="single" w:sz="4" w:space="0" w:color="000000"/>
              <w:bottom w:val="single" w:sz="4" w:space="0" w:color="000000"/>
              <w:right w:val="single" w:sz="4" w:space="0" w:color="000000"/>
            </w:tcBorders>
            <w:noWrap/>
            <w:vAlign w:val="center"/>
          </w:tcPr>
          <w:p w14:paraId="6EB64A1F" w14:textId="77777777" w:rsidR="00E05E83" w:rsidRDefault="00E05E83">
            <w:pPr>
              <w:jc w:val="center"/>
              <w:rPr>
                <w:rFonts w:ascii="宋体" w:hAnsi="宋体" w:cs="宋体"/>
                <w:color w:val="000000"/>
                <w:sz w:val="20"/>
                <w:szCs w:val="20"/>
              </w:rPr>
            </w:pPr>
          </w:p>
        </w:tc>
        <w:tc>
          <w:tcPr>
            <w:tcW w:w="519" w:type="dxa"/>
            <w:gridSpan w:val="2"/>
            <w:tcBorders>
              <w:top w:val="single" w:sz="4" w:space="0" w:color="000000"/>
              <w:left w:val="single" w:sz="4" w:space="0" w:color="000000"/>
              <w:bottom w:val="single" w:sz="4" w:space="0" w:color="000000"/>
              <w:right w:val="single" w:sz="4" w:space="0" w:color="000000"/>
            </w:tcBorders>
            <w:noWrap/>
            <w:vAlign w:val="center"/>
          </w:tcPr>
          <w:p w14:paraId="62466CF0" w14:textId="77777777" w:rsidR="00E05E83" w:rsidRDefault="00E05E83">
            <w:pPr>
              <w:jc w:val="center"/>
              <w:rPr>
                <w:rFonts w:ascii="宋体" w:hAnsi="宋体" w:cs="宋体"/>
                <w:color w:val="000000"/>
                <w:sz w:val="20"/>
                <w:szCs w:val="20"/>
              </w:rPr>
            </w:pPr>
          </w:p>
        </w:tc>
        <w:tc>
          <w:tcPr>
            <w:tcW w:w="945" w:type="dxa"/>
            <w:gridSpan w:val="2"/>
            <w:tcBorders>
              <w:top w:val="single" w:sz="4" w:space="0" w:color="000000"/>
              <w:left w:val="single" w:sz="4" w:space="0" w:color="000000"/>
              <w:bottom w:val="single" w:sz="4" w:space="0" w:color="000000"/>
              <w:right w:val="single" w:sz="4" w:space="0" w:color="000000"/>
            </w:tcBorders>
            <w:noWrap/>
            <w:vAlign w:val="center"/>
          </w:tcPr>
          <w:p w14:paraId="42CE1FC2" w14:textId="77777777" w:rsidR="00E05E83" w:rsidRDefault="00E05E83">
            <w:pPr>
              <w:jc w:val="center"/>
              <w:rPr>
                <w:rFonts w:ascii="宋体" w:hAnsi="宋体" w:cs="宋体"/>
                <w:color w:val="000000"/>
                <w:sz w:val="20"/>
                <w:szCs w:val="20"/>
              </w:rPr>
            </w:pPr>
          </w:p>
        </w:tc>
        <w:tc>
          <w:tcPr>
            <w:tcW w:w="825" w:type="dxa"/>
            <w:gridSpan w:val="2"/>
            <w:tcBorders>
              <w:top w:val="single" w:sz="4" w:space="0" w:color="000000"/>
              <w:left w:val="single" w:sz="4" w:space="0" w:color="000000"/>
              <w:bottom w:val="single" w:sz="4" w:space="0" w:color="000000"/>
              <w:right w:val="single" w:sz="4" w:space="0" w:color="000000"/>
            </w:tcBorders>
            <w:noWrap/>
            <w:vAlign w:val="center"/>
          </w:tcPr>
          <w:p w14:paraId="78A536E1" w14:textId="77777777" w:rsidR="00E05E83" w:rsidRDefault="00E05E83">
            <w:pPr>
              <w:rPr>
                <w:rFonts w:ascii="宋体" w:hAnsi="宋体" w:cs="宋体"/>
                <w:color w:val="000000"/>
                <w:sz w:val="20"/>
                <w:szCs w:val="20"/>
              </w:rPr>
            </w:pPr>
          </w:p>
        </w:tc>
        <w:tc>
          <w:tcPr>
            <w:tcW w:w="519" w:type="dxa"/>
            <w:gridSpan w:val="2"/>
            <w:tcBorders>
              <w:top w:val="single" w:sz="4" w:space="0" w:color="000000"/>
              <w:left w:val="single" w:sz="4" w:space="0" w:color="000000"/>
              <w:bottom w:val="single" w:sz="4" w:space="0" w:color="000000"/>
              <w:right w:val="single" w:sz="4" w:space="0" w:color="000000"/>
            </w:tcBorders>
            <w:noWrap/>
            <w:vAlign w:val="center"/>
          </w:tcPr>
          <w:p w14:paraId="75375B08" w14:textId="77777777" w:rsidR="00E05E83" w:rsidRDefault="00E05E83">
            <w:pPr>
              <w:rPr>
                <w:rFonts w:ascii="宋体" w:hAnsi="宋体" w:cs="宋体"/>
                <w:color w:val="000000"/>
                <w:sz w:val="20"/>
                <w:szCs w:val="20"/>
              </w:rPr>
            </w:pPr>
          </w:p>
        </w:tc>
        <w:tc>
          <w:tcPr>
            <w:tcW w:w="1311" w:type="dxa"/>
            <w:gridSpan w:val="4"/>
            <w:tcBorders>
              <w:top w:val="single" w:sz="4" w:space="0" w:color="000000"/>
              <w:left w:val="single" w:sz="4" w:space="0" w:color="000000"/>
              <w:bottom w:val="single" w:sz="4" w:space="0" w:color="000000"/>
              <w:right w:val="single" w:sz="4" w:space="0" w:color="000000"/>
            </w:tcBorders>
            <w:noWrap/>
            <w:vAlign w:val="center"/>
          </w:tcPr>
          <w:p w14:paraId="67AC4780" w14:textId="77777777" w:rsidR="00E05E83" w:rsidRDefault="00E05E83">
            <w:pPr>
              <w:jc w:val="center"/>
              <w:rPr>
                <w:rFonts w:ascii="宋体" w:hAnsi="宋体" w:cs="宋体"/>
                <w:color w:val="000000"/>
                <w:sz w:val="20"/>
                <w:szCs w:val="20"/>
              </w:rPr>
            </w:pPr>
          </w:p>
        </w:tc>
      </w:tr>
      <w:tr w:rsidR="00E05E83" w14:paraId="6525CD31" w14:textId="77777777">
        <w:trPr>
          <w:gridAfter w:val="1"/>
          <w:wAfter w:w="344" w:type="dxa"/>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4B97C8DB" w14:textId="77777777" w:rsidR="00E05E83" w:rsidRDefault="00E05E83">
            <w:pPr>
              <w:jc w:val="center"/>
              <w:rPr>
                <w:rFonts w:ascii="宋体" w:hAnsi="宋体" w:cs="宋体"/>
                <w:color w:val="000000"/>
                <w:sz w:val="20"/>
                <w:szCs w:val="20"/>
              </w:rPr>
            </w:pPr>
          </w:p>
        </w:tc>
        <w:tc>
          <w:tcPr>
            <w:tcW w:w="516" w:type="dxa"/>
            <w:gridSpan w:val="2"/>
            <w:vMerge/>
            <w:tcBorders>
              <w:top w:val="single" w:sz="4" w:space="0" w:color="000000"/>
              <w:left w:val="single" w:sz="4" w:space="0" w:color="000000"/>
              <w:bottom w:val="single" w:sz="4" w:space="0" w:color="000000"/>
              <w:right w:val="single" w:sz="4" w:space="0" w:color="000000"/>
            </w:tcBorders>
            <w:noWrap/>
            <w:vAlign w:val="center"/>
          </w:tcPr>
          <w:p w14:paraId="19015EA4" w14:textId="77777777" w:rsidR="00E05E83" w:rsidRDefault="00E05E83">
            <w:pPr>
              <w:jc w:val="center"/>
              <w:rPr>
                <w:rFonts w:ascii="宋体" w:hAnsi="宋体" w:cs="宋体"/>
                <w:color w:val="000000"/>
                <w:sz w:val="20"/>
                <w:szCs w:val="20"/>
              </w:rPr>
            </w:pPr>
          </w:p>
        </w:tc>
        <w:tc>
          <w:tcPr>
            <w:tcW w:w="616"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64986E5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生态效益</w:t>
            </w:r>
            <w:r>
              <w:rPr>
                <w:rFonts w:ascii="宋体" w:hAnsi="宋体" w:cs="宋体" w:hint="eastAsia"/>
                <w:color w:val="000000"/>
                <w:kern w:val="0"/>
                <w:sz w:val="20"/>
                <w:szCs w:val="20"/>
              </w:rPr>
              <w:br/>
              <w:t>指标</w:t>
            </w:r>
          </w:p>
        </w:tc>
        <w:tc>
          <w:tcPr>
            <w:tcW w:w="1782" w:type="dxa"/>
            <w:gridSpan w:val="4"/>
            <w:tcBorders>
              <w:top w:val="single" w:sz="4" w:space="0" w:color="000000"/>
              <w:left w:val="single" w:sz="4" w:space="0" w:color="000000"/>
              <w:bottom w:val="single" w:sz="4" w:space="0" w:color="000000"/>
              <w:right w:val="single" w:sz="4" w:space="0" w:color="000000"/>
            </w:tcBorders>
            <w:noWrap/>
            <w:vAlign w:val="center"/>
          </w:tcPr>
          <w:p w14:paraId="46CD618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改善人居环境</w:t>
            </w:r>
          </w:p>
        </w:tc>
        <w:tc>
          <w:tcPr>
            <w:tcW w:w="519" w:type="dxa"/>
            <w:gridSpan w:val="2"/>
            <w:tcBorders>
              <w:top w:val="single" w:sz="4" w:space="0" w:color="000000"/>
              <w:left w:val="single" w:sz="4" w:space="0" w:color="000000"/>
              <w:bottom w:val="single" w:sz="4" w:space="0" w:color="000000"/>
              <w:right w:val="single" w:sz="4" w:space="0" w:color="000000"/>
            </w:tcBorders>
            <w:noWrap/>
            <w:vAlign w:val="center"/>
          </w:tcPr>
          <w:p w14:paraId="50248B0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945" w:type="dxa"/>
            <w:gridSpan w:val="2"/>
            <w:tcBorders>
              <w:top w:val="single" w:sz="4" w:space="0" w:color="000000"/>
              <w:left w:val="single" w:sz="4" w:space="0" w:color="000000"/>
              <w:bottom w:val="nil"/>
              <w:right w:val="single" w:sz="4" w:space="0" w:color="000000"/>
            </w:tcBorders>
            <w:noWrap/>
            <w:vAlign w:val="center"/>
          </w:tcPr>
          <w:p w14:paraId="24F5A053"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≥5%</w:t>
            </w:r>
          </w:p>
        </w:tc>
        <w:tc>
          <w:tcPr>
            <w:tcW w:w="825" w:type="dxa"/>
            <w:gridSpan w:val="2"/>
            <w:tcBorders>
              <w:top w:val="single" w:sz="4" w:space="0" w:color="000000"/>
              <w:left w:val="single" w:sz="4" w:space="0" w:color="000000"/>
              <w:bottom w:val="nil"/>
              <w:right w:val="single" w:sz="4" w:space="0" w:color="000000"/>
            </w:tcBorders>
            <w:noWrap/>
            <w:vAlign w:val="center"/>
          </w:tcPr>
          <w:p w14:paraId="7E144666"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≥5%</w:t>
            </w:r>
          </w:p>
        </w:tc>
        <w:tc>
          <w:tcPr>
            <w:tcW w:w="519" w:type="dxa"/>
            <w:gridSpan w:val="2"/>
            <w:tcBorders>
              <w:top w:val="single" w:sz="4" w:space="0" w:color="000000"/>
              <w:left w:val="single" w:sz="4" w:space="0" w:color="000000"/>
              <w:bottom w:val="single" w:sz="4" w:space="0" w:color="000000"/>
              <w:right w:val="single" w:sz="4" w:space="0" w:color="000000"/>
            </w:tcBorders>
            <w:noWrap/>
            <w:vAlign w:val="center"/>
          </w:tcPr>
          <w:p w14:paraId="6ADDA45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11" w:type="dxa"/>
            <w:gridSpan w:val="4"/>
            <w:tcBorders>
              <w:top w:val="single" w:sz="4" w:space="0" w:color="000000"/>
              <w:left w:val="single" w:sz="4" w:space="0" w:color="000000"/>
              <w:bottom w:val="single" w:sz="4" w:space="0" w:color="000000"/>
              <w:right w:val="single" w:sz="4" w:space="0" w:color="000000"/>
            </w:tcBorders>
            <w:noWrap/>
            <w:vAlign w:val="center"/>
          </w:tcPr>
          <w:p w14:paraId="53F7D150" w14:textId="77777777" w:rsidR="00E05E83" w:rsidRDefault="00E05E83">
            <w:pPr>
              <w:jc w:val="center"/>
              <w:rPr>
                <w:rFonts w:ascii="宋体" w:hAnsi="宋体" w:cs="宋体"/>
                <w:color w:val="000000"/>
                <w:sz w:val="20"/>
                <w:szCs w:val="20"/>
              </w:rPr>
            </w:pPr>
          </w:p>
        </w:tc>
      </w:tr>
      <w:tr w:rsidR="00E05E83" w14:paraId="6C2BB344" w14:textId="77777777">
        <w:trPr>
          <w:gridAfter w:val="1"/>
          <w:wAfter w:w="344" w:type="dxa"/>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763DB68D" w14:textId="77777777" w:rsidR="00E05E83" w:rsidRDefault="00E05E83">
            <w:pPr>
              <w:jc w:val="center"/>
              <w:rPr>
                <w:rFonts w:ascii="宋体" w:hAnsi="宋体" w:cs="宋体"/>
                <w:color w:val="000000"/>
                <w:sz w:val="20"/>
                <w:szCs w:val="20"/>
              </w:rPr>
            </w:pPr>
          </w:p>
        </w:tc>
        <w:tc>
          <w:tcPr>
            <w:tcW w:w="516" w:type="dxa"/>
            <w:gridSpan w:val="2"/>
            <w:vMerge/>
            <w:tcBorders>
              <w:top w:val="single" w:sz="4" w:space="0" w:color="000000"/>
              <w:left w:val="single" w:sz="4" w:space="0" w:color="000000"/>
              <w:bottom w:val="single" w:sz="4" w:space="0" w:color="000000"/>
              <w:right w:val="single" w:sz="4" w:space="0" w:color="000000"/>
            </w:tcBorders>
            <w:noWrap/>
            <w:vAlign w:val="center"/>
          </w:tcPr>
          <w:p w14:paraId="389132B0" w14:textId="77777777" w:rsidR="00E05E83" w:rsidRDefault="00E05E83">
            <w:pPr>
              <w:jc w:val="center"/>
              <w:rPr>
                <w:rFonts w:ascii="宋体" w:hAnsi="宋体" w:cs="宋体"/>
                <w:color w:val="000000"/>
                <w:sz w:val="20"/>
                <w:szCs w:val="20"/>
              </w:rPr>
            </w:pPr>
          </w:p>
        </w:tc>
        <w:tc>
          <w:tcPr>
            <w:tcW w:w="616" w:type="dxa"/>
            <w:gridSpan w:val="2"/>
            <w:vMerge/>
            <w:tcBorders>
              <w:top w:val="single" w:sz="4" w:space="0" w:color="000000"/>
              <w:left w:val="single" w:sz="4" w:space="0" w:color="000000"/>
              <w:bottom w:val="single" w:sz="4" w:space="0" w:color="000000"/>
              <w:right w:val="single" w:sz="4" w:space="0" w:color="000000"/>
            </w:tcBorders>
            <w:noWrap/>
            <w:vAlign w:val="center"/>
          </w:tcPr>
          <w:p w14:paraId="35526055" w14:textId="77777777" w:rsidR="00E05E83" w:rsidRDefault="00E05E83">
            <w:pPr>
              <w:jc w:val="center"/>
              <w:rPr>
                <w:rFonts w:ascii="宋体" w:hAnsi="宋体" w:cs="宋体"/>
                <w:color w:val="000000"/>
                <w:sz w:val="20"/>
                <w:szCs w:val="20"/>
              </w:rPr>
            </w:pPr>
          </w:p>
        </w:tc>
        <w:tc>
          <w:tcPr>
            <w:tcW w:w="1782" w:type="dxa"/>
            <w:gridSpan w:val="4"/>
            <w:tcBorders>
              <w:top w:val="single" w:sz="4" w:space="0" w:color="000000"/>
              <w:left w:val="single" w:sz="4" w:space="0" w:color="000000"/>
              <w:bottom w:val="single" w:sz="4" w:space="0" w:color="000000"/>
              <w:right w:val="single" w:sz="4" w:space="0" w:color="000000"/>
            </w:tcBorders>
            <w:noWrap/>
            <w:vAlign w:val="center"/>
          </w:tcPr>
          <w:p w14:paraId="344660EA" w14:textId="77777777" w:rsidR="00E05E83" w:rsidRDefault="00E05E83">
            <w:pPr>
              <w:jc w:val="center"/>
              <w:rPr>
                <w:rFonts w:ascii="宋体" w:hAnsi="宋体" w:cs="宋体"/>
                <w:color w:val="000000"/>
                <w:sz w:val="20"/>
                <w:szCs w:val="20"/>
              </w:rPr>
            </w:pPr>
          </w:p>
        </w:tc>
        <w:tc>
          <w:tcPr>
            <w:tcW w:w="519" w:type="dxa"/>
            <w:gridSpan w:val="2"/>
            <w:tcBorders>
              <w:top w:val="single" w:sz="4" w:space="0" w:color="000000"/>
              <w:left w:val="single" w:sz="4" w:space="0" w:color="000000"/>
              <w:bottom w:val="single" w:sz="4" w:space="0" w:color="000000"/>
              <w:right w:val="single" w:sz="4" w:space="0" w:color="000000"/>
            </w:tcBorders>
            <w:noWrap/>
            <w:vAlign w:val="center"/>
          </w:tcPr>
          <w:p w14:paraId="0B00C827" w14:textId="77777777" w:rsidR="00E05E83" w:rsidRDefault="00E05E83">
            <w:pPr>
              <w:jc w:val="center"/>
              <w:rPr>
                <w:rFonts w:ascii="宋体" w:hAnsi="宋体" w:cs="宋体"/>
                <w:color w:val="000000"/>
                <w:sz w:val="20"/>
                <w:szCs w:val="20"/>
              </w:rPr>
            </w:pPr>
          </w:p>
        </w:tc>
        <w:tc>
          <w:tcPr>
            <w:tcW w:w="945" w:type="dxa"/>
            <w:gridSpan w:val="2"/>
            <w:tcBorders>
              <w:top w:val="single" w:sz="4" w:space="0" w:color="000000"/>
              <w:left w:val="single" w:sz="4" w:space="0" w:color="000000"/>
              <w:bottom w:val="single" w:sz="4" w:space="0" w:color="000000"/>
              <w:right w:val="single" w:sz="4" w:space="0" w:color="000000"/>
            </w:tcBorders>
            <w:noWrap/>
            <w:vAlign w:val="center"/>
          </w:tcPr>
          <w:p w14:paraId="380B3D29" w14:textId="77777777" w:rsidR="00E05E83" w:rsidRDefault="00E05E83">
            <w:pPr>
              <w:jc w:val="center"/>
              <w:rPr>
                <w:rFonts w:ascii="宋体" w:hAnsi="宋体" w:cs="宋体"/>
                <w:color w:val="000000"/>
                <w:sz w:val="20"/>
                <w:szCs w:val="20"/>
              </w:rPr>
            </w:pPr>
          </w:p>
        </w:tc>
        <w:tc>
          <w:tcPr>
            <w:tcW w:w="825" w:type="dxa"/>
            <w:gridSpan w:val="2"/>
            <w:tcBorders>
              <w:top w:val="single" w:sz="4" w:space="0" w:color="000000"/>
              <w:left w:val="single" w:sz="4" w:space="0" w:color="000000"/>
              <w:bottom w:val="single" w:sz="4" w:space="0" w:color="000000"/>
              <w:right w:val="single" w:sz="4" w:space="0" w:color="000000"/>
            </w:tcBorders>
            <w:noWrap/>
            <w:vAlign w:val="center"/>
          </w:tcPr>
          <w:p w14:paraId="22362231" w14:textId="77777777" w:rsidR="00E05E83" w:rsidRDefault="00E05E83">
            <w:pPr>
              <w:rPr>
                <w:rFonts w:ascii="宋体" w:hAnsi="宋体" w:cs="宋体"/>
                <w:color w:val="000000"/>
                <w:sz w:val="20"/>
                <w:szCs w:val="20"/>
              </w:rPr>
            </w:pPr>
          </w:p>
        </w:tc>
        <w:tc>
          <w:tcPr>
            <w:tcW w:w="519" w:type="dxa"/>
            <w:gridSpan w:val="2"/>
            <w:tcBorders>
              <w:top w:val="single" w:sz="4" w:space="0" w:color="000000"/>
              <w:left w:val="single" w:sz="4" w:space="0" w:color="000000"/>
              <w:bottom w:val="single" w:sz="4" w:space="0" w:color="000000"/>
              <w:right w:val="single" w:sz="4" w:space="0" w:color="000000"/>
            </w:tcBorders>
            <w:noWrap/>
            <w:vAlign w:val="center"/>
          </w:tcPr>
          <w:p w14:paraId="11CA728B" w14:textId="77777777" w:rsidR="00E05E83" w:rsidRDefault="00E05E83">
            <w:pPr>
              <w:rPr>
                <w:rFonts w:ascii="宋体" w:hAnsi="宋体" w:cs="宋体"/>
                <w:color w:val="000000"/>
                <w:sz w:val="20"/>
                <w:szCs w:val="20"/>
              </w:rPr>
            </w:pPr>
          </w:p>
        </w:tc>
        <w:tc>
          <w:tcPr>
            <w:tcW w:w="1311" w:type="dxa"/>
            <w:gridSpan w:val="4"/>
            <w:tcBorders>
              <w:top w:val="single" w:sz="4" w:space="0" w:color="000000"/>
              <w:left w:val="single" w:sz="4" w:space="0" w:color="000000"/>
              <w:bottom w:val="single" w:sz="4" w:space="0" w:color="000000"/>
              <w:right w:val="single" w:sz="4" w:space="0" w:color="000000"/>
            </w:tcBorders>
            <w:noWrap/>
            <w:vAlign w:val="center"/>
          </w:tcPr>
          <w:p w14:paraId="1E98EF94" w14:textId="77777777" w:rsidR="00E05E83" w:rsidRDefault="00E05E83">
            <w:pPr>
              <w:jc w:val="center"/>
              <w:rPr>
                <w:rFonts w:ascii="宋体" w:hAnsi="宋体" w:cs="宋体"/>
                <w:color w:val="000000"/>
                <w:sz w:val="20"/>
                <w:szCs w:val="20"/>
              </w:rPr>
            </w:pPr>
          </w:p>
        </w:tc>
      </w:tr>
      <w:tr w:rsidR="00E05E83" w14:paraId="283872FC" w14:textId="77777777">
        <w:trPr>
          <w:gridAfter w:val="1"/>
          <w:wAfter w:w="344" w:type="dxa"/>
          <w:trHeight w:val="300"/>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638921E0" w14:textId="77777777" w:rsidR="00E05E83" w:rsidRDefault="00E05E83">
            <w:pPr>
              <w:jc w:val="center"/>
              <w:rPr>
                <w:rFonts w:ascii="宋体" w:hAnsi="宋体" w:cs="宋体"/>
                <w:color w:val="000000"/>
                <w:sz w:val="20"/>
                <w:szCs w:val="20"/>
              </w:rPr>
            </w:pPr>
          </w:p>
        </w:tc>
        <w:tc>
          <w:tcPr>
            <w:tcW w:w="516" w:type="dxa"/>
            <w:gridSpan w:val="2"/>
            <w:vMerge/>
            <w:tcBorders>
              <w:top w:val="single" w:sz="4" w:space="0" w:color="000000"/>
              <w:left w:val="single" w:sz="4" w:space="0" w:color="000000"/>
              <w:bottom w:val="single" w:sz="4" w:space="0" w:color="000000"/>
              <w:right w:val="single" w:sz="4" w:space="0" w:color="000000"/>
            </w:tcBorders>
            <w:noWrap/>
            <w:vAlign w:val="center"/>
          </w:tcPr>
          <w:p w14:paraId="1EE5770D" w14:textId="77777777" w:rsidR="00E05E83" w:rsidRDefault="00E05E83">
            <w:pPr>
              <w:jc w:val="center"/>
              <w:rPr>
                <w:rFonts w:ascii="宋体" w:hAnsi="宋体" w:cs="宋体"/>
                <w:color w:val="000000"/>
                <w:sz w:val="20"/>
                <w:szCs w:val="20"/>
              </w:rPr>
            </w:pPr>
          </w:p>
        </w:tc>
        <w:tc>
          <w:tcPr>
            <w:tcW w:w="616"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6414FE0B"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1782" w:type="dxa"/>
            <w:gridSpan w:val="4"/>
            <w:tcBorders>
              <w:top w:val="single" w:sz="4" w:space="0" w:color="000000"/>
              <w:left w:val="single" w:sz="4" w:space="0" w:color="000000"/>
              <w:bottom w:val="single" w:sz="4" w:space="0" w:color="000000"/>
              <w:right w:val="single" w:sz="4" w:space="0" w:color="000000"/>
            </w:tcBorders>
            <w:noWrap/>
            <w:vAlign w:val="center"/>
          </w:tcPr>
          <w:p w14:paraId="1462E16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体现政策导向，激发社会活力</w:t>
            </w:r>
            <w:r>
              <w:t>。</w:t>
            </w:r>
          </w:p>
        </w:tc>
        <w:tc>
          <w:tcPr>
            <w:tcW w:w="519"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306E44D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945" w:type="dxa"/>
            <w:gridSpan w:val="2"/>
            <w:tcBorders>
              <w:top w:val="single" w:sz="4" w:space="0" w:color="000000"/>
              <w:left w:val="single" w:sz="4" w:space="0" w:color="000000"/>
              <w:bottom w:val="single" w:sz="4" w:space="0" w:color="000000"/>
              <w:right w:val="single" w:sz="4" w:space="0" w:color="000000"/>
            </w:tcBorders>
            <w:noWrap/>
            <w:vAlign w:val="center"/>
          </w:tcPr>
          <w:p w14:paraId="115317AA"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w:t>
            </w:r>
            <w:r w:rsidRPr="003F2E58">
              <w:rPr>
                <w:rFonts w:ascii="Arial" w:hAnsi="Arial" w:cs="Arial"/>
                <w:color w:val="000000"/>
                <w:kern w:val="0"/>
                <w:sz w:val="16"/>
                <w:szCs w:val="16"/>
                <w:u w:color="46CD7E"/>
              </w:rPr>
              <w:t>长期</w:t>
            </w:r>
          </w:p>
        </w:tc>
        <w:tc>
          <w:tcPr>
            <w:tcW w:w="825" w:type="dxa"/>
            <w:gridSpan w:val="2"/>
            <w:tcBorders>
              <w:top w:val="single" w:sz="4" w:space="0" w:color="000000"/>
              <w:left w:val="single" w:sz="4" w:space="0" w:color="000000"/>
              <w:bottom w:val="single" w:sz="4" w:space="0" w:color="000000"/>
              <w:right w:val="single" w:sz="4" w:space="0" w:color="000000"/>
            </w:tcBorders>
            <w:noWrap/>
            <w:vAlign w:val="center"/>
          </w:tcPr>
          <w:p w14:paraId="3BBF9366"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w:t>
            </w:r>
            <w:r w:rsidRPr="003F2E58">
              <w:rPr>
                <w:rFonts w:ascii="Arial" w:hAnsi="Arial" w:cs="Arial"/>
                <w:color w:val="000000"/>
                <w:kern w:val="0"/>
                <w:sz w:val="16"/>
                <w:szCs w:val="16"/>
                <w:u w:color="46CD7E"/>
              </w:rPr>
              <w:t>长期</w:t>
            </w:r>
          </w:p>
        </w:tc>
        <w:tc>
          <w:tcPr>
            <w:tcW w:w="519"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3F86843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11" w:type="dxa"/>
            <w:gridSpan w:val="4"/>
            <w:tcBorders>
              <w:top w:val="single" w:sz="4" w:space="0" w:color="000000"/>
              <w:left w:val="single" w:sz="4" w:space="0" w:color="000000"/>
              <w:bottom w:val="single" w:sz="4" w:space="0" w:color="000000"/>
              <w:right w:val="single" w:sz="4" w:space="0" w:color="000000"/>
            </w:tcBorders>
            <w:noWrap/>
            <w:vAlign w:val="center"/>
          </w:tcPr>
          <w:p w14:paraId="268A71B2" w14:textId="77777777" w:rsidR="00E05E83" w:rsidRDefault="00E05E83">
            <w:pPr>
              <w:jc w:val="center"/>
              <w:rPr>
                <w:rFonts w:ascii="宋体" w:hAnsi="宋体" w:cs="宋体"/>
                <w:color w:val="000000"/>
                <w:sz w:val="20"/>
                <w:szCs w:val="20"/>
              </w:rPr>
            </w:pPr>
          </w:p>
        </w:tc>
      </w:tr>
      <w:tr w:rsidR="00E05E83" w14:paraId="69B2A948" w14:textId="77777777">
        <w:trPr>
          <w:gridAfter w:val="1"/>
          <w:wAfter w:w="344" w:type="dxa"/>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18A005AA" w14:textId="77777777" w:rsidR="00E05E83" w:rsidRDefault="00E05E83">
            <w:pPr>
              <w:jc w:val="center"/>
              <w:rPr>
                <w:rFonts w:ascii="宋体" w:hAnsi="宋体" w:cs="宋体"/>
                <w:color w:val="000000"/>
                <w:sz w:val="20"/>
                <w:szCs w:val="20"/>
              </w:rPr>
            </w:pPr>
          </w:p>
        </w:tc>
        <w:tc>
          <w:tcPr>
            <w:tcW w:w="516" w:type="dxa"/>
            <w:gridSpan w:val="2"/>
            <w:vMerge/>
            <w:tcBorders>
              <w:top w:val="single" w:sz="4" w:space="0" w:color="000000"/>
              <w:left w:val="single" w:sz="4" w:space="0" w:color="000000"/>
              <w:bottom w:val="single" w:sz="4" w:space="0" w:color="000000"/>
              <w:right w:val="single" w:sz="4" w:space="0" w:color="000000"/>
            </w:tcBorders>
            <w:noWrap/>
            <w:vAlign w:val="center"/>
          </w:tcPr>
          <w:p w14:paraId="4E06159C" w14:textId="77777777" w:rsidR="00E05E83" w:rsidRDefault="00E05E83">
            <w:pPr>
              <w:jc w:val="center"/>
              <w:rPr>
                <w:rFonts w:ascii="宋体" w:hAnsi="宋体" w:cs="宋体"/>
                <w:color w:val="000000"/>
                <w:sz w:val="20"/>
                <w:szCs w:val="20"/>
              </w:rPr>
            </w:pPr>
          </w:p>
        </w:tc>
        <w:tc>
          <w:tcPr>
            <w:tcW w:w="616" w:type="dxa"/>
            <w:gridSpan w:val="2"/>
            <w:vMerge/>
            <w:tcBorders>
              <w:top w:val="single" w:sz="4" w:space="0" w:color="000000"/>
              <w:left w:val="single" w:sz="4" w:space="0" w:color="000000"/>
              <w:bottom w:val="single" w:sz="4" w:space="0" w:color="000000"/>
              <w:right w:val="single" w:sz="4" w:space="0" w:color="000000"/>
            </w:tcBorders>
            <w:noWrap/>
            <w:vAlign w:val="center"/>
          </w:tcPr>
          <w:p w14:paraId="5A77ED1E" w14:textId="77777777" w:rsidR="00E05E83" w:rsidRDefault="00E05E83">
            <w:pPr>
              <w:jc w:val="center"/>
              <w:rPr>
                <w:rFonts w:ascii="宋体" w:hAnsi="宋体" w:cs="宋体"/>
                <w:color w:val="000000"/>
                <w:sz w:val="20"/>
                <w:szCs w:val="20"/>
              </w:rPr>
            </w:pPr>
          </w:p>
        </w:tc>
        <w:tc>
          <w:tcPr>
            <w:tcW w:w="1782" w:type="dxa"/>
            <w:gridSpan w:val="4"/>
            <w:tcBorders>
              <w:top w:val="single" w:sz="4" w:space="0" w:color="000000"/>
              <w:left w:val="single" w:sz="4" w:space="0" w:color="000000"/>
              <w:bottom w:val="single" w:sz="4" w:space="0" w:color="000000"/>
              <w:right w:val="single" w:sz="4" w:space="0" w:color="000000"/>
            </w:tcBorders>
            <w:noWrap/>
            <w:vAlign w:val="center"/>
          </w:tcPr>
          <w:p w14:paraId="45D083D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对本行业未来可持续发展的影响</w:t>
            </w:r>
          </w:p>
        </w:tc>
        <w:tc>
          <w:tcPr>
            <w:tcW w:w="519" w:type="dxa"/>
            <w:gridSpan w:val="2"/>
            <w:vMerge/>
            <w:tcBorders>
              <w:top w:val="single" w:sz="4" w:space="0" w:color="000000"/>
              <w:left w:val="single" w:sz="4" w:space="0" w:color="000000"/>
              <w:bottom w:val="single" w:sz="4" w:space="0" w:color="000000"/>
              <w:right w:val="single" w:sz="4" w:space="0" w:color="000000"/>
            </w:tcBorders>
            <w:noWrap/>
            <w:vAlign w:val="center"/>
          </w:tcPr>
          <w:p w14:paraId="6B5FD208" w14:textId="77777777" w:rsidR="00E05E83" w:rsidRDefault="00E05E83">
            <w:pPr>
              <w:jc w:val="center"/>
              <w:rPr>
                <w:rFonts w:ascii="宋体" w:hAnsi="宋体" w:cs="宋体"/>
                <w:color w:val="000000"/>
                <w:sz w:val="20"/>
                <w:szCs w:val="20"/>
              </w:rPr>
            </w:pPr>
          </w:p>
        </w:tc>
        <w:tc>
          <w:tcPr>
            <w:tcW w:w="945" w:type="dxa"/>
            <w:gridSpan w:val="2"/>
            <w:tcBorders>
              <w:top w:val="single" w:sz="4" w:space="0" w:color="000000"/>
              <w:left w:val="single" w:sz="4" w:space="0" w:color="000000"/>
              <w:bottom w:val="single" w:sz="4" w:space="0" w:color="000000"/>
              <w:right w:val="single" w:sz="4" w:space="0" w:color="000000"/>
            </w:tcBorders>
            <w:noWrap/>
            <w:vAlign w:val="center"/>
          </w:tcPr>
          <w:p w14:paraId="56097CCF"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w:t>
            </w:r>
            <w:r>
              <w:rPr>
                <w:rFonts w:ascii="Arial" w:hAnsi="Arial" w:cs="Arial"/>
                <w:color w:val="000000"/>
                <w:kern w:val="0"/>
                <w:sz w:val="16"/>
                <w:szCs w:val="16"/>
              </w:rPr>
              <w:t>可持续</w:t>
            </w:r>
          </w:p>
        </w:tc>
        <w:tc>
          <w:tcPr>
            <w:tcW w:w="825" w:type="dxa"/>
            <w:gridSpan w:val="2"/>
            <w:tcBorders>
              <w:top w:val="single" w:sz="4" w:space="0" w:color="000000"/>
              <w:left w:val="single" w:sz="4" w:space="0" w:color="000000"/>
              <w:bottom w:val="single" w:sz="4" w:space="0" w:color="000000"/>
              <w:right w:val="single" w:sz="4" w:space="0" w:color="000000"/>
            </w:tcBorders>
            <w:noWrap/>
            <w:vAlign w:val="center"/>
          </w:tcPr>
          <w:p w14:paraId="4505ED70"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w:t>
            </w:r>
            <w:r>
              <w:rPr>
                <w:rFonts w:ascii="Arial" w:hAnsi="Arial" w:cs="Arial"/>
                <w:color w:val="000000"/>
                <w:kern w:val="0"/>
                <w:sz w:val="16"/>
                <w:szCs w:val="16"/>
              </w:rPr>
              <w:t>可持续</w:t>
            </w:r>
          </w:p>
        </w:tc>
        <w:tc>
          <w:tcPr>
            <w:tcW w:w="519" w:type="dxa"/>
            <w:gridSpan w:val="2"/>
            <w:vMerge/>
            <w:tcBorders>
              <w:top w:val="single" w:sz="4" w:space="0" w:color="000000"/>
              <w:left w:val="single" w:sz="4" w:space="0" w:color="000000"/>
              <w:bottom w:val="single" w:sz="4" w:space="0" w:color="000000"/>
              <w:right w:val="single" w:sz="4" w:space="0" w:color="000000"/>
            </w:tcBorders>
            <w:noWrap/>
            <w:vAlign w:val="center"/>
          </w:tcPr>
          <w:p w14:paraId="0F72AC2B" w14:textId="77777777" w:rsidR="00E05E83" w:rsidRDefault="00E05E83">
            <w:pPr>
              <w:jc w:val="center"/>
              <w:rPr>
                <w:rFonts w:ascii="宋体" w:hAnsi="宋体" w:cs="宋体"/>
                <w:color w:val="000000"/>
                <w:sz w:val="20"/>
                <w:szCs w:val="20"/>
              </w:rPr>
            </w:pPr>
          </w:p>
        </w:tc>
        <w:tc>
          <w:tcPr>
            <w:tcW w:w="1311" w:type="dxa"/>
            <w:gridSpan w:val="4"/>
            <w:tcBorders>
              <w:top w:val="single" w:sz="4" w:space="0" w:color="000000"/>
              <w:left w:val="single" w:sz="4" w:space="0" w:color="000000"/>
              <w:bottom w:val="single" w:sz="4" w:space="0" w:color="000000"/>
              <w:right w:val="single" w:sz="4" w:space="0" w:color="000000"/>
            </w:tcBorders>
            <w:noWrap/>
            <w:vAlign w:val="center"/>
          </w:tcPr>
          <w:p w14:paraId="3D43B63A" w14:textId="77777777" w:rsidR="00E05E83" w:rsidRDefault="00E05E83">
            <w:pPr>
              <w:jc w:val="center"/>
              <w:rPr>
                <w:rFonts w:ascii="宋体" w:hAnsi="宋体" w:cs="宋体"/>
                <w:color w:val="000000"/>
                <w:sz w:val="20"/>
                <w:szCs w:val="20"/>
              </w:rPr>
            </w:pPr>
          </w:p>
        </w:tc>
      </w:tr>
      <w:tr w:rsidR="00E05E83" w14:paraId="65AD3A96" w14:textId="77777777">
        <w:trPr>
          <w:gridAfter w:val="1"/>
          <w:wAfter w:w="344" w:type="dxa"/>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061523AC" w14:textId="77777777" w:rsidR="00E05E83" w:rsidRDefault="00E05E83">
            <w:pPr>
              <w:jc w:val="center"/>
              <w:rPr>
                <w:rFonts w:ascii="宋体" w:hAnsi="宋体" w:cs="宋体"/>
                <w:color w:val="000000"/>
                <w:sz w:val="20"/>
                <w:szCs w:val="20"/>
              </w:rPr>
            </w:pPr>
          </w:p>
        </w:tc>
        <w:tc>
          <w:tcPr>
            <w:tcW w:w="516" w:type="dxa"/>
            <w:gridSpan w:val="2"/>
            <w:vMerge/>
            <w:tcBorders>
              <w:top w:val="single" w:sz="4" w:space="0" w:color="000000"/>
              <w:left w:val="single" w:sz="4" w:space="0" w:color="000000"/>
              <w:bottom w:val="single" w:sz="4" w:space="0" w:color="000000"/>
              <w:right w:val="single" w:sz="4" w:space="0" w:color="000000"/>
            </w:tcBorders>
            <w:noWrap/>
            <w:vAlign w:val="center"/>
          </w:tcPr>
          <w:p w14:paraId="74064244" w14:textId="77777777" w:rsidR="00E05E83" w:rsidRDefault="00E05E83">
            <w:pPr>
              <w:jc w:val="center"/>
              <w:rPr>
                <w:rFonts w:ascii="宋体" w:hAnsi="宋体" w:cs="宋体"/>
                <w:color w:val="000000"/>
                <w:sz w:val="20"/>
                <w:szCs w:val="20"/>
              </w:rPr>
            </w:pPr>
          </w:p>
        </w:tc>
        <w:tc>
          <w:tcPr>
            <w:tcW w:w="616" w:type="dxa"/>
            <w:gridSpan w:val="2"/>
            <w:vMerge/>
            <w:tcBorders>
              <w:top w:val="single" w:sz="4" w:space="0" w:color="000000"/>
              <w:left w:val="single" w:sz="4" w:space="0" w:color="000000"/>
              <w:bottom w:val="single" w:sz="4" w:space="0" w:color="000000"/>
              <w:right w:val="single" w:sz="4" w:space="0" w:color="000000"/>
            </w:tcBorders>
            <w:noWrap/>
            <w:vAlign w:val="center"/>
          </w:tcPr>
          <w:p w14:paraId="2F29212B" w14:textId="77777777" w:rsidR="00E05E83" w:rsidRDefault="00E05E83">
            <w:pPr>
              <w:jc w:val="center"/>
              <w:rPr>
                <w:rFonts w:ascii="宋体" w:hAnsi="宋体" w:cs="宋体"/>
                <w:color w:val="000000"/>
                <w:sz w:val="20"/>
                <w:szCs w:val="20"/>
              </w:rPr>
            </w:pPr>
          </w:p>
        </w:tc>
        <w:tc>
          <w:tcPr>
            <w:tcW w:w="1782" w:type="dxa"/>
            <w:gridSpan w:val="4"/>
            <w:tcBorders>
              <w:top w:val="single" w:sz="4" w:space="0" w:color="000000"/>
              <w:left w:val="single" w:sz="4" w:space="0" w:color="000000"/>
              <w:bottom w:val="single" w:sz="4" w:space="0" w:color="000000"/>
              <w:right w:val="single" w:sz="4" w:space="0" w:color="000000"/>
            </w:tcBorders>
            <w:noWrap/>
            <w:vAlign w:val="center"/>
          </w:tcPr>
          <w:p w14:paraId="57EA28D7" w14:textId="77777777" w:rsidR="00E05E83" w:rsidRDefault="00E05E83">
            <w:pPr>
              <w:jc w:val="center"/>
              <w:rPr>
                <w:rFonts w:ascii="宋体" w:hAnsi="宋体" w:cs="宋体"/>
                <w:color w:val="000000"/>
                <w:sz w:val="20"/>
                <w:szCs w:val="20"/>
              </w:rPr>
            </w:pPr>
          </w:p>
        </w:tc>
        <w:tc>
          <w:tcPr>
            <w:tcW w:w="519" w:type="dxa"/>
            <w:gridSpan w:val="2"/>
            <w:vMerge/>
            <w:tcBorders>
              <w:top w:val="single" w:sz="4" w:space="0" w:color="000000"/>
              <w:left w:val="single" w:sz="4" w:space="0" w:color="000000"/>
              <w:bottom w:val="single" w:sz="4" w:space="0" w:color="000000"/>
              <w:right w:val="single" w:sz="4" w:space="0" w:color="000000"/>
            </w:tcBorders>
            <w:noWrap/>
            <w:vAlign w:val="center"/>
          </w:tcPr>
          <w:p w14:paraId="4D2D9F1D" w14:textId="77777777" w:rsidR="00E05E83" w:rsidRDefault="00E05E83">
            <w:pPr>
              <w:jc w:val="center"/>
              <w:rPr>
                <w:rFonts w:ascii="宋体" w:hAnsi="宋体" w:cs="宋体"/>
                <w:color w:val="000000"/>
                <w:sz w:val="20"/>
                <w:szCs w:val="20"/>
              </w:rPr>
            </w:pPr>
          </w:p>
        </w:tc>
        <w:tc>
          <w:tcPr>
            <w:tcW w:w="945" w:type="dxa"/>
            <w:gridSpan w:val="2"/>
            <w:tcBorders>
              <w:top w:val="single" w:sz="4" w:space="0" w:color="000000"/>
              <w:left w:val="single" w:sz="4" w:space="0" w:color="000000"/>
              <w:bottom w:val="single" w:sz="4" w:space="0" w:color="000000"/>
              <w:right w:val="single" w:sz="4" w:space="0" w:color="000000"/>
            </w:tcBorders>
            <w:noWrap/>
            <w:vAlign w:val="center"/>
          </w:tcPr>
          <w:p w14:paraId="6A3E01A9" w14:textId="77777777" w:rsidR="00E05E83" w:rsidRDefault="00E05E83">
            <w:pPr>
              <w:jc w:val="center"/>
              <w:rPr>
                <w:rFonts w:ascii="宋体" w:hAnsi="宋体" w:cs="宋体"/>
                <w:color w:val="000000"/>
                <w:sz w:val="20"/>
                <w:szCs w:val="20"/>
              </w:rPr>
            </w:pPr>
          </w:p>
        </w:tc>
        <w:tc>
          <w:tcPr>
            <w:tcW w:w="825" w:type="dxa"/>
            <w:gridSpan w:val="2"/>
            <w:tcBorders>
              <w:top w:val="single" w:sz="4" w:space="0" w:color="000000"/>
              <w:left w:val="single" w:sz="4" w:space="0" w:color="000000"/>
              <w:bottom w:val="single" w:sz="4" w:space="0" w:color="000000"/>
              <w:right w:val="single" w:sz="4" w:space="0" w:color="000000"/>
            </w:tcBorders>
            <w:noWrap/>
            <w:vAlign w:val="center"/>
          </w:tcPr>
          <w:p w14:paraId="67D2A056" w14:textId="77777777" w:rsidR="00E05E83" w:rsidRDefault="00E05E83">
            <w:pPr>
              <w:jc w:val="center"/>
              <w:rPr>
                <w:rFonts w:ascii="宋体" w:hAnsi="宋体" w:cs="宋体"/>
                <w:color w:val="000000"/>
                <w:sz w:val="20"/>
                <w:szCs w:val="20"/>
              </w:rPr>
            </w:pPr>
          </w:p>
        </w:tc>
        <w:tc>
          <w:tcPr>
            <w:tcW w:w="519" w:type="dxa"/>
            <w:gridSpan w:val="2"/>
            <w:vMerge/>
            <w:tcBorders>
              <w:top w:val="single" w:sz="4" w:space="0" w:color="000000"/>
              <w:left w:val="single" w:sz="4" w:space="0" w:color="000000"/>
              <w:bottom w:val="single" w:sz="4" w:space="0" w:color="000000"/>
              <w:right w:val="single" w:sz="4" w:space="0" w:color="000000"/>
            </w:tcBorders>
            <w:noWrap/>
            <w:vAlign w:val="center"/>
          </w:tcPr>
          <w:p w14:paraId="165DEB52" w14:textId="77777777" w:rsidR="00E05E83" w:rsidRDefault="00E05E83">
            <w:pPr>
              <w:jc w:val="center"/>
              <w:rPr>
                <w:rFonts w:ascii="宋体" w:hAnsi="宋体" w:cs="宋体"/>
                <w:color w:val="000000"/>
                <w:sz w:val="20"/>
                <w:szCs w:val="20"/>
              </w:rPr>
            </w:pPr>
          </w:p>
        </w:tc>
        <w:tc>
          <w:tcPr>
            <w:tcW w:w="1311" w:type="dxa"/>
            <w:gridSpan w:val="4"/>
            <w:tcBorders>
              <w:top w:val="single" w:sz="4" w:space="0" w:color="000000"/>
              <w:left w:val="single" w:sz="4" w:space="0" w:color="000000"/>
              <w:bottom w:val="single" w:sz="4" w:space="0" w:color="000000"/>
              <w:right w:val="single" w:sz="4" w:space="0" w:color="000000"/>
            </w:tcBorders>
            <w:noWrap/>
            <w:vAlign w:val="center"/>
          </w:tcPr>
          <w:p w14:paraId="2C1967BB" w14:textId="77777777" w:rsidR="00E05E83" w:rsidRDefault="00E05E83">
            <w:pPr>
              <w:jc w:val="center"/>
              <w:rPr>
                <w:rFonts w:ascii="宋体" w:hAnsi="宋体" w:cs="宋体"/>
                <w:color w:val="000000"/>
                <w:sz w:val="20"/>
                <w:szCs w:val="20"/>
              </w:rPr>
            </w:pPr>
          </w:p>
        </w:tc>
      </w:tr>
      <w:tr w:rsidR="00E05E83" w14:paraId="6AF0AE97" w14:textId="77777777">
        <w:trPr>
          <w:gridAfter w:val="1"/>
          <w:wAfter w:w="344" w:type="dxa"/>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41AD7B89" w14:textId="77777777" w:rsidR="00E05E83" w:rsidRDefault="00E05E83">
            <w:pPr>
              <w:jc w:val="center"/>
              <w:rPr>
                <w:rFonts w:ascii="宋体" w:hAnsi="宋体" w:cs="宋体"/>
                <w:color w:val="000000"/>
                <w:sz w:val="20"/>
                <w:szCs w:val="20"/>
              </w:rPr>
            </w:pPr>
          </w:p>
        </w:tc>
        <w:tc>
          <w:tcPr>
            <w:tcW w:w="516"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376917F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r>
              <w:rPr>
                <w:rFonts w:ascii="宋体" w:hAnsi="宋体" w:cs="宋体" w:hint="eastAsia"/>
                <w:color w:val="000000"/>
                <w:kern w:val="0"/>
                <w:sz w:val="20"/>
                <w:szCs w:val="20"/>
              </w:rPr>
              <w:br/>
            </w:r>
            <w:r>
              <w:t>（</w:t>
            </w:r>
            <w:r>
              <w:rPr>
                <w:rFonts w:ascii="宋体" w:hAnsi="宋体" w:cs="宋体" w:hint="eastAsia"/>
                <w:color w:val="000000"/>
                <w:kern w:val="0"/>
                <w:sz w:val="20"/>
                <w:szCs w:val="20"/>
              </w:rPr>
              <w:t>10分</w:t>
            </w:r>
            <w:r>
              <w:t>）</w:t>
            </w:r>
          </w:p>
        </w:tc>
        <w:tc>
          <w:tcPr>
            <w:tcW w:w="616"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55C8B5AB"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服务对象</w:t>
            </w:r>
            <w:r>
              <w:rPr>
                <w:rFonts w:ascii="宋体" w:hAnsi="宋体" w:cs="宋体" w:hint="eastAsia"/>
                <w:color w:val="000000"/>
                <w:kern w:val="0"/>
                <w:sz w:val="20"/>
                <w:szCs w:val="20"/>
              </w:rPr>
              <w:br/>
              <w:t>满意度指标</w:t>
            </w:r>
          </w:p>
        </w:tc>
        <w:tc>
          <w:tcPr>
            <w:tcW w:w="1782" w:type="dxa"/>
            <w:gridSpan w:val="4"/>
            <w:vMerge w:val="restart"/>
            <w:tcBorders>
              <w:top w:val="single" w:sz="4" w:space="0" w:color="000000"/>
              <w:left w:val="single" w:sz="4" w:space="0" w:color="000000"/>
              <w:bottom w:val="single" w:sz="4" w:space="0" w:color="000000"/>
              <w:right w:val="single" w:sz="4" w:space="0" w:color="000000"/>
            </w:tcBorders>
            <w:noWrap/>
            <w:vAlign w:val="center"/>
          </w:tcPr>
          <w:p w14:paraId="0FEE4CA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通过项目的实施，力争学生、家长、教师和社会对我校项目实施的满意度达到较好水平</w:t>
            </w:r>
            <w:r>
              <w:t>。</w:t>
            </w:r>
          </w:p>
        </w:tc>
        <w:tc>
          <w:tcPr>
            <w:tcW w:w="519"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43FF228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45"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2DDC1438"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≥90%</w:t>
            </w:r>
          </w:p>
        </w:tc>
        <w:tc>
          <w:tcPr>
            <w:tcW w:w="825"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6F008241"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≥90%</w:t>
            </w:r>
          </w:p>
        </w:tc>
        <w:tc>
          <w:tcPr>
            <w:tcW w:w="519"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0191F69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11" w:type="dxa"/>
            <w:gridSpan w:val="4"/>
            <w:tcBorders>
              <w:top w:val="single" w:sz="4" w:space="0" w:color="000000"/>
              <w:left w:val="single" w:sz="4" w:space="0" w:color="000000"/>
              <w:bottom w:val="single" w:sz="4" w:space="0" w:color="000000"/>
              <w:right w:val="single" w:sz="4" w:space="0" w:color="000000"/>
            </w:tcBorders>
            <w:noWrap/>
            <w:vAlign w:val="center"/>
          </w:tcPr>
          <w:p w14:paraId="57AEE0BE" w14:textId="77777777" w:rsidR="00E05E83" w:rsidRDefault="00E05E83">
            <w:pPr>
              <w:jc w:val="center"/>
              <w:rPr>
                <w:rFonts w:ascii="宋体" w:hAnsi="宋体" w:cs="宋体"/>
                <w:color w:val="000000"/>
                <w:sz w:val="20"/>
                <w:szCs w:val="20"/>
              </w:rPr>
            </w:pPr>
          </w:p>
        </w:tc>
      </w:tr>
      <w:tr w:rsidR="00E05E83" w14:paraId="0E6AE060" w14:textId="77777777">
        <w:trPr>
          <w:gridAfter w:val="1"/>
          <w:wAfter w:w="344" w:type="dxa"/>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2E66CCCB" w14:textId="77777777" w:rsidR="00E05E83" w:rsidRDefault="00E05E83">
            <w:pPr>
              <w:jc w:val="center"/>
              <w:rPr>
                <w:rFonts w:ascii="宋体" w:hAnsi="宋体" w:cs="宋体"/>
                <w:color w:val="000000"/>
                <w:sz w:val="20"/>
                <w:szCs w:val="20"/>
              </w:rPr>
            </w:pPr>
          </w:p>
        </w:tc>
        <w:tc>
          <w:tcPr>
            <w:tcW w:w="516" w:type="dxa"/>
            <w:gridSpan w:val="2"/>
            <w:vMerge/>
            <w:tcBorders>
              <w:top w:val="single" w:sz="4" w:space="0" w:color="000000"/>
              <w:left w:val="single" w:sz="4" w:space="0" w:color="000000"/>
              <w:bottom w:val="single" w:sz="4" w:space="0" w:color="000000"/>
              <w:right w:val="single" w:sz="4" w:space="0" w:color="000000"/>
            </w:tcBorders>
            <w:noWrap/>
            <w:vAlign w:val="center"/>
          </w:tcPr>
          <w:p w14:paraId="38CB5DFD" w14:textId="77777777" w:rsidR="00E05E83" w:rsidRDefault="00E05E83">
            <w:pPr>
              <w:jc w:val="center"/>
              <w:rPr>
                <w:rFonts w:ascii="宋体" w:hAnsi="宋体" w:cs="宋体"/>
                <w:color w:val="000000"/>
                <w:sz w:val="20"/>
                <w:szCs w:val="20"/>
              </w:rPr>
            </w:pPr>
          </w:p>
        </w:tc>
        <w:tc>
          <w:tcPr>
            <w:tcW w:w="616" w:type="dxa"/>
            <w:gridSpan w:val="2"/>
            <w:vMerge/>
            <w:tcBorders>
              <w:top w:val="single" w:sz="4" w:space="0" w:color="000000"/>
              <w:left w:val="single" w:sz="4" w:space="0" w:color="000000"/>
              <w:bottom w:val="single" w:sz="4" w:space="0" w:color="000000"/>
              <w:right w:val="single" w:sz="4" w:space="0" w:color="000000"/>
            </w:tcBorders>
            <w:noWrap/>
            <w:vAlign w:val="center"/>
          </w:tcPr>
          <w:p w14:paraId="6CE18F5F" w14:textId="77777777" w:rsidR="00E05E83" w:rsidRDefault="00E05E83">
            <w:pPr>
              <w:jc w:val="center"/>
              <w:rPr>
                <w:rFonts w:ascii="宋体" w:hAnsi="宋体" w:cs="宋体"/>
                <w:color w:val="000000"/>
                <w:sz w:val="20"/>
                <w:szCs w:val="20"/>
              </w:rPr>
            </w:pPr>
          </w:p>
        </w:tc>
        <w:tc>
          <w:tcPr>
            <w:tcW w:w="1782" w:type="dxa"/>
            <w:gridSpan w:val="4"/>
            <w:vMerge/>
            <w:tcBorders>
              <w:top w:val="single" w:sz="4" w:space="0" w:color="000000"/>
              <w:left w:val="single" w:sz="4" w:space="0" w:color="000000"/>
              <w:bottom w:val="single" w:sz="4" w:space="0" w:color="000000"/>
              <w:right w:val="single" w:sz="4" w:space="0" w:color="000000"/>
            </w:tcBorders>
            <w:noWrap/>
            <w:vAlign w:val="center"/>
          </w:tcPr>
          <w:p w14:paraId="24460EE6" w14:textId="77777777" w:rsidR="00E05E83" w:rsidRDefault="00E05E83">
            <w:pPr>
              <w:jc w:val="center"/>
              <w:rPr>
                <w:rFonts w:ascii="宋体" w:hAnsi="宋体" w:cs="宋体"/>
                <w:color w:val="000000"/>
                <w:sz w:val="20"/>
                <w:szCs w:val="20"/>
              </w:rPr>
            </w:pPr>
          </w:p>
        </w:tc>
        <w:tc>
          <w:tcPr>
            <w:tcW w:w="519" w:type="dxa"/>
            <w:gridSpan w:val="2"/>
            <w:vMerge/>
            <w:tcBorders>
              <w:top w:val="single" w:sz="4" w:space="0" w:color="000000"/>
              <w:left w:val="single" w:sz="4" w:space="0" w:color="000000"/>
              <w:bottom w:val="single" w:sz="4" w:space="0" w:color="000000"/>
              <w:right w:val="single" w:sz="4" w:space="0" w:color="000000"/>
            </w:tcBorders>
            <w:noWrap/>
            <w:vAlign w:val="center"/>
          </w:tcPr>
          <w:p w14:paraId="2EB649E0" w14:textId="77777777" w:rsidR="00E05E83" w:rsidRDefault="00E05E83">
            <w:pPr>
              <w:jc w:val="center"/>
              <w:rPr>
                <w:rFonts w:ascii="宋体" w:hAnsi="宋体" w:cs="宋体"/>
                <w:color w:val="000000"/>
                <w:sz w:val="20"/>
                <w:szCs w:val="20"/>
              </w:rPr>
            </w:pPr>
          </w:p>
        </w:tc>
        <w:tc>
          <w:tcPr>
            <w:tcW w:w="945" w:type="dxa"/>
            <w:gridSpan w:val="2"/>
            <w:vMerge/>
            <w:tcBorders>
              <w:top w:val="single" w:sz="4" w:space="0" w:color="000000"/>
              <w:left w:val="single" w:sz="4" w:space="0" w:color="000000"/>
              <w:bottom w:val="single" w:sz="4" w:space="0" w:color="000000"/>
              <w:right w:val="single" w:sz="4" w:space="0" w:color="000000"/>
            </w:tcBorders>
            <w:noWrap/>
            <w:vAlign w:val="center"/>
          </w:tcPr>
          <w:p w14:paraId="223CD252" w14:textId="77777777" w:rsidR="00E05E83" w:rsidRDefault="00E05E83">
            <w:pPr>
              <w:jc w:val="center"/>
              <w:rPr>
                <w:rFonts w:ascii="Arial" w:hAnsi="Arial" w:cs="Arial"/>
                <w:color w:val="000000"/>
                <w:sz w:val="16"/>
                <w:szCs w:val="16"/>
              </w:rPr>
            </w:pPr>
          </w:p>
        </w:tc>
        <w:tc>
          <w:tcPr>
            <w:tcW w:w="825" w:type="dxa"/>
            <w:gridSpan w:val="2"/>
            <w:vMerge/>
            <w:tcBorders>
              <w:top w:val="single" w:sz="4" w:space="0" w:color="000000"/>
              <w:left w:val="single" w:sz="4" w:space="0" w:color="000000"/>
              <w:bottom w:val="single" w:sz="4" w:space="0" w:color="000000"/>
              <w:right w:val="single" w:sz="4" w:space="0" w:color="000000"/>
            </w:tcBorders>
            <w:noWrap/>
            <w:vAlign w:val="center"/>
          </w:tcPr>
          <w:p w14:paraId="125D5342" w14:textId="77777777" w:rsidR="00E05E83" w:rsidRDefault="00E05E83">
            <w:pPr>
              <w:jc w:val="center"/>
              <w:rPr>
                <w:rFonts w:ascii="Arial" w:hAnsi="Arial" w:cs="Arial"/>
                <w:color w:val="000000"/>
                <w:sz w:val="16"/>
                <w:szCs w:val="16"/>
              </w:rPr>
            </w:pPr>
          </w:p>
        </w:tc>
        <w:tc>
          <w:tcPr>
            <w:tcW w:w="519" w:type="dxa"/>
            <w:gridSpan w:val="2"/>
            <w:vMerge/>
            <w:tcBorders>
              <w:top w:val="single" w:sz="4" w:space="0" w:color="000000"/>
              <w:left w:val="single" w:sz="4" w:space="0" w:color="000000"/>
              <w:bottom w:val="single" w:sz="4" w:space="0" w:color="000000"/>
              <w:right w:val="single" w:sz="4" w:space="0" w:color="000000"/>
            </w:tcBorders>
            <w:noWrap/>
            <w:vAlign w:val="center"/>
          </w:tcPr>
          <w:p w14:paraId="214FB8AF" w14:textId="77777777" w:rsidR="00E05E83" w:rsidRDefault="00E05E83">
            <w:pPr>
              <w:jc w:val="center"/>
              <w:rPr>
                <w:rFonts w:ascii="宋体" w:hAnsi="宋体" w:cs="宋体"/>
                <w:color w:val="000000"/>
                <w:sz w:val="20"/>
                <w:szCs w:val="20"/>
              </w:rPr>
            </w:pPr>
          </w:p>
        </w:tc>
        <w:tc>
          <w:tcPr>
            <w:tcW w:w="1311" w:type="dxa"/>
            <w:gridSpan w:val="4"/>
            <w:tcBorders>
              <w:top w:val="single" w:sz="4" w:space="0" w:color="000000"/>
              <w:left w:val="single" w:sz="4" w:space="0" w:color="000000"/>
              <w:bottom w:val="single" w:sz="4" w:space="0" w:color="000000"/>
              <w:right w:val="single" w:sz="4" w:space="0" w:color="000000"/>
            </w:tcBorders>
            <w:noWrap/>
            <w:vAlign w:val="center"/>
          </w:tcPr>
          <w:p w14:paraId="0A6CE3C6" w14:textId="77777777" w:rsidR="00E05E83" w:rsidRDefault="00E05E83">
            <w:pPr>
              <w:jc w:val="center"/>
              <w:rPr>
                <w:rFonts w:ascii="宋体" w:hAnsi="宋体" w:cs="宋体"/>
                <w:color w:val="000000"/>
                <w:sz w:val="20"/>
                <w:szCs w:val="20"/>
              </w:rPr>
            </w:pPr>
          </w:p>
        </w:tc>
      </w:tr>
      <w:tr w:rsidR="00E05E83" w14:paraId="39FFD1CA" w14:textId="77777777">
        <w:trPr>
          <w:gridAfter w:val="1"/>
          <w:wAfter w:w="344" w:type="dxa"/>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352E7441" w14:textId="77777777" w:rsidR="00E05E83" w:rsidRDefault="00E05E83">
            <w:pPr>
              <w:jc w:val="center"/>
              <w:rPr>
                <w:rFonts w:ascii="宋体" w:hAnsi="宋体" w:cs="宋体"/>
                <w:color w:val="000000"/>
                <w:sz w:val="20"/>
                <w:szCs w:val="20"/>
              </w:rPr>
            </w:pPr>
          </w:p>
        </w:tc>
        <w:tc>
          <w:tcPr>
            <w:tcW w:w="516" w:type="dxa"/>
            <w:gridSpan w:val="2"/>
            <w:vMerge/>
            <w:tcBorders>
              <w:top w:val="single" w:sz="4" w:space="0" w:color="000000"/>
              <w:left w:val="single" w:sz="4" w:space="0" w:color="000000"/>
              <w:bottom w:val="single" w:sz="4" w:space="0" w:color="000000"/>
              <w:right w:val="single" w:sz="4" w:space="0" w:color="000000"/>
            </w:tcBorders>
            <w:noWrap/>
            <w:vAlign w:val="center"/>
          </w:tcPr>
          <w:p w14:paraId="522EAFFD" w14:textId="77777777" w:rsidR="00E05E83" w:rsidRDefault="00E05E83">
            <w:pPr>
              <w:jc w:val="center"/>
              <w:rPr>
                <w:rFonts w:ascii="宋体" w:hAnsi="宋体" w:cs="宋体"/>
                <w:color w:val="000000"/>
                <w:sz w:val="20"/>
                <w:szCs w:val="20"/>
              </w:rPr>
            </w:pPr>
          </w:p>
        </w:tc>
        <w:tc>
          <w:tcPr>
            <w:tcW w:w="616" w:type="dxa"/>
            <w:gridSpan w:val="2"/>
            <w:vMerge/>
            <w:tcBorders>
              <w:top w:val="single" w:sz="4" w:space="0" w:color="000000"/>
              <w:left w:val="single" w:sz="4" w:space="0" w:color="000000"/>
              <w:bottom w:val="single" w:sz="4" w:space="0" w:color="000000"/>
              <w:right w:val="single" w:sz="4" w:space="0" w:color="000000"/>
            </w:tcBorders>
            <w:noWrap/>
            <w:vAlign w:val="center"/>
          </w:tcPr>
          <w:p w14:paraId="64225699" w14:textId="77777777" w:rsidR="00E05E83" w:rsidRDefault="00E05E83">
            <w:pPr>
              <w:jc w:val="center"/>
              <w:rPr>
                <w:rFonts w:ascii="宋体" w:hAnsi="宋体" w:cs="宋体"/>
                <w:color w:val="000000"/>
                <w:sz w:val="20"/>
                <w:szCs w:val="20"/>
              </w:rPr>
            </w:pPr>
          </w:p>
        </w:tc>
        <w:tc>
          <w:tcPr>
            <w:tcW w:w="1782" w:type="dxa"/>
            <w:gridSpan w:val="4"/>
            <w:vMerge/>
            <w:tcBorders>
              <w:top w:val="single" w:sz="4" w:space="0" w:color="000000"/>
              <w:left w:val="single" w:sz="4" w:space="0" w:color="000000"/>
              <w:bottom w:val="single" w:sz="4" w:space="0" w:color="000000"/>
              <w:right w:val="single" w:sz="4" w:space="0" w:color="000000"/>
            </w:tcBorders>
            <w:noWrap/>
            <w:vAlign w:val="center"/>
          </w:tcPr>
          <w:p w14:paraId="146115AF" w14:textId="77777777" w:rsidR="00E05E83" w:rsidRDefault="00E05E83">
            <w:pPr>
              <w:jc w:val="center"/>
              <w:rPr>
                <w:rFonts w:ascii="宋体" w:hAnsi="宋体" w:cs="宋体"/>
                <w:color w:val="000000"/>
                <w:sz w:val="20"/>
                <w:szCs w:val="20"/>
              </w:rPr>
            </w:pPr>
          </w:p>
        </w:tc>
        <w:tc>
          <w:tcPr>
            <w:tcW w:w="519" w:type="dxa"/>
            <w:gridSpan w:val="2"/>
            <w:vMerge/>
            <w:tcBorders>
              <w:top w:val="single" w:sz="4" w:space="0" w:color="000000"/>
              <w:left w:val="single" w:sz="4" w:space="0" w:color="000000"/>
              <w:bottom w:val="single" w:sz="4" w:space="0" w:color="000000"/>
              <w:right w:val="single" w:sz="4" w:space="0" w:color="000000"/>
            </w:tcBorders>
            <w:noWrap/>
            <w:vAlign w:val="center"/>
          </w:tcPr>
          <w:p w14:paraId="6B8995D7" w14:textId="77777777" w:rsidR="00E05E83" w:rsidRDefault="00E05E83">
            <w:pPr>
              <w:jc w:val="center"/>
              <w:rPr>
                <w:rFonts w:ascii="宋体" w:hAnsi="宋体" w:cs="宋体"/>
                <w:color w:val="000000"/>
                <w:sz w:val="20"/>
                <w:szCs w:val="20"/>
              </w:rPr>
            </w:pPr>
          </w:p>
        </w:tc>
        <w:tc>
          <w:tcPr>
            <w:tcW w:w="945" w:type="dxa"/>
            <w:gridSpan w:val="2"/>
            <w:vMerge/>
            <w:tcBorders>
              <w:top w:val="single" w:sz="4" w:space="0" w:color="000000"/>
              <w:left w:val="single" w:sz="4" w:space="0" w:color="000000"/>
              <w:bottom w:val="single" w:sz="4" w:space="0" w:color="000000"/>
              <w:right w:val="single" w:sz="4" w:space="0" w:color="000000"/>
            </w:tcBorders>
            <w:noWrap/>
            <w:vAlign w:val="center"/>
          </w:tcPr>
          <w:p w14:paraId="18464CF3" w14:textId="77777777" w:rsidR="00E05E83" w:rsidRDefault="00E05E83">
            <w:pPr>
              <w:jc w:val="center"/>
              <w:rPr>
                <w:rFonts w:ascii="Arial" w:hAnsi="Arial" w:cs="Arial"/>
                <w:color w:val="000000"/>
                <w:sz w:val="16"/>
                <w:szCs w:val="16"/>
              </w:rPr>
            </w:pPr>
          </w:p>
        </w:tc>
        <w:tc>
          <w:tcPr>
            <w:tcW w:w="825" w:type="dxa"/>
            <w:gridSpan w:val="2"/>
            <w:vMerge/>
            <w:tcBorders>
              <w:top w:val="single" w:sz="4" w:space="0" w:color="000000"/>
              <w:left w:val="single" w:sz="4" w:space="0" w:color="000000"/>
              <w:bottom w:val="single" w:sz="4" w:space="0" w:color="000000"/>
              <w:right w:val="single" w:sz="4" w:space="0" w:color="000000"/>
            </w:tcBorders>
            <w:noWrap/>
            <w:vAlign w:val="center"/>
          </w:tcPr>
          <w:p w14:paraId="5C02B2DC" w14:textId="77777777" w:rsidR="00E05E83" w:rsidRDefault="00E05E83">
            <w:pPr>
              <w:jc w:val="center"/>
              <w:rPr>
                <w:rFonts w:ascii="Arial" w:hAnsi="Arial" w:cs="Arial"/>
                <w:color w:val="000000"/>
                <w:sz w:val="16"/>
                <w:szCs w:val="16"/>
              </w:rPr>
            </w:pPr>
          </w:p>
        </w:tc>
        <w:tc>
          <w:tcPr>
            <w:tcW w:w="519" w:type="dxa"/>
            <w:gridSpan w:val="2"/>
            <w:vMerge/>
            <w:tcBorders>
              <w:top w:val="single" w:sz="4" w:space="0" w:color="000000"/>
              <w:left w:val="single" w:sz="4" w:space="0" w:color="000000"/>
              <w:bottom w:val="single" w:sz="4" w:space="0" w:color="000000"/>
              <w:right w:val="single" w:sz="4" w:space="0" w:color="000000"/>
            </w:tcBorders>
            <w:noWrap/>
            <w:vAlign w:val="center"/>
          </w:tcPr>
          <w:p w14:paraId="6E947EAE" w14:textId="77777777" w:rsidR="00E05E83" w:rsidRDefault="00E05E83">
            <w:pPr>
              <w:jc w:val="center"/>
              <w:rPr>
                <w:rFonts w:ascii="宋体" w:hAnsi="宋体" w:cs="宋体"/>
                <w:color w:val="000000"/>
                <w:sz w:val="20"/>
                <w:szCs w:val="20"/>
              </w:rPr>
            </w:pPr>
          </w:p>
        </w:tc>
        <w:tc>
          <w:tcPr>
            <w:tcW w:w="1311" w:type="dxa"/>
            <w:gridSpan w:val="4"/>
            <w:tcBorders>
              <w:top w:val="single" w:sz="4" w:space="0" w:color="000000"/>
              <w:left w:val="single" w:sz="4" w:space="0" w:color="000000"/>
              <w:bottom w:val="single" w:sz="4" w:space="0" w:color="000000"/>
              <w:right w:val="single" w:sz="4" w:space="0" w:color="000000"/>
            </w:tcBorders>
            <w:noWrap/>
            <w:vAlign w:val="center"/>
          </w:tcPr>
          <w:p w14:paraId="51CCD478" w14:textId="77777777" w:rsidR="00E05E83" w:rsidRDefault="00E05E83">
            <w:pPr>
              <w:jc w:val="center"/>
              <w:rPr>
                <w:rFonts w:ascii="宋体" w:hAnsi="宋体" w:cs="宋体"/>
                <w:color w:val="000000"/>
                <w:sz w:val="20"/>
                <w:szCs w:val="20"/>
              </w:rPr>
            </w:pPr>
          </w:p>
        </w:tc>
      </w:tr>
      <w:tr w:rsidR="00E05E83" w14:paraId="1ED0A2A5" w14:textId="77777777">
        <w:trPr>
          <w:gridAfter w:val="1"/>
          <w:wAfter w:w="344" w:type="dxa"/>
          <w:trHeight w:val="25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26201630" w14:textId="77777777" w:rsidR="00E05E83" w:rsidRDefault="00E05E83">
            <w:pPr>
              <w:jc w:val="center"/>
              <w:rPr>
                <w:rFonts w:ascii="宋体" w:hAnsi="宋体" w:cs="宋体"/>
                <w:color w:val="000000"/>
                <w:sz w:val="20"/>
                <w:szCs w:val="20"/>
              </w:rPr>
            </w:pPr>
          </w:p>
        </w:tc>
        <w:tc>
          <w:tcPr>
            <w:tcW w:w="516" w:type="dxa"/>
            <w:gridSpan w:val="2"/>
            <w:vMerge/>
            <w:tcBorders>
              <w:top w:val="single" w:sz="4" w:space="0" w:color="000000"/>
              <w:left w:val="single" w:sz="4" w:space="0" w:color="000000"/>
              <w:bottom w:val="single" w:sz="4" w:space="0" w:color="000000"/>
              <w:right w:val="single" w:sz="4" w:space="0" w:color="000000"/>
            </w:tcBorders>
            <w:noWrap/>
            <w:vAlign w:val="center"/>
          </w:tcPr>
          <w:p w14:paraId="3800072E" w14:textId="77777777" w:rsidR="00E05E83" w:rsidRDefault="00E05E83">
            <w:pPr>
              <w:jc w:val="center"/>
              <w:rPr>
                <w:rFonts w:ascii="宋体" w:hAnsi="宋体" w:cs="宋体"/>
                <w:color w:val="000000"/>
                <w:sz w:val="20"/>
                <w:szCs w:val="20"/>
              </w:rPr>
            </w:pPr>
          </w:p>
        </w:tc>
        <w:tc>
          <w:tcPr>
            <w:tcW w:w="616" w:type="dxa"/>
            <w:gridSpan w:val="2"/>
            <w:tcBorders>
              <w:top w:val="single" w:sz="4" w:space="0" w:color="000000"/>
              <w:left w:val="single" w:sz="4" w:space="0" w:color="000000"/>
              <w:bottom w:val="single" w:sz="4" w:space="0" w:color="000000"/>
              <w:right w:val="single" w:sz="4" w:space="0" w:color="000000"/>
            </w:tcBorders>
            <w:noWrap/>
            <w:vAlign w:val="center"/>
          </w:tcPr>
          <w:p w14:paraId="74203E1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1782" w:type="dxa"/>
            <w:gridSpan w:val="4"/>
            <w:tcBorders>
              <w:top w:val="single" w:sz="4" w:space="0" w:color="000000"/>
              <w:left w:val="single" w:sz="4" w:space="0" w:color="000000"/>
              <w:bottom w:val="single" w:sz="4" w:space="0" w:color="000000"/>
              <w:right w:val="single" w:sz="4" w:space="0" w:color="000000"/>
            </w:tcBorders>
            <w:noWrap/>
            <w:vAlign w:val="center"/>
          </w:tcPr>
          <w:p w14:paraId="13FAABAF" w14:textId="77777777" w:rsidR="00E05E83" w:rsidRDefault="00E05E83">
            <w:pPr>
              <w:jc w:val="center"/>
              <w:rPr>
                <w:rFonts w:ascii="宋体" w:hAnsi="宋体" w:cs="宋体"/>
                <w:color w:val="000000"/>
                <w:sz w:val="20"/>
                <w:szCs w:val="20"/>
              </w:rPr>
            </w:pPr>
          </w:p>
        </w:tc>
        <w:tc>
          <w:tcPr>
            <w:tcW w:w="519" w:type="dxa"/>
            <w:gridSpan w:val="2"/>
            <w:tcBorders>
              <w:top w:val="single" w:sz="4" w:space="0" w:color="000000"/>
              <w:left w:val="single" w:sz="4" w:space="0" w:color="000000"/>
              <w:bottom w:val="single" w:sz="4" w:space="0" w:color="000000"/>
              <w:right w:val="single" w:sz="4" w:space="0" w:color="000000"/>
            </w:tcBorders>
            <w:noWrap/>
            <w:vAlign w:val="center"/>
          </w:tcPr>
          <w:p w14:paraId="12991C63" w14:textId="77777777" w:rsidR="00E05E83" w:rsidRDefault="00E05E83">
            <w:pPr>
              <w:rPr>
                <w:rFonts w:ascii="宋体" w:hAnsi="宋体" w:cs="宋体"/>
                <w:color w:val="000000"/>
                <w:sz w:val="20"/>
                <w:szCs w:val="20"/>
              </w:rPr>
            </w:pPr>
          </w:p>
        </w:tc>
        <w:tc>
          <w:tcPr>
            <w:tcW w:w="945" w:type="dxa"/>
            <w:gridSpan w:val="2"/>
            <w:tcBorders>
              <w:top w:val="single" w:sz="4" w:space="0" w:color="000000"/>
              <w:left w:val="single" w:sz="4" w:space="0" w:color="000000"/>
              <w:bottom w:val="single" w:sz="4" w:space="0" w:color="000000"/>
              <w:right w:val="single" w:sz="4" w:space="0" w:color="000000"/>
            </w:tcBorders>
            <w:noWrap/>
            <w:vAlign w:val="center"/>
          </w:tcPr>
          <w:p w14:paraId="16E2C434" w14:textId="77777777" w:rsidR="00E05E83" w:rsidRDefault="00E05E83">
            <w:pPr>
              <w:rPr>
                <w:rFonts w:ascii="宋体" w:hAnsi="宋体" w:cs="宋体"/>
                <w:color w:val="000000"/>
                <w:sz w:val="20"/>
                <w:szCs w:val="20"/>
              </w:rPr>
            </w:pPr>
          </w:p>
        </w:tc>
        <w:tc>
          <w:tcPr>
            <w:tcW w:w="825" w:type="dxa"/>
            <w:gridSpan w:val="2"/>
            <w:tcBorders>
              <w:top w:val="single" w:sz="4" w:space="0" w:color="000000"/>
              <w:left w:val="single" w:sz="4" w:space="0" w:color="000000"/>
              <w:bottom w:val="single" w:sz="4" w:space="0" w:color="000000"/>
              <w:right w:val="single" w:sz="4" w:space="0" w:color="000000"/>
            </w:tcBorders>
            <w:noWrap/>
            <w:vAlign w:val="center"/>
          </w:tcPr>
          <w:p w14:paraId="148DC840" w14:textId="77777777" w:rsidR="00E05E83" w:rsidRDefault="00E05E83">
            <w:pPr>
              <w:rPr>
                <w:rFonts w:ascii="宋体" w:hAnsi="宋体" w:cs="宋体"/>
                <w:color w:val="000000"/>
                <w:sz w:val="20"/>
                <w:szCs w:val="20"/>
              </w:rPr>
            </w:pPr>
          </w:p>
        </w:tc>
        <w:tc>
          <w:tcPr>
            <w:tcW w:w="519" w:type="dxa"/>
            <w:gridSpan w:val="2"/>
            <w:tcBorders>
              <w:top w:val="single" w:sz="4" w:space="0" w:color="000000"/>
              <w:left w:val="single" w:sz="4" w:space="0" w:color="000000"/>
              <w:bottom w:val="single" w:sz="4" w:space="0" w:color="000000"/>
              <w:right w:val="single" w:sz="4" w:space="0" w:color="000000"/>
            </w:tcBorders>
            <w:noWrap/>
            <w:vAlign w:val="center"/>
          </w:tcPr>
          <w:p w14:paraId="1E47EC0F" w14:textId="77777777" w:rsidR="00E05E83" w:rsidRDefault="00E05E83">
            <w:pPr>
              <w:rPr>
                <w:rFonts w:ascii="宋体" w:hAnsi="宋体" w:cs="宋体"/>
                <w:color w:val="000000"/>
                <w:sz w:val="20"/>
                <w:szCs w:val="20"/>
              </w:rPr>
            </w:pPr>
          </w:p>
        </w:tc>
        <w:tc>
          <w:tcPr>
            <w:tcW w:w="1311" w:type="dxa"/>
            <w:gridSpan w:val="4"/>
            <w:tcBorders>
              <w:top w:val="single" w:sz="4" w:space="0" w:color="000000"/>
              <w:left w:val="single" w:sz="4" w:space="0" w:color="000000"/>
              <w:bottom w:val="single" w:sz="4" w:space="0" w:color="000000"/>
              <w:right w:val="single" w:sz="4" w:space="0" w:color="000000"/>
            </w:tcBorders>
            <w:noWrap/>
            <w:vAlign w:val="center"/>
          </w:tcPr>
          <w:p w14:paraId="4837C6C1" w14:textId="77777777" w:rsidR="00E05E83" w:rsidRDefault="00E05E83">
            <w:pPr>
              <w:jc w:val="center"/>
              <w:rPr>
                <w:rFonts w:ascii="宋体" w:hAnsi="宋体" w:cs="宋体"/>
                <w:color w:val="000000"/>
                <w:sz w:val="20"/>
                <w:szCs w:val="20"/>
              </w:rPr>
            </w:pPr>
          </w:p>
        </w:tc>
      </w:tr>
      <w:tr w:rsidR="00E05E83" w14:paraId="1E757765" w14:textId="77777777">
        <w:trPr>
          <w:gridAfter w:val="1"/>
          <w:wAfter w:w="344" w:type="dxa"/>
          <w:trHeight w:val="252"/>
        </w:trPr>
        <w:tc>
          <w:tcPr>
            <w:tcW w:w="3442" w:type="dxa"/>
            <w:gridSpan w:val="9"/>
            <w:tcBorders>
              <w:top w:val="single" w:sz="4" w:space="0" w:color="000000"/>
              <w:left w:val="single" w:sz="4" w:space="0" w:color="000000"/>
              <w:bottom w:val="single" w:sz="4" w:space="0" w:color="000000"/>
              <w:right w:val="single" w:sz="4" w:space="0" w:color="000000"/>
            </w:tcBorders>
            <w:noWrap/>
            <w:vAlign w:val="center"/>
          </w:tcPr>
          <w:p w14:paraId="44FC6730" w14:textId="77777777" w:rsidR="00E05E83" w:rsidRDefault="009C79F1">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总分</w:t>
            </w:r>
          </w:p>
        </w:tc>
        <w:tc>
          <w:tcPr>
            <w:tcW w:w="519" w:type="dxa"/>
            <w:gridSpan w:val="2"/>
            <w:tcBorders>
              <w:top w:val="single" w:sz="4" w:space="0" w:color="000000"/>
              <w:left w:val="single" w:sz="4" w:space="0" w:color="000000"/>
              <w:bottom w:val="single" w:sz="4" w:space="0" w:color="000000"/>
              <w:right w:val="single" w:sz="4" w:space="0" w:color="000000"/>
            </w:tcBorders>
            <w:noWrap/>
            <w:vAlign w:val="center"/>
          </w:tcPr>
          <w:p w14:paraId="220F6EB6" w14:textId="77777777" w:rsidR="00E05E83" w:rsidRDefault="009C79F1">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1770" w:type="dxa"/>
            <w:gridSpan w:val="4"/>
            <w:tcBorders>
              <w:top w:val="single" w:sz="4" w:space="0" w:color="000000"/>
              <w:left w:val="single" w:sz="4" w:space="0" w:color="000000"/>
              <w:bottom w:val="single" w:sz="4" w:space="0" w:color="000000"/>
              <w:right w:val="single" w:sz="4" w:space="0" w:color="000000"/>
            </w:tcBorders>
            <w:noWrap/>
            <w:vAlign w:val="center"/>
          </w:tcPr>
          <w:p w14:paraId="45170087" w14:textId="77777777" w:rsidR="00E05E83" w:rsidRDefault="00E05E83">
            <w:pPr>
              <w:jc w:val="center"/>
              <w:rPr>
                <w:rFonts w:ascii="宋体" w:hAnsi="宋体" w:cs="宋体"/>
                <w:b/>
                <w:bCs/>
                <w:color w:val="000000"/>
                <w:sz w:val="20"/>
                <w:szCs w:val="20"/>
              </w:rPr>
            </w:pPr>
          </w:p>
        </w:tc>
        <w:tc>
          <w:tcPr>
            <w:tcW w:w="519" w:type="dxa"/>
            <w:gridSpan w:val="2"/>
            <w:tcBorders>
              <w:top w:val="single" w:sz="4" w:space="0" w:color="000000"/>
              <w:left w:val="single" w:sz="4" w:space="0" w:color="000000"/>
              <w:bottom w:val="single" w:sz="4" w:space="0" w:color="000000"/>
              <w:right w:val="single" w:sz="4" w:space="0" w:color="000000"/>
            </w:tcBorders>
            <w:noWrap/>
            <w:vAlign w:val="center"/>
          </w:tcPr>
          <w:p w14:paraId="1E7C0EAA" w14:textId="77777777" w:rsidR="00E05E83" w:rsidRDefault="009C79F1">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1311" w:type="dxa"/>
            <w:gridSpan w:val="4"/>
            <w:tcBorders>
              <w:top w:val="single" w:sz="4" w:space="0" w:color="000000"/>
              <w:left w:val="single" w:sz="4" w:space="0" w:color="000000"/>
              <w:bottom w:val="single" w:sz="4" w:space="0" w:color="000000"/>
              <w:right w:val="single" w:sz="4" w:space="0" w:color="000000"/>
            </w:tcBorders>
            <w:noWrap/>
            <w:vAlign w:val="center"/>
          </w:tcPr>
          <w:p w14:paraId="184B5E83" w14:textId="77777777" w:rsidR="00E05E83" w:rsidRDefault="00E05E83">
            <w:pPr>
              <w:jc w:val="center"/>
              <w:rPr>
                <w:rFonts w:ascii="宋体" w:hAnsi="宋体" w:cs="宋体"/>
                <w:color w:val="000000"/>
                <w:sz w:val="20"/>
                <w:szCs w:val="20"/>
              </w:rPr>
            </w:pPr>
          </w:p>
        </w:tc>
      </w:tr>
    </w:tbl>
    <w:p w14:paraId="1B723330" w14:textId="77777777" w:rsidR="00E05E83" w:rsidRDefault="00E05E83">
      <w:pPr>
        <w:spacing w:line="580" w:lineRule="exact"/>
        <w:ind w:left="630"/>
        <w:rPr>
          <w:rFonts w:ascii="楷体_GB2312" w:eastAsia="楷体_GB2312" w:hAnsi="楷体_GB2312" w:cs="楷体_GB2312"/>
          <w:sz w:val="32"/>
          <w:szCs w:val="32"/>
        </w:rPr>
      </w:pPr>
    </w:p>
    <w:tbl>
      <w:tblPr>
        <w:tblW w:w="7860" w:type="dxa"/>
        <w:tblInd w:w="93" w:type="dxa"/>
        <w:tblLook w:val="0000" w:firstRow="0" w:lastRow="0" w:firstColumn="0" w:lastColumn="0" w:noHBand="0" w:noVBand="0"/>
      </w:tblPr>
      <w:tblGrid>
        <w:gridCol w:w="555"/>
        <w:gridCol w:w="626"/>
        <w:gridCol w:w="616"/>
        <w:gridCol w:w="1950"/>
        <w:gridCol w:w="420"/>
        <w:gridCol w:w="532"/>
        <w:gridCol w:w="915"/>
        <w:gridCol w:w="896"/>
        <w:gridCol w:w="416"/>
        <w:gridCol w:w="926"/>
        <w:gridCol w:w="480"/>
      </w:tblGrid>
      <w:tr w:rsidR="00E05E83" w14:paraId="500590FF" w14:textId="77777777">
        <w:trPr>
          <w:trHeight w:val="570"/>
        </w:trPr>
        <w:tc>
          <w:tcPr>
            <w:tcW w:w="7860" w:type="dxa"/>
            <w:gridSpan w:val="11"/>
            <w:tcBorders>
              <w:top w:val="nil"/>
              <w:left w:val="nil"/>
              <w:bottom w:val="nil"/>
              <w:right w:val="nil"/>
            </w:tcBorders>
            <w:noWrap/>
            <w:vAlign w:val="center"/>
          </w:tcPr>
          <w:p w14:paraId="07227595" w14:textId="77777777" w:rsidR="00E05E83" w:rsidRDefault="009C79F1">
            <w:pPr>
              <w:widowControl/>
              <w:jc w:val="center"/>
              <w:textAlignment w:val="center"/>
              <w:rPr>
                <w:rFonts w:ascii="宋体" w:hAnsi="宋体" w:cs="宋体"/>
                <w:color w:val="000000"/>
                <w:sz w:val="32"/>
                <w:szCs w:val="32"/>
              </w:rPr>
            </w:pPr>
            <w:r>
              <w:rPr>
                <w:rFonts w:ascii="宋体" w:hAnsi="宋体" w:cs="宋体" w:hint="eastAsia"/>
                <w:b/>
                <w:bCs/>
                <w:color w:val="000000"/>
                <w:kern w:val="0"/>
                <w:sz w:val="32"/>
                <w:szCs w:val="32"/>
              </w:rPr>
              <w:t>绩效目标自评表</w:t>
            </w:r>
          </w:p>
        </w:tc>
      </w:tr>
      <w:tr w:rsidR="00E05E83" w14:paraId="717A9153" w14:textId="77777777">
        <w:trPr>
          <w:trHeight w:val="320"/>
        </w:trPr>
        <w:tc>
          <w:tcPr>
            <w:tcW w:w="7860" w:type="dxa"/>
            <w:gridSpan w:val="11"/>
            <w:tcBorders>
              <w:top w:val="nil"/>
              <w:left w:val="nil"/>
              <w:bottom w:val="single" w:sz="4" w:space="0" w:color="000000"/>
              <w:right w:val="nil"/>
            </w:tcBorders>
            <w:noWrap/>
          </w:tcPr>
          <w:p w14:paraId="00986580" w14:textId="77777777" w:rsidR="00E05E83" w:rsidRDefault="009C79F1">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（2021年度）</w:t>
            </w:r>
          </w:p>
        </w:tc>
      </w:tr>
      <w:tr w:rsidR="00E05E83" w14:paraId="12D01DBD" w14:textId="77777777">
        <w:trPr>
          <w:trHeight w:val="555"/>
        </w:trPr>
        <w:tc>
          <w:tcPr>
            <w:tcW w:w="1665" w:type="dxa"/>
            <w:gridSpan w:val="3"/>
            <w:tcBorders>
              <w:top w:val="single" w:sz="4" w:space="0" w:color="000000"/>
              <w:left w:val="single" w:sz="4" w:space="0" w:color="000000"/>
              <w:bottom w:val="single" w:sz="4" w:space="0" w:color="000000"/>
              <w:right w:val="single" w:sz="4" w:space="0" w:color="000000"/>
            </w:tcBorders>
            <w:noWrap/>
            <w:vAlign w:val="center"/>
          </w:tcPr>
          <w:p w14:paraId="0626155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2835" w:type="dxa"/>
            <w:gridSpan w:val="3"/>
            <w:tcBorders>
              <w:top w:val="single" w:sz="4" w:space="0" w:color="000000"/>
              <w:left w:val="single" w:sz="4" w:space="0" w:color="000000"/>
              <w:bottom w:val="single" w:sz="4" w:space="0" w:color="000000"/>
              <w:right w:val="single" w:sz="4" w:space="0" w:color="000000"/>
            </w:tcBorders>
            <w:noWrap/>
            <w:vAlign w:val="center"/>
          </w:tcPr>
          <w:p w14:paraId="7E0D771B"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学前教育发展资金</w:t>
            </w:r>
          </w:p>
        </w:tc>
        <w:tc>
          <w:tcPr>
            <w:tcW w:w="915" w:type="dxa"/>
            <w:tcBorders>
              <w:top w:val="single" w:sz="4" w:space="0" w:color="000000"/>
              <w:left w:val="single" w:sz="4" w:space="0" w:color="000000"/>
              <w:bottom w:val="single" w:sz="4" w:space="0" w:color="000000"/>
              <w:right w:val="single" w:sz="4" w:space="0" w:color="000000"/>
            </w:tcBorders>
            <w:noWrap/>
            <w:vAlign w:val="center"/>
          </w:tcPr>
          <w:p w14:paraId="659F321B"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项目负责人电话</w:t>
            </w:r>
          </w:p>
        </w:tc>
        <w:tc>
          <w:tcPr>
            <w:tcW w:w="2445" w:type="dxa"/>
            <w:gridSpan w:val="4"/>
            <w:tcBorders>
              <w:top w:val="single" w:sz="4" w:space="0" w:color="000000"/>
              <w:left w:val="single" w:sz="4" w:space="0" w:color="000000"/>
              <w:bottom w:val="single" w:sz="4" w:space="0" w:color="000000"/>
              <w:right w:val="single" w:sz="4" w:space="0" w:color="000000"/>
            </w:tcBorders>
            <w:noWrap/>
            <w:vAlign w:val="center"/>
          </w:tcPr>
          <w:p w14:paraId="275213D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许荣华</w:t>
            </w:r>
          </w:p>
        </w:tc>
      </w:tr>
      <w:tr w:rsidR="00E05E83" w14:paraId="0555781C" w14:textId="77777777">
        <w:trPr>
          <w:trHeight w:val="300"/>
        </w:trPr>
        <w:tc>
          <w:tcPr>
            <w:tcW w:w="1665" w:type="dxa"/>
            <w:gridSpan w:val="3"/>
            <w:tcBorders>
              <w:top w:val="single" w:sz="4" w:space="0" w:color="000000"/>
              <w:left w:val="single" w:sz="4" w:space="0" w:color="000000"/>
              <w:bottom w:val="single" w:sz="4" w:space="0" w:color="000000"/>
              <w:right w:val="single" w:sz="4" w:space="0" w:color="000000"/>
            </w:tcBorders>
            <w:noWrap/>
            <w:vAlign w:val="center"/>
          </w:tcPr>
          <w:p w14:paraId="55118E16"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2835" w:type="dxa"/>
            <w:gridSpan w:val="3"/>
            <w:tcBorders>
              <w:top w:val="single" w:sz="4" w:space="0" w:color="000000"/>
              <w:left w:val="single" w:sz="4" w:space="0" w:color="000000"/>
              <w:bottom w:val="single" w:sz="4" w:space="0" w:color="000000"/>
              <w:right w:val="single" w:sz="4" w:space="0" w:color="000000"/>
            </w:tcBorders>
            <w:noWrap/>
            <w:vAlign w:val="center"/>
          </w:tcPr>
          <w:p w14:paraId="1D84C53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通江县教育科技和体育局</w:t>
            </w:r>
          </w:p>
        </w:tc>
        <w:tc>
          <w:tcPr>
            <w:tcW w:w="915" w:type="dxa"/>
            <w:tcBorders>
              <w:top w:val="single" w:sz="4" w:space="0" w:color="000000"/>
              <w:left w:val="single" w:sz="4" w:space="0" w:color="000000"/>
              <w:bottom w:val="single" w:sz="4" w:space="0" w:color="000000"/>
              <w:right w:val="single" w:sz="4" w:space="0" w:color="000000"/>
            </w:tcBorders>
            <w:noWrap/>
            <w:vAlign w:val="center"/>
          </w:tcPr>
          <w:p w14:paraId="098DFBE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2445" w:type="dxa"/>
            <w:gridSpan w:val="4"/>
            <w:tcBorders>
              <w:top w:val="single" w:sz="4" w:space="0" w:color="000000"/>
              <w:left w:val="single" w:sz="4" w:space="0" w:color="000000"/>
              <w:bottom w:val="single" w:sz="4" w:space="0" w:color="000000"/>
              <w:right w:val="single" w:sz="4" w:space="0" w:color="000000"/>
            </w:tcBorders>
            <w:noWrap/>
            <w:vAlign w:val="center"/>
          </w:tcPr>
          <w:p w14:paraId="2704FC7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通江县麻石镇三</w:t>
            </w:r>
            <w:proofErr w:type="gramStart"/>
            <w:r>
              <w:rPr>
                <w:rFonts w:ascii="宋体" w:hAnsi="宋体" w:cs="宋体" w:hint="eastAsia"/>
                <w:color w:val="000000"/>
                <w:kern w:val="0"/>
                <w:sz w:val="20"/>
                <w:szCs w:val="20"/>
              </w:rPr>
              <w:t>合小学</w:t>
            </w:r>
            <w:proofErr w:type="gramEnd"/>
          </w:p>
        </w:tc>
      </w:tr>
      <w:tr w:rsidR="00E05E83" w14:paraId="222A4CAB" w14:textId="77777777">
        <w:trPr>
          <w:trHeight w:val="465"/>
        </w:trPr>
        <w:tc>
          <w:tcPr>
            <w:tcW w:w="1665" w:type="dxa"/>
            <w:gridSpan w:val="3"/>
            <w:vMerge w:val="restart"/>
            <w:tcBorders>
              <w:top w:val="single" w:sz="4" w:space="0" w:color="000000"/>
              <w:left w:val="single" w:sz="4" w:space="0" w:color="000000"/>
              <w:bottom w:val="single" w:sz="4" w:space="0" w:color="000000"/>
              <w:right w:val="single" w:sz="4" w:space="0" w:color="000000"/>
            </w:tcBorders>
            <w:noWrap/>
            <w:vAlign w:val="center"/>
          </w:tcPr>
          <w:p w14:paraId="3AED83B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资金情况</w:t>
            </w:r>
            <w:r>
              <w:rPr>
                <w:rFonts w:ascii="宋体" w:hAnsi="宋体" w:cs="宋体" w:hint="eastAsia"/>
                <w:color w:val="000000"/>
                <w:kern w:val="0"/>
                <w:sz w:val="20"/>
                <w:szCs w:val="20"/>
              </w:rPr>
              <w:br/>
              <w:t>（万元）</w:t>
            </w:r>
          </w:p>
        </w:tc>
        <w:tc>
          <w:tcPr>
            <w:tcW w:w="1950" w:type="dxa"/>
            <w:tcBorders>
              <w:top w:val="single" w:sz="4" w:space="0" w:color="000000"/>
              <w:left w:val="single" w:sz="4" w:space="0" w:color="000000"/>
              <w:bottom w:val="single" w:sz="4" w:space="0" w:color="000000"/>
              <w:right w:val="single" w:sz="4" w:space="0" w:color="000000"/>
            </w:tcBorders>
            <w:noWrap/>
            <w:vAlign w:val="center"/>
          </w:tcPr>
          <w:p w14:paraId="44E2F080" w14:textId="77777777" w:rsidR="00E05E83" w:rsidRDefault="00E05E83">
            <w:pPr>
              <w:rPr>
                <w:rFonts w:ascii="宋体" w:hAnsi="宋体" w:cs="宋体"/>
                <w:color w:val="000000"/>
                <w:sz w:val="20"/>
                <w:szCs w:val="20"/>
              </w:rPr>
            </w:pPr>
          </w:p>
        </w:tc>
        <w:tc>
          <w:tcPr>
            <w:tcW w:w="885" w:type="dxa"/>
            <w:gridSpan w:val="2"/>
            <w:tcBorders>
              <w:top w:val="single" w:sz="4" w:space="0" w:color="000000"/>
              <w:left w:val="single" w:sz="4" w:space="0" w:color="000000"/>
              <w:bottom w:val="single" w:sz="4" w:space="0" w:color="000000"/>
              <w:right w:val="single" w:sz="4" w:space="0" w:color="000000"/>
            </w:tcBorders>
            <w:noWrap/>
            <w:vAlign w:val="center"/>
          </w:tcPr>
          <w:p w14:paraId="5131435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全年预算数（A）</w:t>
            </w:r>
          </w:p>
        </w:tc>
        <w:tc>
          <w:tcPr>
            <w:tcW w:w="1770" w:type="dxa"/>
            <w:gridSpan w:val="2"/>
            <w:tcBorders>
              <w:top w:val="single" w:sz="4" w:space="0" w:color="000000"/>
              <w:left w:val="single" w:sz="4" w:space="0" w:color="000000"/>
              <w:bottom w:val="single" w:sz="4" w:space="0" w:color="000000"/>
              <w:right w:val="single" w:sz="4" w:space="0" w:color="000000"/>
            </w:tcBorders>
            <w:noWrap/>
            <w:vAlign w:val="center"/>
          </w:tcPr>
          <w:p w14:paraId="69F1C04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390" w:type="dxa"/>
            <w:tcBorders>
              <w:top w:val="single" w:sz="4" w:space="0" w:color="000000"/>
              <w:left w:val="single" w:sz="4" w:space="0" w:color="000000"/>
              <w:bottom w:val="single" w:sz="4" w:space="0" w:color="000000"/>
              <w:right w:val="single" w:sz="4" w:space="0" w:color="000000"/>
            </w:tcBorders>
            <w:noWrap/>
            <w:vAlign w:val="center"/>
          </w:tcPr>
          <w:p w14:paraId="7A69D21B"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720" w:type="dxa"/>
            <w:tcBorders>
              <w:top w:val="single" w:sz="4" w:space="0" w:color="000000"/>
              <w:left w:val="single" w:sz="4" w:space="0" w:color="000000"/>
              <w:bottom w:val="single" w:sz="4" w:space="0" w:color="000000"/>
              <w:right w:val="single" w:sz="4" w:space="0" w:color="000000"/>
            </w:tcBorders>
            <w:noWrap/>
            <w:vAlign w:val="center"/>
          </w:tcPr>
          <w:p w14:paraId="48AE5B1B"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执行率（B/A</w:t>
            </w:r>
            <w:r>
              <w:t>）</w:t>
            </w:r>
          </w:p>
        </w:tc>
        <w:tc>
          <w:tcPr>
            <w:tcW w:w="480" w:type="dxa"/>
            <w:tcBorders>
              <w:top w:val="single" w:sz="4" w:space="0" w:color="000000"/>
              <w:left w:val="single" w:sz="4" w:space="0" w:color="000000"/>
              <w:bottom w:val="single" w:sz="4" w:space="0" w:color="000000"/>
              <w:right w:val="single" w:sz="4" w:space="0" w:color="000000"/>
            </w:tcBorders>
            <w:noWrap/>
            <w:vAlign w:val="center"/>
          </w:tcPr>
          <w:p w14:paraId="63E9FA0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E05E83" w14:paraId="4F3E871C" w14:textId="77777777">
        <w:trPr>
          <w:trHeight w:val="282"/>
        </w:trPr>
        <w:tc>
          <w:tcPr>
            <w:tcW w:w="1665" w:type="dxa"/>
            <w:gridSpan w:val="3"/>
            <w:vMerge/>
            <w:tcBorders>
              <w:top w:val="single" w:sz="4" w:space="0" w:color="000000"/>
              <w:left w:val="single" w:sz="4" w:space="0" w:color="000000"/>
              <w:bottom w:val="single" w:sz="4" w:space="0" w:color="000000"/>
              <w:right w:val="single" w:sz="4" w:space="0" w:color="000000"/>
            </w:tcBorders>
            <w:noWrap/>
            <w:vAlign w:val="center"/>
          </w:tcPr>
          <w:p w14:paraId="4BCBF956" w14:textId="77777777" w:rsidR="00E05E83" w:rsidRDefault="00E05E83">
            <w:pPr>
              <w:jc w:val="center"/>
              <w:rPr>
                <w:rFonts w:ascii="宋体" w:hAnsi="宋体" w:cs="宋体"/>
                <w:color w:val="000000"/>
                <w:sz w:val="20"/>
                <w:szCs w:val="20"/>
              </w:rPr>
            </w:pPr>
          </w:p>
        </w:tc>
        <w:tc>
          <w:tcPr>
            <w:tcW w:w="1950" w:type="dxa"/>
            <w:tcBorders>
              <w:top w:val="single" w:sz="4" w:space="0" w:color="000000"/>
              <w:left w:val="single" w:sz="4" w:space="0" w:color="000000"/>
              <w:bottom w:val="single" w:sz="4" w:space="0" w:color="000000"/>
              <w:right w:val="single" w:sz="4" w:space="0" w:color="000000"/>
            </w:tcBorders>
            <w:noWrap/>
            <w:vAlign w:val="center"/>
          </w:tcPr>
          <w:p w14:paraId="6B294170" w14:textId="77777777" w:rsidR="00E05E83" w:rsidRDefault="009C79F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885" w:type="dxa"/>
            <w:gridSpan w:val="2"/>
            <w:tcBorders>
              <w:top w:val="single" w:sz="4" w:space="0" w:color="000000"/>
              <w:left w:val="single" w:sz="4" w:space="0" w:color="000000"/>
              <w:bottom w:val="single" w:sz="4" w:space="0" w:color="000000"/>
              <w:right w:val="single" w:sz="4" w:space="0" w:color="000000"/>
            </w:tcBorders>
            <w:noWrap/>
            <w:vAlign w:val="center"/>
          </w:tcPr>
          <w:p w14:paraId="28C066C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13.0000 </w:t>
            </w:r>
          </w:p>
        </w:tc>
        <w:tc>
          <w:tcPr>
            <w:tcW w:w="1770" w:type="dxa"/>
            <w:gridSpan w:val="2"/>
            <w:tcBorders>
              <w:top w:val="single" w:sz="4" w:space="0" w:color="000000"/>
              <w:left w:val="single" w:sz="4" w:space="0" w:color="000000"/>
              <w:bottom w:val="single" w:sz="4" w:space="0" w:color="000000"/>
              <w:right w:val="single" w:sz="4" w:space="0" w:color="000000"/>
            </w:tcBorders>
            <w:noWrap/>
            <w:vAlign w:val="center"/>
          </w:tcPr>
          <w:p w14:paraId="78342C0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13.0000 </w:t>
            </w:r>
          </w:p>
        </w:tc>
        <w:tc>
          <w:tcPr>
            <w:tcW w:w="390" w:type="dxa"/>
            <w:tcBorders>
              <w:top w:val="single" w:sz="4" w:space="0" w:color="000000"/>
              <w:left w:val="single" w:sz="4" w:space="0" w:color="000000"/>
              <w:bottom w:val="single" w:sz="4" w:space="0" w:color="000000"/>
              <w:right w:val="single" w:sz="4" w:space="0" w:color="000000"/>
            </w:tcBorders>
            <w:noWrap/>
            <w:vAlign w:val="center"/>
          </w:tcPr>
          <w:p w14:paraId="0489B77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720" w:type="dxa"/>
            <w:tcBorders>
              <w:top w:val="single" w:sz="4" w:space="0" w:color="000000"/>
              <w:left w:val="single" w:sz="4" w:space="0" w:color="000000"/>
              <w:bottom w:val="single" w:sz="4" w:space="0" w:color="000000"/>
              <w:right w:val="single" w:sz="4" w:space="0" w:color="000000"/>
            </w:tcBorders>
            <w:noWrap/>
            <w:vAlign w:val="center"/>
          </w:tcPr>
          <w:p w14:paraId="324F8587"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480" w:type="dxa"/>
            <w:tcBorders>
              <w:top w:val="single" w:sz="4" w:space="0" w:color="000000"/>
              <w:left w:val="single" w:sz="4" w:space="0" w:color="000000"/>
              <w:bottom w:val="single" w:sz="4" w:space="0" w:color="000000"/>
              <w:right w:val="single" w:sz="4" w:space="0" w:color="000000"/>
            </w:tcBorders>
            <w:noWrap/>
            <w:vAlign w:val="center"/>
          </w:tcPr>
          <w:p w14:paraId="2FC26236"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E05E83" w14:paraId="2EF870F0" w14:textId="77777777">
        <w:trPr>
          <w:trHeight w:val="282"/>
        </w:trPr>
        <w:tc>
          <w:tcPr>
            <w:tcW w:w="1665" w:type="dxa"/>
            <w:gridSpan w:val="3"/>
            <w:vMerge/>
            <w:tcBorders>
              <w:top w:val="single" w:sz="4" w:space="0" w:color="000000"/>
              <w:left w:val="single" w:sz="4" w:space="0" w:color="000000"/>
              <w:bottom w:val="single" w:sz="4" w:space="0" w:color="000000"/>
              <w:right w:val="single" w:sz="4" w:space="0" w:color="000000"/>
            </w:tcBorders>
            <w:noWrap/>
            <w:vAlign w:val="center"/>
          </w:tcPr>
          <w:p w14:paraId="2CD220AE" w14:textId="77777777" w:rsidR="00E05E83" w:rsidRDefault="00E05E83">
            <w:pPr>
              <w:jc w:val="center"/>
              <w:rPr>
                <w:rFonts w:ascii="宋体" w:hAnsi="宋体" w:cs="宋体"/>
                <w:color w:val="000000"/>
                <w:sz w:val="20"/>
                <w:szCs w:val="20"/>
              </w:rPr>
            </w:pPr>
          </w:p>
        </w:tc>
        <w:tc>
          <w:tcPr>
            <w:tcW w:w="1950" w:type="dxa"/>
            <w:tcBorders>
              <w:top w:val="single" w:sz="4" w:space="0" w:color="000000"/>
              <w:left w:val="single" w:sz="4" w:space="0" w:color="000000"/>
              <w:bottom w:val="single" w:sz="4" w:space="0" w:color="000000"/>
              <w:right w:val="single" w:sz="4" w:space="0" w:color="000000"/>
            </w:tcBorders>
            <w:noWrap/>
            <w:vAlign w:val="center"/>
          </w:tcPr>
          <w:p w14:paraId="143C6F15" w14:textId="77777777" w:rsidR="00E05E83" w:rsidRDefault="009C79F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其中：本年财政拨款</w:t>
            </w:r>
          </w:p>
        </w:tc>
        <w:tc>
          <w:tcPr>
            <w:tcW w:w="885" w:type="dxa"/>
            <w:gridSpan w:val="2"/>
            <w:tcBorders>
              <w:top w:val="single" w:sz="4" w:space="0" w:color="000000"/>
              <w:left w:val="single" w:sz="4" w:space="0" w:color="000000"/>
              <w:bottom w:val="single" w:sz="4" w:space="0" w:color="000000"/>
              <w:right w:val="single" w:sz="4" w:space="0" w:color="000000"/>
            </w:tcBorders>
            <w:noWrap/>
            <w:vAlign w:val="center"/>
          </w:tcPr>
          <w:p w14:paraId="6D7E311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13.0000 </w:t>
            </w:r>
          </w:p>
        </w:tc>
        <w:tc>
          <w:tcPr>
            <w:tcW w:w="1770" w:type="dxa"/>
            <w:gridSpan w:val="2"/>
            <w:tcBorders>
              <w:top w:val="single" w:sz="4" w:space="0" w:color="000000"/>
              <w:left w:val="single" w:sz="4" w:space="0" w:color="000000"/>
              <w:bottom w:val="single" w:sz="4" w:space="0" w:color="000000"/>
              <w:right w:val="single" w:sz="4" w:space="0" w:color="000000"/>
            </w:tcBorders>
            <w:noWrap/>
            <w:vAlign w:val="center"/>
          </w:tcPr>
          <w:p w14:paraId="1D2F70D1"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13.0000 </w:t>
            </w:r>
          </w:p>
        </w:tc>
        <w:tc>
          <w:tcPr>
            <w:tcW w:w="390" w:type="dxa"/>
            <w:tcBorders>
              <w:top w:val="single" w:sz="4" w:space="0" w:color="000000"/>
              <w:left w:val="single" w:sz="4" w:space="0" w:color="000000"/>
              <w:bottom w:val="single" w:sz="4" w:space="0" w:color="000000"/>
              <w:right w:val="single" w:sz="4" w:space="0" w:color="000000"/>
            </w:tcBorders>
            <w:noWrap/>
            <w:vAlign w:val="center"/>
          </w:tcPr>
          <w:p w14:paraId="4007D3D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720" w:type="dxa"/>
            <w:tcBorders>
              <w:top w:val="single" w:sz="4" w:space="0" w:color="000000"/>
              <w:left w:val="single" w:sz="4" w:space="0" w:color="000000"/>
              <w:bottom w:val="single" w:sz="4" w:space="0" w:color="000000"/>
              <w:right w:val="single" w:sz="4" w:space="0" w:color="000000"/>
            </w:tcBorders>
            <w:noWrap/>
            <w:vAlign w:val="center"/>
          </w:tcPr>
          <w:p w14:paraId="07560D96"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480" w:type="dxa"/>
            <w:tcBorders>
              <w:top w:val="single" w:sz="4" w:space="0" w:color="000000"/>
              <w:left w:val="single" w:sz="4" w:space="0" w:color="000000"/>
              <w:bottom w:val="single" w:sz="4" w:space="0" w:color="000000"/>
              <w:right w:val="single" w:sz="4" w:space="0" w:color="000000"/>
            </w:tcBorders>
            <w:noWrap/>
            <w:vAlign w:val="center"/>
          </w:tcPr>
          <w:p w14:paraId="0B53F55C"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E05E83" w14:paraId="4ABAB70C" w14:textId="77777777">
        <w:trPr>
          <w:trHeight w:val="282"/>
        </w:trPr>
        <w:tc>
          <w:tcPr>
            <w:tcW w:w="1665" w:type="dxa"/>
            <w:gridSpan w:val="3"/>
            <w:vMerge/>
            <w:tcBorders>
              <w:top w:val="single" w:sz="4" w:space="0" w:color="000000"/>
              <w:left w:val="single" w:sz="4" w:space="0" w:color="000000"/>
              <w:bottom w:val="single" w:sz="4" w:space="0" w:color="000000"/>
              <w:right w:val="single" w:sz="4" w:space="0" w:color="000000"/>
            </w:tcBorders>
            <w:noWrap/>
            <w:vAlign w:val="center"/>
          </w:tcPr>
          <w:p w14:paraId="0C11689A" w14:textId="77777777" w:rsidR="00E05E83" w:rsidRDefault="00E05E83">
            <w:pPr>
              <w:jc w:val="center"/>
              <w:rPr>
                <w:rFonts w:ascii="宋体" w:hAnsi="宋体" w:cs="宋体"/>
                <w:color w:val="000000"/>
                <w:sz w:val="20"/>
                <w:szCs w:val="20"/>
              </w:rPr>
            </w:pPr>
          </w:p>
        </w:tc>
        <w:tc>
          <w:tcPr>
            <w:tcW w:w="1950" w:type="dxa"/>
            <w:tcBorders>
              <w:top w:val="single" w:sz="4" w:space="0" w:color="000000"/>
              <w:left w:val="single" w:sz="4" w:space="0" w:color="000000"/>
              <w:bottom w:val="single" w:sz="4" w:space="0" w:color="000000"/>
              <w:right w:val="single" w:sz="4" w:space="0" w:color="000000"/>
            </w:tcBorders>
            <w:noWrap/>
            <w:vAlign w:val="center"/>
          </w:tcPr>
          <w:p w14:paraId="12E6A561" w14:textId="77777777" w:rsidR="00E05E83" w:rsidRDefault="009C79F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885" w:type="dxa"/>
            <w:gridSpan w:val="2"/>
            <w:tcBorders>
              <w:top w:val="single" w:sz="4" w:space="0" w:color="000000"/>
              <w:left w:val="single" w:sz="4" w:space="0" w:color="000000"/>
              <w:bottom w:val="single" w:sz="4" w:space="0" w:color="000000"/>
              <w:right w:val="single" w:sz="4" w:space="0" w:color="000000"/>
            </w:tcBorders>
            <w:noWrap/>
            <w:vAlign w:val="center"/>
          </w:tcPr>
          <w:p w14:paraId="35632E04" w14:textId="77777777" w:rsidR="00E05E83" w:rsidRDefault="00E05E83">
            <w:pPr>
              <w:jc w:val="center"/>
              <w:rPr>
                <w:rFonts w:ascii="宋体" w:hAnsi="宋体" w:cs="宋体"/>
                <w:color w:val="000000"/>
                <w:sz w:val="20"/>
                <w:szCs w:val="20"/>
              </w:rPr>
            </w:pPr>
          </w:p>
        </w:tc>
        <w:tc>
          <w:tcPr>
            <w:tcW w:w="1770" w:type="dxa"/>
            <w:gridSpan w:val="2"/>
            <w:tcBorders>
              <w:top w:val="single" w:sz="4" w:space="0" w:color="000000"/>
              <w:left w:val="single" w:sz="4" w:space="0" w:color="000000"/>
              <w:bottom w:val="single" w:sz="4" w:space="0" w:color="000000"/>
              <w:right w:val="single" w:sz="4" w:space="0" w:color="000000"/>
            </w:tcBorders>
            <w:noWrap/>
            <w:vAlign w:val="center"/>
          </w:tcPr>
          <w:p w14:paraId="38E916A3" w14:textId="77777777" w:rsidR="00E05E83" w:rsidRDefault="00E05E83">
            <w:pPr>
              <w:jc w:val="center"/>
              <w:rPr>
                <w:rFonts w:ascii="宋体" w:hAnsi="宋体" w:cs="宋体"/>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noWrap/>
            <w:vAlign w:val="center"/>
          </w:tcPr>
          <w:p w14:paraId="6116341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720" w:type="dxa"/>
            <w:tcBorders>
              <w:top w:val="single" w:sz="4" w:space="0" w:color="000000"/>
              <w:left w:val="single" w:sz="4" w:space="0" w:color="000000"/>
              <w:bottom w:val="single" w:sz="4" w:space="0" w:color="000000"/>
              <w:right w:val="single" w:sz="4" w:space="0" w:color="000000"/>
            </w:tcBorders>
            <w:noWrap/>
            <w:vAlign w:val="center"/>
          </w:tcPr>
          <w:p w14:paraId="2BDA58FD" w14:textId="77777777" w:rsidR="00E05E83" w:rsidRDefault="00E05E83">
            <w:pPr>
              <w:jc w:val="left"/>
              <w:rPr>
                <w:rFonts w:ascii="宋体" w:hAnsi="宋体" w:cs="宋体"/>
                <w:color w:val="000000"/>
                <w:sz w:val="20"/>
                <w:szCs w:val="20"/>
              </w:rPr>
            </w:pPr>
          </w:p>
        </w:tc>
        <w:tc>
          <w:tcPr>
            <w:tcW w:w="480" w:type="dxa"/>
            <w:tcBorders>
              <w:top w:val="single" w:sz="4" w:space="0" w:color="000000"/>
              <w:left w:val="single" w:sz="4" w:space="0" w:color="000000"/>
              <w:bottom w:val="single" w:sz="4" w:space="0" w:color="000000"/>
              <w:right w:val="single" w:sz="4" w:space="0" w:color="000000"/>
            </w:tcBorders>
            <w:noWrap/>
            <w:vAlign w:val="center"/>
          </w:tcPr>
          <w:p w14:paraId="72949F9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E05E83" w14:paraId="37DAE115" w14:textId="77777777">
        <w:trPr>
          <w:trHeight w:val="282"/>
        </w:trPr>
        <w:tc>
          <w:tcPr>
            <w:tcW w:w="555" w:type="dxa"/>
            <w:vMerge w:val="restart"/>
            <w:tcBorders>
              <w:top w:val="single" w:sz="4" w:space="0" w:color="000000"/>
              <w:left w:val="single" w:sz="4" w:space="0" w:color="000000"/>
              <w:bottom w:val="single" w:sz="4" w:space="0" w:color="000000"/>
              <w:right w:val="single" w:sz="4" w:space="0" w:color="000000"/>
            </w:tcBorders>
            <w:noWrap/>
            <w:vAlign w:val="center"/>
          </w:tcPr>
          <w:p w14:paraId="780D2FE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w:t>
            </w:r>
            <w:r>
              <w:rPr>
                <w:rFonts w:ascii="宋体" w:hAnsi="宋体" w:cs="宋体" w:hint="eastAsia"/>
                <w:color w:val="000000"/>
                <w:kern w:val="0"/>
                <w:sz w:val="20"/>
                <w:szCs w:val="20"/>
              </w:rPr>
              <w:lastRenderedPageBreak/>
              <w:t>标</w:t>
            </w:r>
          </w:p>
        </w:tc>
        <w:tc>
          <w:tcPr>
            <w:tcW w:w="3945" w:type="dxa"/>
            <w:gridSpan w:val="5"/>
            <w:tcBorders>
              <w:top w:val="single" w:sz="4" w:space="0" w:color="000000"/>
              <w:left w:val="single" w:sz="4" w:space="0" w:color="000000"/>
              <w:bottom w:val="single" w:sz="4" w:space="0" w:color="000000"/>
              <w:right w:val="single" w:sz="4" w:space="0" w:color="000000"/>
            </w:tcBorders>
            <w:noWrap/>
            <w:vAlign w:val="center"/>
          </w:tcPr>
          <w:p w14:paraId="2CF2D9D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年初设定目标</w:t>
            </w:r>
          </w:p>
        </w:tc>
        <w:tc>
          <w:tcPr>
            <w:tcW w:w="3360" w:type="dxa"/>
            <w:gridSpan w:val="5"/>
            <w:tcBorders>
              <w:top w:val="single" w:sz="4" w:space="0" w:color="000000"/>
              <w:left w:val="single" w:sz="4" w:space="0" w:color="000000"/>
              <w:bottom w:val="single" w:sz="4" w:space="0" w:color="000000"/>
              <w:right w:val="single" w:sz="4" w:space="0" w:color="000000"/>
            </w:tcBorders>
            <w:noWrap/>
            <w:vAlign w:val="center"/>
          </w:tcPr>
          <w:p w14:paraId="7B9C57A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E05E83" w14:paraId="14282EBD" w14:textId="77777777">
        <w:trPr>
          <w:trHeight w:val="720"/>
        </w:trPr>
        <w:tc>
          <w:tcPr>
            <w:tcW w:w="555" w:type="dxa"/>
            <w:vMerge/>
            <w:tcBorders>
              <w:top w:val="single" w:sz="4" w:space="0" w:color="000000"/>
              <w:left w:val="single" w:sz="4" w:space="0" w:color="000000"/>
              <w:bottom w:val="single" w:sz="4" w:space="0" w:color="000000"/>
              <w:right w:val="single" w:sz="4" w:space="0" w:color="000000"/>
            </w:tcBorders>
            <w:noWrap/>
            <w:vAlign w:val="center"/>
          </w:tcPr>
          <w:p w14:paraId="62F9A696" w14:textId="77777777" w:rsidR="00E05E83" w:rsidRDefault="00E05E83">
            <w:pPr>
              <w:jc w:val="center"/>
              <w:rPr>
                <w:rFonts w:ascii="宋体" w:hAnsi="宋体" w:cs="宋体"/>
                <w:color w:val="000000"/>
                <w:sz w:val="20"/>
                <w:szCs w:val="20"/>
              </w:rPr>
            </w:pPr>
          </w:p>
        </w:tc>
        <w:tc>
          <w:tcPr>
            <w:tcW w:w="3945" w:type="dxa"/>
            <w:gridSpan w:val="5"/>
            <w:tcBorders>
              <w:top w:val="single" w:sz="4" w:space="0" w:color="000000"/>
              <w:left w:val="single" w:sz="4" w:space="0" w:color="000000"/>
              <w:bottom w:val="single" w:sz="4" w:space="0" w:color="000000"/>
              <w:right w:val="single" w:sz="4" w:space="0" w:color="000000"/>
            </w:tcBorders>
            <w:noWrap/>
            <w:vAlign w:val="center"/>
          </w:tcPr>
          <w:p w14:paraId="1E78BF08" w14:textId="77777777" w:rsidR="00E05E83" w:rsidRDefault="009C79F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实施学前教育发展资金，添加幼儿设施设备，保障教师基本待遇，提高后勤保障能力，改善教育教学环境，使家长放心，社会满意。</w:t>
            </w:r>
          </w:p>
        </w:tc>
        <w:tc>
          <w:tcPr>
            <w:tcW w:w="3360" w:type="dxa"/>
            <w:gridSpan w:val="5"/>
            <w:tcBorders>
              <w:top w:val="single" w:sz="4" w:space="0" w:color="000000"/>
              <w:left w:val="single" w:sz="4" w:space="0" w:color="000000"/>
              <w:bottom w:val="single" w:sz="4" w:space="0" w:color="000000"/>
              <w:right w:val="single" w:sz="4" w:space="0" w:color="000000"/>
            </w:tcBorders>
            <w:noWrap/>
            <w:vAlign w:val="center"/>
          </w:tcPr>
          <w:p w14:paraId="19455706" w14:textId="77777777" w:rsidR="00E05E83" w:rsidRDefault="009C79F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实施学前教育发展资金，添加幼儿设施设备，保障教师基本待遇，提高后勤保障能力，改善教育教学环境，使家长放心，社会满意。</w:t>
            </w:r>
          </w:p>
        </w:tc>
      </w:tr>
      <w:tr w:rsidR="00E05E83" w14:paraId="0E03E443" w14:textId="77777777">
        <w:trPr>
          <w:trHeight w:val="720"/>
        </w:trPr>
        <w:tc>
          <w:tcPr>
            <w:tcW w:w="555"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14:paraId="6495CCEB"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570" w:type="dxa"/>
            <w:tcBorders>
              <w:top w:val="single" w:sz="4" w:space="0" w:color="000000"/>
              <w:left w:val="single" w:sz="4" w:space="0" w:color="000000"/>
              <w:bottom w:val="single" w:sz="4" w:space="0" w:color="000000"/>
              <w:right w:val="single" w:sz="4" w:space="0" w:color="000000"/>
            </w:tcBorders>
            <w:noWrap/>
            <w:vAlign w:val="center"/>
          </w:tcPr>
          <w:p w14:paraId="61E33F6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w:t>
            </w:r>
            <w:r>
              <w:rPr>
                <w:rFonts w:ascii="宋体" w:hAnsi="宋体" w:cs="宋体" w:hint="eastAsia"/>
                <w:color w:val="000000"/>
                <w:kern w:val="0"/>
                <w:sz w:val="20"/>
                <w:szCs w:val="20"/>
              </w:rPr>
              <w:br/>
              <w:t>指标</w:t>
            </w:r>
          </w:p>
        </w:tc>
        <w:tc>
          <w:tcPr>
            <w:tcW w:w="540" w:type="dxa"/>
            <w:tcBorders>
              <w:top w:val="single" w:sz="4" w:space="0" w:color="000000"/>
              <w:left w:val="single" w:sz="4" w:space="0" w:color="000000"/>
              <w:bottom w:val="single" w:sz="4" w:space="0" w:color="000000"/>
              <w:right w:val="single" w:sz="4" w:space="0" w:color="000000"/>
            </w:tcBorders>
            <w:noWrap/>
            <w:vAlign w:val="center"/>
          </w:tcPr>
          <w:p w14:paraId="6604C2DC"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2370" w:type="dxa"/>
            <w:gridSpan w:val="2"/>
            <w:tcBorders>
              <w:top w:val="single" w:sz="4" w:space="0" w:color="000000"/>
              <w:left w:val="single" w:sz="4" w:space="0" w:color="000000"/>
              <w:bottom w:val="single" w:sz="4" w:space="0" w:color="000000"/>
              <w:right w:val="single" w:sz="4" w:space="0" w:color="000000"/>
            </w:tcBorders>
            <w:noWrap/>
            <w:vAlign w:val="center"/>
          </w:tcPr>
          <w:p w14:paraId="5FB46DB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465" w:type="dxa"/>
            <w:tcBorders>
              <w:top w:val="single" w:sz="4" w:space="0" w:color="000000"/>
              <w:left w:val="single" w:sz="4" w:space="0" w:color="000000"/>
              <w:bottom w:val="single" w:sz="4" w:space="0" w:color="000000"/>
              <w:right w:val="single" w:sz="4" w:space="0" w:color="000000"/>
            </w:tcBorders>
            <w:noWrap/>
            <w:vAlign w:val="center"/>
          </w:tcPr>
          <w:p w14:paraId="27E16EE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915" w:type="dxa"/>
            <w:tcBorders>
              <w:top w:val="single" w:sz="4" w:space="0" w:color="000000"/>
              <w:left w:val="single" w:sz="4" w:space="0" w:color="000000"/>
              <w:bottom w:val="single" w:sz="4" w:space="0" w:color="000000"/>
              <w:right w:val="single" w:sz="4" w:space="0" w:color="000000"/>
            </w:tcBorders>
            <w:noWrap/>
            <w:vAlign w:val="center"/>
          </w:tcPr>
          <w:p w14:paraId="0E69607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855" w:type="dxa"/>
            <w:tcBorders>
              <w:top w:val="single" w:sz="4" w:space="0" w:color="000000"/>
              <w:left w:val="single" w:sz="4" w:space="0" w:color="000000"/>
              <w:bottom w:val="single" w:sz="4" w:space="0" w:color="000000"/>
              <w:right w:val="single" w:sz="4" w:space="0" w:color="000000"/>
            </w:tcBorders>
            <w:noWrap/>
            <w:vAlign w:val="center"/>
          </w:tcPr>
          <w:p w14:paraId="7BA5FA4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390" w:type="dxa"/>
            <w:tcBorders>
              <w:top w:val="single" w:sz="4" w:space="0" w:color="000000"/>
              <w:left w:val="single" w:sz="4" w:space="0" w:color="000000"/>
              <w:bottom w:val="single" w:sz="4" w:space="0" w:color="000000"/>
              <w:right w:val="single" w:sz="4" w:space="0" w:color="000000"/>
            </w:tcBorders>
            <w:noWrap/>
            <w:vAlign w:val="center"/>
          </w:tcPr>
          <w:p w14:paraId="297EB80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200" w:type="dxa"/>
            <w:gridSpan w:val="2"/>
            <w:tcBorders>
              <w:top w:val="single" w:sz="4" w:space="0" w:color="000000"/>
              <w:left w:val="single" w:sz="4" w:space="0" w:color="000000"/>
              <w:bottom w:val="single" w:sz="4" w:space="0" w:color="000000"/>
              <w:right w:val="single" w:sz="4" w:space="0" w:color="000000"/>
            </w:tcBorders>
            <w:noWrap/>
            <w:vAlign w:val="center"/>
          </w:tcPr>
          <w:p w14:paraId="7D67B125" w14:textId="77777777" w:rsidR="00E05E83" w:rsidRDefault="009C79F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E05E83" w14:paraId="5BA2426A" w14:textId="77777777">
        <w:trPr>
          <w:trHeight w:val="340"/>
        </w:trPr>
        <w:tc>
          <w:tcPr>
            <w:tcW w:w="555"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46588FB8" w14:textId="77777777" w:rsidR="00E05E83" w:rsidRDefault="00E05E83">
            <w:pPr>
              <w:jc w:val="center"/>
              <w:rPr>
                <w:rFonts w:ascii="宋体" w:hAnsi="宋体" w:cs="宋体"/>
                <w:color w:val="000000"/>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noWrap/>
            <w:vAlign w:val="center"/>
          </w:tcPr>
          <w:p w14:paraId="4E8E543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产</w:t>
            </w:r>
            <w:r>
              <w:rPr>
                <w:rFonts w:ascii="宋体" w:hAnsi="宋体" w:cs="宋体" w:hint="eastAsia"/>
                <w:color w:val="000000"/>
                <w:kern w:val="0"/>
                <w:sz w:val="20"/>
                <w:szCs w:val="20"/>
              </w:rPr>
              <w:br/>
              <w:t>出</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50分</w:t>
            </w:r>
            <w:r>
              <w:t>）</w:t>
            </w:r>
          </w:p>
        </w:tc>
        <w:tc>
          <w:tcPr>
            <w:tcW w:w="540" w:type="dxa"/>
            <w:vMerge w:val="restart"/>
            <w:tcBorders>
              <w:top w:val="single" w:sz="4" w:space="0" w:color="000000"/>
              <w:left w:val="single" w:sz="4" w:space="0" w:color="000000"/>
              <w:bottom w:val="single" w:sz="4" w:space="0" w:color="000000"/>
              <w:right w:val="single" w:sz="4" w:space="0" w:color="000000"/>
            </w:tcBorders>
            <w:noWrap/>
            <w:vAlign w:val="center"/>
          </w:tcPr>
          <w:p w14:paraId="4541C20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2370" w:type="dxa"/>
            <w:gridSpan w:val="2"/>
            <w:tcBorders>
              <w:top w:val="single" w:sz="4" w:space="0" w:color="000000"/>
              <w:left w:val="single" w:sz="4" w:space="0" w:color="000000"/>
              <w:bottom w:val="single" w:sz="4" w:space="0" w:color="000000"/>
              <w:right w:val="single" w:sz="4" w:space="0" w:color="000000"/>
            </w:tcBorders>
            <w:noWrap/>
            <w:vAlign w:val="center"/>
          </w:tcPr>
          <w:p w14:paraId="06BD970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学生人数</w:t>
            </w:r>
          </w:p>
        </w:tc>
        <w:tc>
          <w:tcPr>
            <w:tcW w:w="465" w:type="dxa"/>
            <w:vMerge w:val="restart"/>
            <w:tcBorders>
              <w:top w:val="single" w:sz="4" w:space="0" w:color="000000"/>
              <w:left w:val="single" w:sz="4" w:space="0" w:color="000000"/>
              <w:bottom w:val="nil"/>
              <w:right w:val="single" w:sz="4" w:space="0" w:color="000000"/>
            </w:tcBorders>
            <w:noWrap/>
            <w:vAlign w:val="center"/>
          </w:tcPr>
          <w:p w14:paraId="3256E2F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15" w:type="dxa"/>
            <w:tcBorders>
              <w:top w:val="single" w:sz="4" w:space="0" w:color="000000"/>
              <w:left w:val="single" w:sz="4" w:space="0" w:color="000000"/>
              <w:bottom w:val="single" w:sz="4" w:space="0" w:color="000000"/>
              <w:right w:val="single" w:sz="4" w:space="0" w:color="000000"/>
            </w:tcBorders>
            <w:noWrap/>
            <w:vAlign w:val="center"/>
          </w:tcPr>
          <w:p w14:paraId="4A4F1E1D"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855" w:type="dxa"/>
            <w:tcBorders>
              <w:top w:val="single" w:sz="4" w:space="0" w:color="000000"/>
              <w:left w:val="single" w:sz="4" w:space="0" w:color="000000"/>
              <w:bottom w:val="single" w:sz="4" w:space="0" w:color="000000"/>
              <w:right w:val="single" w:sz="4" w:space="0" w:color="000000"/>
            </w:tcBorders>
            <w:noWrap/>
            <w:vAlign w:val="center"/>
          </w:tcPr>
          <w:p w14:paraId="5843115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390" w:type="dxa"/>
            <w:vMerge w:val="restart"/>
            <w:tcBorders>
              <w:top w:val="single" w:sz="4" w:space="0" w:color="000000"/>
              <w:left w:val="single" w:sz="4" w:space="0" w:color="000000"/>
              <w:bottom w:val="nil"/>
              <w:right w:val="single" w:sz="4" w:space="0" w:color="000000"/>
            </w:tcBorders>
            <w:noWrap/>
            <w:vAlign w:val="center"/>
          </w:tcPr>
          <w:p w14:paraId="1FFCB8B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00" w:type="dxa"/>
            <w:gridSpan w:val="2"/>
            <w:tcBorders>
              <w:top w:val="single" w:sz="4" w:space="0" w:color="000000"/>
              <w:left w:val="single" w:sz="4" w:space="0" w:color="000000"/>
              <w:bottom w:val="single" w:sz="4" w:space="0" w:color="000000"/>
              <w:right w:val="single" w:sz="4" w:space="0" w:color="000000"/>
            </w:tcBorders>
            <w:noWrap/>
            <w:vAlign w:val="center"/>
          </w:tcPr>
          <w:p w14:paraId="3D46AE87" w14:textId="77777777" w:rsidR="00E05E83" w:rsidRDefault="00E05E83">
            <w:pPr>
              <w:jc w:val="center"/>
              <w:rPr>
                <w:rFonts w:ascii="宋体" w:hAnsi="宋体" w:cs="宋体"/>
                <w:color w:val="000000"/>
                <w:sz w:val="20"/>
                <w:szCs w:val="20"/>
              </w:rPr>
            </w:pPr>
          </w:p>
        </w:tc>
      </w:tr>
      <w:tr w:rsidR="00E05E83" w14:paraId="35D3FD95" w14:textId="77777777">
        <w:trPr>
          <w:trHeight w:val="320"/>
        </w:trPr>
        <w:tc>
          <w:tcPr>
            <w:tcW w:w="555"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7ADAC062" w14:textId="77777777" w:rsidR="00E05E83" w:rsidRDefault="00E05E83">
            <w:pPr>
              <w:jc w:val="center"/>
              <w:rPr>
                <w:rFonts w:ascii="宋体" w:hAnsi="宋体" w:cs="宋体"/>
                <w:color w:val="000000"/>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vAlign w:val="center"/>
          </w:tcPr>
          <w:p w14:paraId="351374AD" w14:textId="77777777" w:rsidR="00E05E83" w:rsidRDefault="00E05E83">
            <w:pPr>
              <w:jc w:val="center"/>
              <w:rPr>
                <w:rFonts w:ascii="宋体" w:hAnsi="宋体" w:cs="宋体"/>
                <w:color w:val="000000"/>
                <w:sz w:val="20"/>
                <w:szCs w:val="20"/>
              </w:rPr>
            </w:pPr>
          </w:p>
        </w:tc>
        <w:tc>
          <w:tcPr>
            <w:tcW w:w="540" w:type="dxa"/>
            <w:vMerge/>
            <w:tcBorders>
              <w:top w:val="single" w:sz="4" w:space="0" w:color="000000"/>
              <w:left w:val="single" w:sz="4" w:space="0" w:color="000000"/>
              <w:bottom w:val="single" w:sz="4" w:space="0" w:color="000000"/>
              <w:right w:val="single" w:sz="4" w:space="0" w:color="000000"/>
            </w:tcBorders>
            <w:noWrap/>
            <w:vAlign w:val="center"/>
          </w:tcPr>
          <w:p w14:paraId="466FDB1A" w14:textId="77777777" w:rsidR="00E05E83" w:rsidRDefault="00E05E83">
            <w:pPr>
              <w:jc w:val="center"/>
              <w:rPr>
                <w:rFonts w:ascii="宋体" w:hAnsi="宋体" w:cs="宋体"/>
                <w:color w:val="000000"/>
                <w:sz w:val="20"/>
                <w:szCs w:val="20"/>
              </w:rPr>
            </w:pPr>
          </w:p>
        </w:tc>
        <w:tc>
          <w:tcPr>
            <w:tcW w:w="2370" w:type="dxa"/>
            <w:gridSpan w:val="2"/>
            <w:tcBorders>
              <w:top w:val="single" w:sz="4" w:space="0" w:color="000000"/>
              <w:left w:val="single" w:sz="4" w:space="0" w:color="000000"/>
              <w:bottom w:val="single" w:sz="4" w:space="0" w:color="000000"/>
              <w:right w:val="single" w:sz="4" w:space="0" w:color="000000"/>
            </w:tcBorders>
            <w:noWrap/>
            <w:vAlign w:val="center"/>
          </w:tcPr>
          <w:p w14:paraId="4C354E8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教师人数</w:t>
            </w:r>
          </w:p>
        </w:tc>
        <w:tc>
          <w:tcPr>
            <w:tcW w:w="465" w:type="dxa"/>
            <w:vMerge/>
            <w:tcBorders>
              <w:top w:val="single" w:sz="4" w:space="0" w:color="000000"/>
              <w:left w:val="single" w:sz="4" w:space="0" w:color="000000"/>
              <w:bottom w:val="nil"/>
              <w:right w:val="single" w:sz="4" w:space="0" w:color="000000"/>
            </w:tcBorders>
            <w:noWrap/>
            <w:vAlign w:val="center"/>
          </w:tcPr>
          <w:p w14:paraId="3411B7CE" w14:textId="77777777" w:rsidR="00E05E83" w:rsidRDefault="00E05E83">
            <w:pPr>
              <w:jc w:val="center"/>
              <w:rPr>
                <w:rFonts w:ascii="宋体" w:hAnsi="宋体" w:cs="宋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noWrap/>
            <w:vAlign w:val="center"/>
          </w:tcPr>
          <w:p w14:paraId="26C526DD"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855" w:type="dxa"/>
            <w:tcBorders>
              <w:top w:val="single" w:sz="4" w:space="0" w:color="000000"/>
              <w:left w:val="single" w:sz="4" w:space="0" w:color="000000"/>
              <w:bottom w:val="single" w:sz="4" w:space="0" w:color="000000"/>
              <w:right w:val="single" w:sz="4" w:space="0" w:color="000000"/>
            </w:tcBorders>
            <w:noWrap/>
            <w:vAlign w:val="center"/>
          </w:tcPr>
          <w:p w14:paraId="7470BBA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90" w:type="dxa"/>
            <w:vMerge/>
            <w:tcBorders>
              <w:top w:val="single" w:sz="4" w:space="0" w:color="000000"/>
              <w:left w:val="single" w:sz="4" w:space="0" w:color="000000"/>
              <w:bottom w:val="nil"/>
              <w:right w:val="single" w:sz="4" w:space="0" w:color="000000"/>
            </w:tcBorders>
            <w:noWrap/>
            <w:vAlign w:val="center"/>
          </w:tcPr>
          <w:p w14:paraId="23DB1D68" w14:textId="77777777" w:rsidR="00E05E83" w:rsidRDefault="00E05E83">
            <w:pPr>
              <w:jc w:val="center"/>
              <w:rPr>
                <w:rFonts w:ascii="宋体" w:hAnsi="宋体" w:cs="宋体"/>
                <w:color w:val="000000"/>
                <w:sz w:val="20"/>
                <w:szCs w:val="20"/>
              </w:rPr>
            </w:pPr>
          </w:p>
        </w:tc>
        <w:tc>
          <w:tcPr>
            <w:tcW w:w="1200" w:type="dxa"/>
            <w:gridSpan w:val="2"/>
            <w:tcBorders>
              <w:top w:val="single" w:sz="4" w:space="0" w:color="000000"/>
              <w:left w:val="single" w:sz="4" w:space="0" w:color="000000"/>
              <w:bottom w:val="single" w:sz="4" w:space="0" w:color="000000"/>
              <w:right w:val="single" w:sz="4" w:space="0" w:color="000000"/>
            </w:tcBorders>
            <w:noWrap/>
            <w:vAlign w:val="center"/>
          </w:tcPr>
          <w:p w14:paraId="2803D375" w14:textId="77777777" w:rsidR="00E05E83" w:rsidRDefault="00E05E83">
            <w:pPr>
              <w:jc w:val="center"/>
              <w:rPr>
                <w:rFonts w:ascii="宋体" w:hAnsi="宋体" w:cs="宋体"/>
                <w:color w:val="000000"/>
                <w:sz w:val="20"/>
                <w:szCs w:val="20"/>
              </w:rPr>
            </w:pPr>
          </w:p>
        </w:tc>
      </w:tr>
      <w:tr w:rsidR="00E05E83" w14:paraId="1F41D1B6"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20B3FAF2" w14:textId="77777777" w:rsidR="00E05E83" w:rsidRDefault="00E05E83">
            <w:pPr>
              <w:jc w:val="center"/>
              <w:rPr>
                <w:rFonts w:ascii="宋体" w:hAnsi="宋体" w:cs="宋体"/>
                <w:color w:val="000000"/>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vAlign w:val="center"/>
          </w:tcPr>
          <w:p w14:paraId="33AEEA22" w14:textId="77777777" w:rsidR="00E05E83" w:rsidRDefault="00E05E83">
            <w:pPr>
              <w:jc w:val="center"/>
              <w:rPr>
                <w:rFonts w:ascii="宋体" w:hAnsi="宋体" w:cs="宋体"/>
                <w:color w:val="000000"/>
                <w:sz w:val="20"/>
                <w:szCs w:val="20"/>
              </w:rPr>
            </w:pPr>
          </w:p>
        </w:tc>
        <w:tc>
          <w:tcPr>
            <w:tcW w:w="540" w:type="dxa"/>
            <w:vMerge/>
            <w:tcBorders>
              <w:top w:val="single" w:sz="4" w:space="0" w:color="000000"/>
              <w:left w:val="single" w:sz="4" w:space="0" w:color="000000"/>
              <w:bottom w:val="single" w:sz="4" w:space="0" w:color="000000"/>
              <w:right w:val="single" w:sz="4" w:space="0" w:color="000000"/>
            </w:tcBorders>
            <w:noWrap/>
            <w:vAlign w:val="center"/>
          </w:tcPr>
          <w:p w14:paraId="5858FA7C" w14:textId="77777777" w:rsidR="00E05E83" w:rsidRDefault="00E05E83">
            <w:pPr>
              <w:jc w:val="center"/>
              <w:rPr>
                <w:rFonts w:ascii="宋体" w:hAnsi="宋体" w:cs="宋体"/>
                <w:color w:val="000000"/>
                <w:sz w:val="20"/>
                <w:szCs w:val="20"/>
              </w:rPr>
            </w:pPr>
          </w:p>
        </w:tc>
        <w:tc>
          <w:tcPr>
            <w:tcW w:w="2370" w:type="dxa"/>
            <w:gridSpan w:val="2"/>
            <w:tcBorders>
              <w:top w:val="single" w:sz="4" w:space="0" w:color="000000"/>
              <w:left w:val="single" w:sz="4" w:space="0" w:color="000000"/>
              <w:bottom w:val="single" w:sz="4" w:space="0" w:color="000000"/>
              <w:right w:val="single" w:sz="4" w:space="0" w:color="000000"/>
            </w:tcBorders>
            <w:noWrap/>
            <w:vAlign w:val="center"/>
          </w:tcPr>
          <w:p w14:paraId="688E429B" w14:textId="77777777" w:rsidR="00E05E83" w:rsidRDefault="00E05E83">
            <w:pPr>
              <w:jc w:val="center"/>
              <w:rPr>
                <w:rFonts w:ascii="宋体" w:hAnsi="宋体" w:cs="宋体"/>
                <w:color w:val="000000"/>
                <w:sz w:val="20"/>
                <w:szCs w:val="20"/>
              </w:rPr>
            </w:pPr>
          </w:p>
        </w:tc>
        <w:tc>
          <w:tcPr>
            <w:tcW w:w="465" w:type="dxa"/>
            <w:tcBorders>
              <w:top w:val="single" w:sz="4" w:space="0" w:color="000000"/>
              <w:left w:val="single" w:sz="4" w:space="0" w:color="000000"/>
              <w:bottom w:val="single" w:sz="4" w:space="0" w:color="000000"/>
              <w:right w:val="single" w:sz="4" w:space="0" w:color="000000"/>
            </w:tcBorders>
            <w:noWrap/>
            <w:vAlign w:val="center"/>
          </w:tcPr>
          <w:p w14:paraId="349E332A" w14:textId="77777777" w:rsidR="00E05E83" w:rsidRDefault="00E05E83">
            <w:pPr>
              <w:jc w:val="center"/>
              <w:rPr>
                <w:rFonts w:ascii="宋体" w:hAnsi="宋体" w:cs="宋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noWrap/>
            <w:vAlign w:val="center"/>
          </w:tcPr>
          <w:p w14:paraId="341D9997" w14:textId="77777777" w:rsidR="00E05E83" w:rsidRDefault="00E05E8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noWrap/>
            <w:vAlign w:val="center"/>
          </w:tcPr>
          <w:p w14:paraId="6E9A0CB2" w14:textId="77777777" w:rsidR="00E05E83" w:rsidRDefault="00E05E83">
            <w:pPr>
              <w:rPr>
                <w:rFonts w:ascii="宋体" w:hAnsi="宋体" w:cs="宋体"/>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noWrap/>
            <w:vAlign w:val="center"/>
          </w:tcPr>
          <w:p w14:paraId="26E5F683" w14:textId="77777777" w:rsidR="00E05E83" w:rsidRDefault="00E05E83">
            <w:pPr>
              <w:rPr>
                <w:rFonts w:ascii="宋体" w:hAnsi="宋体" w:cs="宋体"/>
                <w:color w:val="000000"/>
                <w:sz w:val="20"/>
                <w:szCs w:val="20"/>
              </w:rPr>
            </w:pPr>
          </w:p>
        </w:tc>
        <w:tc>
          <w:tcPr>
            <w:tcW w:w="1200" w:type="dxa"/>
            <w:gridSpan w:val="2"/>
            <w:tcBorders>
              <w:top w:val="single" w:sz="4" w:space="0" w:color="000000"/>
              <w:left w:val="single" w:sz="4" w:space="0" w:color="000000"/>
              <w:bottom w:val="single" w:sz="4" w:space="0" w:color="000000"/>
              <w:right w:val="single" w:sz="4" w:space="0" w:color="000000"/>
            </w:tcBorders>
            <w:noWrap/>
            <w:vAlign w:val="center"/>
          </w:tcPr>
          <w:p w14:paraId="5F2EBE27" w14:textId="77777777" w:rsidR="00E05E83" w:rsidRDefault="00E05E83">
            <w:pPr>
              <w:jc w:val="center"/>
              <w:rPr>
                <w:rFonts w:ascii="宋体" w:hAnsi="宋体" w:cs="宋体"/>
                <w:color w:val="000000"/>
                <w:sz w:val="20"/>
                <w:szCs w:val="20"/>
              </w:rPr>
            </w:pPr>
          </w:p>
        </w:tc>
      </w:tr>
      <w:tr w:rsidR="00E05E83" w14:paraId="08B8EDE7"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3B16EA0A" w14:textId="77777777" w:rsidR="00E05E83" w:rsidRDefault="00E05E83">
            <w:pPr>
              <w:jc w:val="center"/>
              <w:rPr>
                <w:rFonts w:ascii="宋体" w:hAnsi="宋体" w:cs="宋体"/>
                <w:color w:val="000000"/>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vAlign w:val="center"/>
          </w:tcPr>
          <w:p w14:paraId="791D60F0" w14:textId="77777777" w:rsidR="00E05E83" w:rsidRDefault="00E05E83">
            <w:pPr>
              <w:jc w:val="center"/>
              <w:rPr>
                <w:rFonts w:ascii="宋体" w:hAnsi="宋体" w:cs="宋体"/>
                <w:color w:val="000000"/>
                <w:sz w:val="20"/>
                <w:szCs w:val="20"/>
              </w:rPr>
            </w:pPr>
          </w:p>
        </w:tc>
        <w:tc>
          <w:tcPr>
            <w:tcW w:w="540" w:type="dxa"/>
            <w:vMerge w:val="restart"/>
            <w:tcBorders>
              <w:top w:val="single" w:sz="4" w:space="0" w:color="000000"/>
              <w:left w:val="single" w:sz="4" w:space="0" w:color="000000"/>
              <w:bottom w:val="single" w:sz="4" w:space="0" w:color="000000"/>
              <w:right w:val="single" w:sz="4" w:space="0" w:color="000000"/>
            </w:tcBorders>
            <w:noWrap/>
            <w:vAlign w:val="center"/>
          </w:tcPr>
          <w:p w14:paraId="771CD92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2370" w:type="dxa"/>
            <w:gridSpan w:val="2"/>
            <w:tcBorders>
              <w:top w:val="single" w:sz="4" w:space="0" w:color="000000"/>
              <w:left w:val="single" w:sz="4" w:space="0" w:color="000000"/>
              <w:bottom w:val="single" w:sz="4" w:space="0" w:color="000000"/>
              <w:right w:val="single" w:sz="4" w:space="0" w:color="000000"/>
            </w:tcBorders>
            <w:noWrap/>
            <w:vAlign w:val="center"/>
          </w:tcPr>
          <w:p w14:paraId="28C4E5F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校舍维修质量合格率</w:t>
            </w:r>
          </w:p>
        </w:tc>
        <w:tc>
          <w:tcPr>
            <w:tcW w:w="465" w:type="dxa"/>
            <w:tcBorders>
              <w:top w:val="single" w:sz="4" w:space="0" w:color="000000"/>
              <w:left w:val="single" w:sz="4" w:space="0" w:color="000000"/>
              <w:bottom w:val="single" w:sz="4" w:space="0" w:color="000000"/>
              <w:right w:val="single" w:sz="4" w:space="0" w:color="000000"/>
            </w:tcBorders>
            <w:noWrap/>
            <w:vAlign w:val="center"/>
          </w:tcPr>
          <w:p w14:paraId="24B74BB7"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915" w:type="dxa"/>
            <w:tcBorders>
              <w:top w:val="single" w:sz="4" w:space="0" w:color="000000"/>
              <w:left w:val="single" w:sz="4" w:space="0" w:color="000000"/>
              <w:bottom w:val="single" w:sz="4" w:space="0" w:color="000000"/>
              <w:right w:val="single" w:sz="4" w:space="0" w:color="000000"/>
            </w:tcBorders>
            <w:noWrap/>
            <w:vAlign w:val="center"/>
          </w:tcPr>
          <w:p w14:paraId="26E05F2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855" w:type="dxa"/>
            <w:tcBorders>
              <w:top w:val="single" w:sz="4" w:space="0" w:color="000000"/>
              <w:left w:val="single" w:sz="4" w:space="0" w:color="000000"/>
              <w:bottom w:val="single" w:sz="4" w:space="0" w:color="000000"/>
              <w:right w:val="single" w:sz="4" w:space="0" w:color="000000"/>
            </w:tcBorders>
            <w:noWrap/>
            <w:vAlign w:val="center"/>
          </w:tcPr>
          <w:p w14:paraId="08B04E4B"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390" w:type="dxa"/>
            <w:tcBorders>
              <w:top w:val="single" w:sz="4" w:space="0" w:color="000000"/>
              <w:left w:val="single" w:sz="4" w:space="0" w:color="000000"/>
              <w:bottom w:val="single" w:sz="4" w:space="0" w:color="000000"/>
              <w:right w:val="single" w:sz="4" w:space="0" w:color="000000"/>
            </w:tcBorders>
            <w:noWrap/>
            <w:vAlign w:val="center"/>
          </w:tcPr>
          <w:p w14:paraId="6EB839E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200" w:type="dxa"/>
            <w:gridSpan w:val="2"/>
            <w:tcBorders>
              <w:top w:val="single" w:sz="4" w:space="0" w:color="000000"/>
              <w:left w:val="single" w:sz="4" w:space="0" w:color="000000"/>
              <w:bottom w:val="single" w:sz="4" w:space="0" w:color="000000"/>
              <w:right w:val="single" w:sz="4" w:space="0" w:color="000000"/>
            </w:tcBorders>
            <w:noWrap/>
            <w:vAlign w:val="center"/>
          </w:tcPr>
          <w:p w14:paraId="2C926EFF" w14:textId="77777777" w:rsidR="00E05E83" w:rsidRDefault="00E05E83">
            <w:pPr>
              <w:jc w:val="center"/>
              <w:rPr>
                <w:rFonts w:ascii="宋体" w:hAnsi="宋体" w:cs="宋体"/>
                <w:color w:val="000000"/>
                <w:sz w:val="20"/>
                <w:szCs w:val="20"/>
              </w:rPr>
            </w:pPr>
          </w:p>
        </w:tc>
      </w:tr>
      <w:tr w:rsidR="00E05E83" w14:paraId="699F0710"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398B7269" w14:textId="77777777" w:rsidR="00E05E83" w:rsidRDefault="00E05E83">
            <w:pPr>
              <w:jc w:val="center"/>
              <w:rPr>
                <w:rFonts w:ascii="宋体" w:hAnsi="宋体" w:cs="宋体"/>
                <w:color w:val="000000"/>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vAlign w:val="center"/>
          </w:tcPr>
          <w:p w14:paraId="35B10887" w14:textId="77777777" w:rsidR="00E05E83" w:rsidRDefault="00E05E83">
            <w:pPr>
              <w:jc w:val="center"/>
              <w:rPr>
                <w:rFonts w:ascii="宋体" w:hAnsi="宋体" w:cs="宋体"/>
                <w:color w:val="000000"/>
                <w:sz w:val="20"/>
                <w:szCs w:val="20"/>
              </w:rPr>
            </w:pPr>
          </w:p>
        </w:tc>
        <w:tc>
          <w:tcPr>
            <w:tcW w:w="540" w:type="dxa"/>
            <w:vMerge/>
            <w:tcBorders>
              <w:top w:val="single" w:sz="4" w:space="0" w:color="000000"/>
              <w:left w:val="single" w:sz="4" w:space="0" w:color="000000"/>
              <w:bottom w:val="single" w:sz="4" w:space="0" w:color="000000"/>
              <w:right w:val="single" w:sz="4" w:space="0" w:color="000000"/>
            </w:tcBorders>
            <w:noWrap/>
            <w:vAlign w:val="center"/>
          </w:tcPr>
          <w:p w14:paraId="63A0E979" w14:textId="77777777" w:rsidR="00E05E83" w:rsidRDefault="00E05E83">
            <w:pPr>
              <w:jc w:val="center"/>
              <w:rPr>
                <w:rFonts w:ascii="宋体" w:hAnsi="宋体" w:cs="宋体"/>
                <w:color w:val="000000"/>
                <w:sz w:val="20"/>
                <w:szCs w:val="20"/>
              </w:rPr>
            </w:pPr>
          </w:p>
        </w:tc>
        <w:tc>
          <w:tcPr>
            <w:tcW w:w="2370" w:type="dxa"/>
            <w:gridSpan w:val="2"/>
            <w:tcBorders>
              <w:top w:val="single" w:sz="4" w:space="0" w:color="000000"/>
              <w:left w:val="single" w:sz="4" w:space="0" w:color="000000"/>
              <w:bottom w:val="single" w:sz="4" w:space="0" w:color="000000"/>
              <w:right w:val="single" w:sz="4" w:space="0" w:color="000000"/>
            </w:tcBorders>
            <w:noWrap/>
            <w:vAlign w:val="center"/>
          </w:tcPr>
          <w:p w14:paraId="2F29BD45" w14:textId="77777777" w:rsidR="00E05E83" w:rsidRDefault="00E05E83">
            <w:pPr>
              <w:jc w:val="center"/>
              <w:rPr>
                <w:rFonts w:ascii="宋体" w:hAnsi="宋体" w:cs="宋体"/>
                <w:color w:val="000000"/>
                <w:sz w:val="20"/>
                <w:szCs w:val="20"/>
              </w:rPr>
            </w:pPr>
          </w:p>
        </w:tc>
        <w:tc>
          <w:tcPr>
            <w:tcW w:w="465" w:type="dxa"/>
            <w:tcBorders>
              <w:top w:val="single" w:sz="4" w:space="0" w:color="000000"/>
              <w:left w:val="single" w:sz="4" w:space="0" w:color="000000"/>
              <w:bottom w:val="single" w:sz="4" w:space="0" w:color="000000"/>
              <w:right w:val="single" w:sz="4" w:space="0" w:color="000000"/>
            </w:tcBorders>
            <w:noWrap/>
            <w:vAlign w:val="center"/>
          </w:tcPr>
          <w:p w14:paraId="6F4ED2A3" w14:textId="77777777" w:rsidR="00E05E83" w:rsidRDefault="00E05E83">
            <w:pPr>
              <w:jc w:val="center"/>
              <w:rPr>
                <w:rFonts w:ascii="宋体" w:hAnsi="宋体" w:cs="宋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noWrap/>
            <w:vAlign w:val="center"/>
          </w:tcPr>
          <w:p w14:paraId="3DF39780" w14:textId="77777777" w:rsidR="00E05E83" w:rsidRDefault="00E05E8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noWrap/>
            <w:vAlign w:val="center"/>
          </w:tcPr>
          <w:p w14:paraId="4507CCB6" w14:textId="77777777" w:rsidR="00E05E83" w:rsidRDefault="00E05E83">
            <w:pPr>
              <w:rPr>
                <w:rFonts w:ascii="宋体" w:hAnsi="宋体" w:cs="宋体"/>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noWrap/>
            <w:vAlign w:val="center"/>
          </w:tcPr>
          <w:p w14:paraId="57453955" w14:textId="77777777" w:rsidR="00E05E83" w:rsidRDefault="00E05E83">
            <w:pPr>
              <w:rPr>
                <w:rFonts w:ascii="宋体" w:hAnsi="宋体" w:cs="宋体"/>
                <w:color w:val="000000"/>
                <w:sz w:val="20"/>
                <w:szCs w:val="20"/>
              </w:rPr>
            </w:pPr>
          </w:p>
        </w:tc>
        <w:tc>
          <w:tcPr>
            <w:tcW w:w="1200" w:type="dxa"/>
            <w:gridSpan w:val="2"/>
            <w:tcBorders>
              <w:top w:val="single" w:sz="4" w:space="0" w:color="000000"/>
              <w:left w:val="single" w:sz="4" w:space="0" w:color="000000"/>
              <w:bottom w:val="single" w:sz="4" w:space="0" w:color="000000"/>
              <w:right w:val="single" w:sz="4" w:space="0" w:color="000000"/>
            </w:tcBorders>
            <w:noWrap/>
            <w:vAlign w:val="center"/>
          </w:tcPr>
          <w:p w14:paraId="15B55C34" w14:textId="77777777" w:rsidR="00E05E83" w:rsidRDefault="00E05E83">
            <w:pPr>
              <w:jc w:val="center"/>
              <w:rPr>
                <w:rFonts w:ascii="宋体" w:hAnsi="宋体" w:cs="宋体"/>
                <w:color w:val="000000"/>
                <w:sz w:val="20"/>
                <w:szCs w:val="20"/>
              </w:rPr>
            </w:pPr>
          </w:p>
        </w:tc>
      </w:tr>
      <w:tr w:rsidR="00E05E83" w14:paraId="7F86BDC3"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14DED84B" w14:textId="77777777" w:rsidR="00E05E83" w:rsidRDefault="00E05E83">
            <w:pPr>
              <w:jc w:val="center"/>
              <w:rPr>
                <w:rFonts w:ascii="宋体" w:hAnsi="宋体" w:cs="宋体"/>
                <w:color w:val="000000"/>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vAlign w:val="center"/>
          </w:tcPr>
          <w:p w14:paraId="441C62CD" w14:textId="77777777" w:rsidR="00E05E83" w:rsidRDefault="00E05E83">
            <w:pPr>
              <w:jc w:val="center"/>
              <w:rPr>
                <w:rFonts w:ascii="宋体" w:hAnsi="宋体" w:cs="宋体"/>
                <w:color w:val="000000"/>
                <w:sz w:val="20"/>
                <w:szCs w:val="20"/>
              </w:rPr>
            </w:pPr>
          </w:p>
        </w:tc>
        <w:tc>
          <w:tcPr>
            <w:tcW w:w="540" w:type="dxa"/>
            <w:vMerge w:val="restart"/>
            <w:tcBorders>
              <w:top w:val="single" w:sz="4" w:space="0" w:color="000000"/>
              <w:left w:val="single" w:sz="4" w:space="0" w:color="000000"/>
              <w:bottom w:val="single" w:sz="4" w:space="0" w:color="000000"/>
              <w:right w:val="single" w:sz="4" w:space="0" w:color="000000"/>
            </w:tcBorders>
            <w:noWrap/>
            <w:vAlign w:val="center"/>
          </w:tcPr>
          <w:p w14:paraId="10073D19" w14:textId="47A0871A" w:rsidR="00E05E83" w:rsidRDefault="003F2E58">
            <w:pPr>
              <w:widowControl/>
              <w:jc w:val="center"/>
              <w:textAlignment w:val="center"/>
              <w:rPr>
                <w:rFonts w:ascii="宋体" w:hAnsi="宋体" w:cs="宋体"/>
                <w:color w:val="000000"/>
                <w:sz w:val="20"/>
                <w:szCs w:val="20"/>
              </w:rPr>
            </w:pPr>
            <w:r w:rsidRPr="003F2E58">
              <w:rPr>
                <w:rFonts w:ascii="宋体" w:hAnsi="宋体" w:cs="宋体" w:hint="eastAsia"/>
                <w:color w:val="000000"/>
                <w:kern w:val="0"/>
                <w:sz w:val="20"/>
                <w:szCs w:val="20"/>
                <w:u w:color="46CD7E"/>
              </w:rPr>
              <w:t>时效性</w:t>
            </w:r>
            <w:r w:rsidR="009C79F1">
              <w:rPr>
                <w:rFonts w:ascii="宋体" w:hAnsi="宋体" w:cs="宋体" w:hint="eastAsia"/>
                <w:color w:val="000000"/>
                <w:kern w:val="0"/>
                <w:sz w:val="20"/>
                <w:szCs w:val="20"/>
              </w:rPr>
              <w:t>指标</w:t>
            </w:r>
          </w:p>
        </w:tc>
        <w:tc>
          <w:tcPr>
            <w:tcW w:w="2370" w:type="dxa"/>
            <w:gridSpan w:val="2"/>
            <w:tcBorders>
              <w:top w:val="single" w:sz="4" w:space="0" w:color="000000"/>
              <w:left w:val="single" w:sz="4" w:space="0" w:color="000000"/>
              <w:bottom w:val="single" w:sz="4" w:space="0" w:color="000000"/>
              <w:right w:val="single" w:sz="4" w:space="0" w:color="000000"/>
            </w:tcBorders>
            <w:noWrap/>
            <w:vAlign w:val="center"/>
          </w:tcPr>
          <w:p w14:paraId="00BFADC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校舍维修完成时间</w:t>
            </w:r>
          </w:p>
        </w:tc>
        <w:tc>
          <w:tcPr>
            <w:tcW w:w="465" w:type="dxa"/>
            <w:tcBorders>
              <w:top w:val="single" w:sz="4" w:space="0" w:color="000000"/>
              <w:left w:val="single" w:sz="4" w:space="0" w:color="000000"/>
              <w:bottom w:val="single" w:sz="4" w:space="0" w:color="000000"/>
              <w:right w:val="single" w:sz="4" w:space="0" w:color="000000"/>
            </w:tcBorders>
            <w:noWrap/>
            <w:vAlign w:val="center"/>
          </w:tcPr>
          <w:p w14:paraId="547A0F3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15" w:type="dxa"/>
            <w:tcBorders>
              <w:top w:val="single" w:sz="4" w:space="0" w:color="000000"/>
              <w:left w:val="single" w:sz="4" w:space="0" w:color="000000"/>
              <w:bottom w:val="single" w:sz="4" w:space="0" w:color="000000"/>
              <w:right w:val="single" w:sz="4" w:space="0" w:color="000000"/>
            </w:tcBorders>
            <w:noWrap/>
            <w:vAlign w:val="center"/>
          </w:tcPr>
          <w:p w14:paraId="69A5C695"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≥90%</w:t>
            </w:r>
          </w:p>
        </w:tc>
        <w:tc>
          <w:tcPr>
            <w:tcW w:w="855" w:type="dxa"/>
            <w:tcBorders>
              <w:top w:val="single" w:sz="4" w:space="0" w:color="000000"/>
              <w:left w:val="single" w:sz="4" w:space="0" w:color="000000"/>
              <w:bottom w:val="single" w:sz="4" w:space="0" w:color="000000"/>
              <w:right w:val="single" w:sz="4" w:space="0" w:color="000000"/>
            </w:tcBorders>
            <w:noWrap/>
            <w:vAlign w:val="center"/>
          </w:tcPr>
          <w:p w14:paraId="17C02A2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≥90%</w:t>
            </w:r>
          </w:p>
        </w:tc>
        <w:tc>
          <w:tcPr>
            <w:tcW w:w="390" w:type="dxa"/>
            <w:tcBorders>
              <w:top w:val="single" w:sz="4" w:space="0" w:color="000000"/>
              <w:left w:val="single" w:sz="4" w:space="0" w:color="000000"/>
              <w:bottom w:val="single" w:sz="4" w:space="0" w:color="000000"/>
              <w:right w:val="single" w:sz="4" w:space="0" w:color="000000"/>
            </w:tcBorders>
            <w:noWrap/>
            <w:vAlign w:val="center"/>
          </w:tcPr>
          <w:p w14:paraId="421D125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00" w:type="dxa"/>
            <w:gridSpan w:val="2"/>
            <w:tcBorders>
              <w:top w:val="single" w:sz="4" w:space="0" w:color="000000"/>
              <w:left w:val="single" w:sz="4" w:space="0" w:color="000000"/>
              <w:bottom w:val="single" w:sz="4" w:space="0" w:color="000000"/>
              <w:right w:val="single" w:sz="4" w:space="0" w:color="000000"/>
            </w:tcBorders>
            <w:noWrap/>
            <w:vAlign w:val="center"/>
          </w:tcPr>
          <w:p w14:paraId="7054C7ED" w14:textId="77777777" w:rsidR="00E05E83" w:rsidRDefault="00E05E83">
            <w:pPr>
              <w:jc w:val="center"/>
              <w:rPr>
                <w:rFonts w:ascii="宋体" w:hAnsi="宋体" w:cs="宋体"/>
                <w:color w:val="000000"/>
                <w:sz w:val="20"/>
                <w:szCs w:val="20"/>
              </w:rPr>
            </w:pPr>
          </w:p>
        </w:tc>
      </w:tr>
      <w:tr w:rsidR="00E05E83" w14:paraId="74C56C2D"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6F2AECFB" w14:textId="77777777" w:rsidR="00E05E83" w:rsidRDefault="00E05E83">
            <w:pPr>
              <w:jc w:val="center"/>
              <w:rPr>
                <w:rFonts w:ascii="宋体" w:hAnsi="宋体" w:cs="宋体"/>
                <w:color w:val="000000"/>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vAlign w:val="center"/>
          </w:tcPr>
          <w:p w14:paraId="5CD23EDC" w14:textId="77777777" w:rsidR="00E05E83" w:rsidRDefault="00E05E83">
            <w:pPr>
              <w:jc w:val="center"/>
              <w:rPr>
                <w:rFonts w:ascii="宋体" w:hAnsi="宋体" w:cs="宋体"/>
                <w:color w:val="000000"/>
                <w:sz w:val="20"/>
                <w:szCs w:val="20"/>
              </w:rPr>
            </w:pPr>
          </w:p>
        </w:tc>
        <w:tc>
          <w:tcPr>
            <w:tcW w:w="540" w:type="dxa"/>
            <w:vMerge/>
            <w:tcBorders>
              <w:top w:val="single" w:sz="4" w:space="0" w:color="000000"/>
              <w:left w:val="single" w:sz="4" w:space="0" w:color="000000"/>
              <w:bottom w:val="single" w:sz="4" w:space="0" w:color="000000"/>
              <w:right w:val="single" w:sz="4" w:space="0" w:color="000000"/>
            </w:tcBorders>
            <w:noWrap/>
            <w:vAlign w:val="center"/>
          </w:tcPr>
          <w:p w14:paraId="08C26A7F" w14:textId="77777777" w:rsidR="00E05E83" w:rsidRDefault="00E05E83">
            <w:pPr>
              <w:jc w:val="center"/>
              <w:rPr>
                <w:rFonts w:ascii="宋体" w:hAnsi="宋体" w:cs="宋体"/>
                <w:color w:val="000000"/>
                <w:sz w:val="20"/>
                <w:szCs w:val="20"/>
              </w:rPr>
            </w:pPr>
          </w:p>
        </w:tc>
        <w:tc>
          <w:tcPr>
            <w:tcW w:w="2370" w:type="dxa"/>
            <w:gridSpan w:val="2"/>
            <w:tcBorders>
              <w:top w:val="single" w:sz="4" w:space="0" w:color="000000"/>
              <w:left w:val="single" w:sz="4" w:space="0" w:color="000000"/>
              <w:bottom w:val="single" w:sz="4" w:space="0" w:color="000000"/>
              <w:right w:val="single" w:sz="4" w:space="0" w:color="000000"/>
            </w:tcBorders>
            <w:noWrap/>
            <w:vAlign w:val="center"/>
          </w:tcPr>
          <w:p w14:paraId="257C452F" w14:textId="77777777" w:rsidR="00E05E83" w:rsidRDefault="00E05E83">
            <w:pPr>
              <w:jc w:val="center"/>
              <w:rPr>
                <w:rFonts w:ascii="宋体" w:hAnsi="宋体" w:cs="宋体"/>
                <w:color w:val="000000"/>
                <w:sz w:val="20"/>
                <w:szCs w:val="20"/>
              </w:rPr>
            </w:pPr>
          </w:p>
        </w:tc>
        <w:tc>
          <w:tcPr>
            <w:tcW w:w="465" w:type="dxa"/>
            <w:tcBorders>
              <w:top w:val="single" w:sz="4" w:space="0" w:color="000000"/>
              <w:left w:val="single" w:sz="4" w:space="0" w:color="000000"/>
              <w:bottom w:val="single" w:sz="4" w:space="0" w:color="000000"/>
              <w:right w:val="single" w:sz="4" w:space="0" w:color="000000"/>
            </w:tcBorders>
            <w:noWrap/>
            <w:vAlign w:val="center"/>
          </w:tcPr>
          <w:p w14:paraId="2B76D4A6" w14:textId="77777777" w:rsidR="00E05E83" w:rsidRDefault="00E05E83">
            <w:pPr>
              <w:jc w:val="center"/>
              <w:rPr>
                <w:rFonts w:ascii="宋体" w:hAnsi="宋体" w:cs="宋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noWrap/>
            <w:vAlign w:val="center"/>
          </w:tcPr>
          <w:p w14:paraId="08C89D1B" w14:textId="77777777" w:rsidR="00E05E83" w:rsidRDefault="00E05E8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noWrap/>
            <w:vAlign w:val="center"/>
          </w:tcPr>
          <w:p w14:paraId="133FBC26" w14:textId="77777777" w:rsidR="00E05E83" w:rsidRDefault="00E05E83">
            <w:pPr>
              <w:rPr>
                <w:rFonts w:ascii="宋体" w:hAnsi="宋体" w:cs="宋体"/>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noWrap/>
            <w:vAlign w:val="center"/>
          </w:tcPr>
          <w:p w14:paraId="0F21BF25" w14:textId="77777777" w:rsidR="00E05E83" w:rsidRDefault="00E05E83">
            <w:pPr>
              <w:rPr>
                <w:rFonts w:ascii="宋体" w:hAnsi="宋体" w:cs="宋体"/>
                <w:color w:val="000000"/>
                <w:sz w:val="20"/>
                <w:szCs w:val="20"/>
              </w:rPr>
            </w:pPr>
          </w:p>
        </w:tc>
        <w:tc>
          <w:tcPr>
            <w:tcW w:w="1200" w:type="dxa"/>
            <w:gridSpan w:val="2"/>
            <w:tcBorders>
              <w:top w:val="single" w:sz="4" w:space="0" w:color="000000"/>
              <w:left w:val="single" w:sz="4" w:space="0" w:color="000000"/>
              <w:bottom w:val="single" w:sz="4" w:space="0" w:color="000000"/>
              <w:right w:val="single" w:sz="4" w:space="0" w:color="000000"/>
            </w:tcBorders>
            <w:noWrap/>
            <w:vAlign w:val="center"/>
          </w:tcPr>
          <w:p w14:paraId="1CAEB0E8" w14:textId="77777777" w:rsidR="00E05E83" w:rsidRDefault="00E05E83">
            <w:pPr>
              <w:jc w:val="center"/>
              <w:rPr>
                <w:rFonts w:ascii="宋体" w:hAnsi="宋体" w:cs="宋体"/>
                <w:color w:val="000000"/>
                <w:sz w:val="20"/>
                <w:szCs w:val="20"/>
              </w:rPr>
            </w:pPr>
          </w:p>
        </w:tc>
      </w:tr>
      <w:tr w:rsidR="00E05E83" w14:paraId="10C6B8C6"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54D3E784" w14:textId="77777777" w:rsidR="00E05E83" w:rsidRDefault="00E05E83">
            <w:pPr>
              <w:jc w:val="center"/>
              <w:rPr>
                <w:rFonts w:ascii="宋体" w:hAnsi="宋体" w:cs="宋体"/>
                <w:color w:val="000000"/>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vAlign w:val="center"/>
          </w:tcPr>
          <w:p w14:paraId="6065A5D1" w14:textId="77777777" w:rsidR="00E05E83" w:rsidRDefault="00E05E83">
            <w:pPr>
              <w:jc w:val="center"/>
              <w:rPr>
                <w:rFonts w:ascii="宋体" w:hAnsi="宋体" w:cs="宋体"/>
                <w:color w:val="000000"/>
                <w:sz w:val="20"/>
                <w:szCs w:val="20"/>
              </w:rPr>
            </w:pPr>
          </w:p>
        </w:tc>
        <w:tc>
          <w:tcPr>
            <w:tcW w:w="540" w:type="dxa"/>
            <w:vMerge w:val="restart"/>
            <w:tcBorders>
              <w:top w:val="single" w:sz="4" w:space="0" w:color="000000"/>
              <w:left w:val="single" w:sz="4" w:space="0" w:color="000000"/>
              <w:bottom w:val="single" w:sz="4" w:space="0" w:color="000000"/>
              <w:right w:val="single" w:sz="4" w:space="0" w:color="000000"/>
            </w:tcBorders>
            <w:noWrap/>
            <w:vAlign w:val="center"/>
          </w:tcPr>
          <w:p w14:paraId="36972E3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2370" w:type="dxa"/>
            <w:gridSpan w:val="2"/>
            <w:tcBorders>
              <w:top w:val="single" w:sz="4" w:space="0" w:color="000000"/>
              <w:left w:val="single" w:sz="4" w:space="0" w:color="000000"/>
              <w:bottom w:val="single" w:sz="4" w:space="0" w:color="000000"/>
              <w:right w:val="single" w:sz="4" w:space="0" w:color="000000"/>
            </w:tcBorders>
            <w:noWrap/>
            <w:vAlign w:val="center"/>
          </w:tcPr>
          <w:p w14:paraId="60D51EB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校舍维修的成本</w:t>
            </w:r>
          </w:p>
        </w:tc>
        <w:tc>
          <w:tcPr>
            <w:tcW w:w="465" w:type="dxa"/>
            <w:tcBorders>
              <w:top w:val="single" w:sz="4" w:space="0" w:color="000000"/>
              <w:left w:val="single" w:sz="4" w:space="0" w:color="000000"/>
              <w:bottom w:val="single" w:sz="4" w:space="0" w:color="000000"/>
              <w:right w:val="single" w:sz="4" w:space="0" w:color="000000"/>
            </w:tcBorders>
            <w:noWrap/>
            <w:vAlign w:val="center"/>
          </w:tcPr>
          <w:p w14:paraId="6B09374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15" w:type="dxa"/>
            <w:tcBorders>
              <w:top w:val="single" w:sz="4" w:space="0" w:color="000000"/>
              <w:left w:val="single" w:sz="4" w:space="0" w:color="000000"/>
              <w:bottom w:val="single" w:sz="4" w:space="0" w:color="000000"/>
              <w:right w:val="single" w:sz="4" w:space="0" w:color="000000"/>
            </w:tcBorders>
            <w:noWrap/>
            <w:vAlign w:val="center"/>
          </w:tcPr>
          <w:p w14:paraId="5B9AEAAC"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13万元</w:t>
            </w:r>
          </w:p>
        </w:tc>
        <w:tc>
          <w:tcPr>
            <w:tcW w:w="855" w:type="dxa"/>
            <w:tcBorders>
              <w:top w:val="single" w:sz="4" w:space="0" w:color="000000"/>
              <w:left w:val="single" w:sz="4" w:space="0" w:color="000000"/>
              <w:bottom w:val="single" w:sz="4" w:space="0" w:color="000000"/>
              <w:right w:val="single" w:sz="4" w:space="0" w:color="000000"/>
            </w:tcBorders>
            <w:noWrap/>
            <w:vAlign w:val="center"/>
          </w:tcPr>
          <w:p w14:paraId="6129ABC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13万元</w:t>
            </w:r>
          </w:p>
        </w:tc>
        <w:tc>
          <w:tcPr>
            <w:tcW w:w="390" w:type="dxa"/>
            <w:tcBorders>
              <w:top w:val="single" w:sz="4" w:space="0" w:color="000000"/>
              <w:left w:val="single" w:sz="4" w:space="0" w:color="000000"/>
              <w:bottom w:val="single" w:sz="4" w:space="0" w:color="000000"/>
              <w:right w:val="single" w:sz="4" w:space="0" w:color="000000"/>
            </w:tcBorders>
            <w:noWrap/>
            <w:vAlign w:val="center"/>
          </w:tcPr>
          <w:p w14:paraId="16AF4B8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00" w:type="dxa"/>
            <w:gridSpan w:val="2"/>
            <w:tcBorders>
              <w:top w:val="single" w:sz="4" w:space="0" w:color="000000"/>
              <w:left w:val="single" w:sz="4" w:space="0" w:color="000000"/>
              <w:bottom w:val="single" w:sz="4" w:space="0" w:color="000000"/>
              <w:right w:val="single" w:sz="4" w:space="0" w:color="000000"/>
            </w:tcBorders>
            <w:noWrap/>
            <w:vAlign w:val="center"/>
          </w:tcPr>
          <w:p w14:paraId="5DF16544" w14:textId="77777777" w:rsidR="00E05E83" w:rsidRDefault="00E05E83">
            <w:pPr>
              <w:jc w:val="center"/>
              <w:rPr>
                <w:rFonts w:ascii="宋体" w:hAnsi="宋体" w:cs="宋体"/>
                <w:color w:val="000000"/>
                <w:sz w:val="20"/>
                <w:szCs w:val="20"/>
              </w:rPr>
            </w:pPr>
          </w:p>
        </w:tc>
      </w:tr>
      <w:tr w:rsidR="00E05E83" w14:paraId="6A5C0AC6"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32AB39F4" w14:textId="77777777" w:rsidR="00E05E83" w:rsidRDefault="00E05E83">
            <w:pPr>
              <w:jc w:val="center"/>
              <w:rPr>
                <w:rFonts w:ascii="宋体" w:hAnsi="宋体" w:cs="宋体"/>
                <w:color w:val="000000"/>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vAlign w:val="center"/>
          </w:tcPr>
          <w:p w14:paraId="6DDB1E0E" w14:textId="77777777" w:rsidR="00E05E83" w:rsidRDefault="00E05E83">
            <w:pPr>
              <w:jc w:val="center"/>
              <w:rPr>
                <w:rFonts w:ascii="宋体" w:hAnsi="宋体" w:cs="宋体"/>
                <w:color w:val="000000"/>
                <w:sz w:val="20"/>
                <w:szCs w:val="20"/>
              </w:rPr>
            </w:pPr>
          </w:p>
        </w:tc>
        <w:tc>
          <w:tcPr>
            <w:tcW w:w="540" w:type="dxa"/>
            <w:vMerge/>
            <w:tcBorders>
              <w:top w:val="single" w:sz="4" w:space="0" w:color="000000"/>
              <w:left w:val="single" w:sz="4" w:space="0" w:color="000000"/>
              <w:bottom w:val="single" w:sz="4" w:space="0" w:color="000000"/>
              <w:right w:val="single" w:sz="4" w:space="0" w:color="000000"/>
            </w:tcBorders>
            <w:noWrap/>
            <w:vAlign w:val="center"/>
          </w:tcPr>
          <w:p w14:paraId="0A1CE5D1" w14:textId="77777777" w:rsidR="00E05E83" w:rsidRDefault="00E05E83">
            <w:pPr>
              <w:jc w:val="center"/>
              <w:rPr>
                <w:rFonts w:ascii="宋体" w:hAnsi="宋体" w:cs="宋体"/>
                <w:color w:val="000000"/>
                <w:sz w:val="20"/>
                <w:szCs w:val="20"/>
              </w:rPr>
            </w:pPr>
          </w:p>
        </w:tc>
        <w:tc>
          <w:tcPr>
            <w:tcW w:w="2370" w:type="dxa"/>
            <w:gridSpan w:val="2"/>
            <w:tcBorders>
              <w:top w:val="single" w:sz="4" w:space="0" w:color="000000"/>
              <w:left w:val="single" w:sz="4" w:space="0" w:color="000000"/>
              <w:bottom w:val="single" w:sz="4" w:space="0" w:color="000000"/>
              <w:right w:val="single" w:sz="4" w:space="0" w:color="000000"/>
            </w:tcBorders>
            <w:noWrap/>
            <w:vAlign w:val="center"/>
          </w:tcPr>
          <w:p w14:paraId="11A9379B" w14:textId="77777777" w:rsidR="00E05E83" w:rsidRDefault="00E05E83">
            <w:pPr>
              <w:jc w:val="center"/>
              <w:rPr>
                <w:rFonts w:ascii="宋体" w:hAnsi="宋体" w:cs="宋体"/>
                <w:color w:val="000000"/>
                <w:sz w:val="20"/>
                <w:szCs w:val="20"/>
              </w:rPr>
            </w:pPr>
          </w:p>
        </w:tc>
        <w:tc>
          <w:tcPr>
            <w:tcW w:w="465" w:type="dxa"/>
            <w:tcBorders>
              <w:top w:val="single" w:sz="4" w:space="0" w:color="000000"/>
              <w:left w:val="single" w:sz="4" w:space="0" w:color="000000"/>
              <w:bottom w:val="single" w:sz="4" w:space="0" w:color="000000"/>
              <w:right w:val="single" w:sz="4" w:space="0" w:color="000000"/>
            </w:tcBorders>
            <w:noWrap/>
            <w:vAlign w:val="center"/>
          </w:tcPr>
          <w:p w14:paraId="23C6DD06" w14:textId="77777777" w:rsidR="00E05E83" w:rsidRDefault="00E05E83">
            <w:pPr>
              <w:jc w:val="center"/>
              <w:rPr>
                <w:rFonts w:ascii="宋体" w:hAnsi="宋体" w:cs="宋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noWrap/>
            <w:vAlign w:val="center"/>
          </w:tcPr>
          <w:p w14:paraId="1F19ECFF" w14:textId="77777777" w:rsidR="00E05E83" w:rsidRDefault="00E05E8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noWrap/>
            <w:vAlign w:val="center"/>
          </w:tcPr>
          <w:p w14:paraId="40A5C6DB" w14:textId="77777777" w:rsidR="00E05E83" w:rsidRDefault="00E05E83">
            <w:pPr>
              <w:rPr>
                <w:rFonts w:ascii="宋体" w:hAnsi="宋体" w:cs="宋体"/>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noWrap/>
            <w:vAlign w:val="center"/>
          </w:tcPr>
          <w:p w14:paraId="32CA9FB1" w14:textId="77777777" w:rsidR="00E05E83" w:rsidRDefault="00E05E83">
            <w:pPr>
              <w:rPr>
                <w:rFonts w:ascii="宋体" w:hAnsi="宋体" w:cs="宋体"/>
                <w:color w:val="000000"/>
                <w:sz w:val="20"/>
                <w:szCs w:val="20"/>
              </w:rPr>
            </w:pPr>
          </w:p>
        </w:tc>
        <w:tc>
          <w:tcPr>
            <w:tcW w:w="1200" w:type="dxa"/>
            <w:gridSpan w:val="2"/>
            <w:tcBorders>
              <w:top w:val="single" w:sz="4" w:space="0" w:color="000000"/>
              <w:left w:val="single" w:sz="4" w:space="0" w:color="000000"/>
              <w:bottom w:val="single" w:sz="4" w:space="0" w:color="000000"/>
              <w:right w:val="single" w:sz="4" w:space="0" w:color="000000"/>
            </w:tcBorders>
            <w:noWrap/>
            <w:vAlign w:val="center"/>
          </w:tcPr>
          <w:p w14:paraId="225D24DE" w14:textId="77777777" w:rsidR="00E05E83" w:rsidRDefault="00E05E83">
            <w:pPr>
              <w:jc w:val="center"/>
              <w:rPr>
                <w:rFonts w:ascii="宋体" w:hAnsi="宋体" w:cs="宋体"/>
                <w:color w:val="000000"/>
                <w:sz w:val="20"/>
                <w:szCs w:val="20"/>
              </w:rPr>
            </w:pPr>
          </w:p>
        </w:tc>
      </w:tr>
      <w:tr w:rsidR="00E05E83" w14:paraId="09D735A3" w14:textId="77777777">
        <w:trPr>
          <w:trHeight w:val="252"/>
        </w:trPr>
        <w:tc>
          <w:tcPr>
            <w:tcW w:w="550"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68163B9F" w14:textId="77777777" w:rsidR="00E05E83" w:rsidRDefault="00E05E83">
            <w:pPr>
              <w:jc w:val="center"/>
              <w:rPr>
                <w:rFonts w:ascii="宋体" w:hAnsi="宋体" w:cs="宋体"/>
                <w:color w:val="000000"/>
                <w:sz w:val="20"/>
                <w:szCs w:val="20"/>
              </w:rPr>
            </w:pPr>
          </w:p>
        </w:tc>
        <w:tc>
          <w:tcPr>
            <w:tcW w:w="559" w:type="dxa"/>
            <w:vMerge w:val="restart"/>
            <w:tcBorders>
              <w:top w:val="single" w:sz="4" w:space="0" w:color="000000"/>
              <w:left w:val="single" w:sz="4" w:space="0" w:color="000000"/>
              <w:bottom w:val="single" w:sz="4" w:space="0" w:color="000000"/>
              <w:right w:val="single" w:sz="4" w:space="0" w:color="000000"/>
            </w:tcBorders>
            <w:noWrap/>
            <w:vAlign w:val="center"/>
          </w:tcPr>
          <w:p w14:paraId="37FA3FF8"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效</w:t>
            </w:r>
            <w:r>
              <w:rPr>
                <w:rFonts w:ascii="宋体" w:hAnsi="宋体" w:cs="宋体" w:hint="eastAsia"/>
                <w:color w:val="000000"/>
                <w:kern w:val="0"/>
                <w:sz w:val="20"/>
                <w:szCs w:val="20"/>
              </w:rPr>
              <w:br/>
              <w:t>益</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30分</w:t>
            </w:r>
            <w:r>
              <w:t>）</w:t>
            </w:r>
          </w:p>
        </w:tc>
        <w:tc>
          <w:tcPr>
            <w:tcW w:w="616" w:type="dxa"/>
            <w:vMerge w:val="restart"/>
            <w:tcBorders>
              <w:top w:val="single" w:sz="4" w:space="0" w:color="000000"/>
              <w:left w:val="single" w:sz="4" w:space="0" w:color="000000"/>
              <w:bottom w:val="single" w:sz="4" w:space="0" w:color="000000"/>
              <w:right w:val="single" w:sz="4" w:space="0" w:color="000000"/>
            </w:tcBorders>
            <w:noWrap/>
            <w:vAlign w:val="center"/>
          </w:tcPr>
          <w:p w14:paraId="1674D494"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经济效益</w:t>
            </w:r>
            <w:r>
              <w:rPr>
                <w:rFonts w:ascii="宋体" w:hAnsi="宋体" w:cs="宋体" w:hint="eastAsia"/>
                <w:color w:val="000000"/>
                <w:kern w:val="0"/>
                <w:sz w:val="20"/>
                <w:szCs w:val="20"/>
              </w:rPr>
              <w:br/>
              <w:t>指标</w:t>
            </w:r>
          </w:p>
        </w:tc>
        <w:tc>
          <w:tcPr>
            <w:tcW w:w="2097" w:type="dxa"/>
            <w:gridSpan w:val="2"/>
            <w:tcBorders>
              <w:top w:val="single" w:sz="4" w:space="0" w:color="000000"/>
              <w:left w:val="single" w:sz="4" w:space="0" w:color="000000"/>
              <w:bottom w:val="single" w:sz="4" w:space="0" w:color="000000"/>
              <w:right w:val="single" w:sz="4" w:space="0" w:color="000000"/>
            </w:tcBorders>
            <w:noWrap/>
            <w:vAlign w:val="center"/>
          </w:tcPr>
          <w:p w14:paraId="1B0BF02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农民工增收</w:t>
            </w:r>
          </w:p>
        </w:tc>
        <w:tc>
          <w:tcPr>
            <w:tcW w:w="532" w:type="dxa"/>
            <w:vMerge w:val="restart"/>
            <w:tcBorders>
              <w:top w:val="single" w:sz="4" w:space="0" w:color="000000"/>
              <w:left w:val="single" w:sz="4" w:space="0" w:color="000000"/>
              <w:bottom w:val="single" w:sz="4" w:space="0" w:color="000000"/>
              <w:right w:val="single" w:sz="4" w:space="0" w:color="000000"/>
            </w:tcBorders>
            <w:noWrap/>
            <w:vAlign w:val="center"/>
          </w:tcPr>
          <w:p w14:paraId="3409FA51"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0" w:type="auto"/>
            <w:tcBorders>
              <w:top w:val="single" w:sz="4" w:space="0" w:color="000000"/>
              <w:left w:val="single" w:sz="4" w:space="0" w:color="000000"/>
              <w:bottom w:val="nil"/>
              <w:right w:val="single" w:sz="4" w:space="0" w:color="000000"/>
            </w:tcBorders>
            <w:noWrap/>
            <w:vAlign w:val="center"/>
          </w:tcPr>
          <w:p w14:paraId="7DD4B496" w14:textId="77777777" w:rsidR="00E05E83" w:rsidRDefault="009C79F1">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≥3000元</w:t>
            </w:r>
          </w:p>
        </w:tc>
        <w:tc>
          <w:tcPr>
            <w:tcW w:w="0" w:type="auto"/>
            <w:tcBorders>
              <w:top w:val="single" w:sz="4" w:space="0" w:color="000000"/>
              <w:left w:val="single" w:sz="4" w:space="0" w:color="000000"/>
              <w:bottom w:val="nil"/>
              <w:right w:val="single" w:sz="4" w:space="0" w:color="000000"/>
            </w:tcBorders>
            <w:noWrap/>
            <w:vAlign w:val="center"/>
          </w:tcPr>
          <w:p w14:paraId="6420E36A" w14:textId="77777777" w:rsidR="00E05E83" w:rsidRDefault="009C79F1">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≥3000元</w:t>
            </w:r>
          </w:p>
        </w:tc>
        <w:tc>
          <w:tcPr>
            <w:tcW w:w="416" w:type="dxa"/>
            <w:vMerge w:val="restart"/>
            <w:tcBorders>
              <w:top w:val="single" w:sz="4" w:space="0" w:color="000000"/>
              <w:left w:val="single" w:sz="4" w:space="0" w:color="000000"/>
              <w:bottom w:val="single" w:sz="4" w:space="0" w:color="000000"/>
              <w:right w:val="single" w:sz="4" w:space="0" w:color="000000"/>
            </w:tcBorders>
            <w:noWrap/>
            <w:vAlign w:val="center"/>
          </w:tcPr>
          <w:p w14:paraId="5CC13C56"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83" w:type="dxa"/>
            <w:gridSpan w:val="2"/>
            <w:tcBorders>
              <w:top w:val="single" w:sz="4" w:space="0" w:color="000000"/>
              <w:left w:val="single" w:sz="4" w:space="0" w:color="000000"/>
              <w:bottom w:val="single" w:sz="4" w:space="0" w:color="000000"/>
              <w:right w:val="single" w:sz="4" w:space="0" w:color="000000"/>
            </w:tcBorders>
            <w:noWrap/>
            <w:vAlign w:val="center"/>
          </w:tcPr>
          <w:p w14:paraId="7C349F7B" w14:textId="77777777" w:rsidR="00E05E83" w:rsidRDefault="00E05E83">
            <w:pPr>
              <w:jc w:val="center"/>
              <w:rPr>
                <w:rFonts w:ascii="宋体" w:hAnsi="宋体" w:cs="宋体"/>
                <w:color w:val="000000"/>
                <w:sz w:val="20"/>
                <w:szCs w:val="20"/>
              </w:rPr>
            </w:pPr>
          </w:p>
        </w:tc>
      </w:tr>
      <w:tr w:rsidR="00E05E83" w14:paraId="5F3D1CC9" w14:textId="77777777">
        <w:trPr>
          <w:trHeight w:val="252"/>
        </w:trPr>
        <w:tc>
          <w:tcPr>
            <w:tcW w:w="550"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20315CBF" w14:textId="77777777" w:rsidR="00E05E83" w:rsidRDefault="00E05E83">
            <w:pPr>
              <w:jc w:val="center"/>
              <w:rPr>
                <w:rFonts w:ascii="宋体" w:hAnsi="宋体" w:cs="宋体"/>
                <w:color w:val="000000"/>
                <w:sz w:val="20"/>
                <w:szCs w:val="20"/>
              </w:rPr>
            </w:pPr>
          </w:p>
        </w:tc>
        <w:tc>
          <w:tcPr>
            <w:tcW w:w="559" w:type="dxa"/>
            <w:vMerge/>
            <w:tcBorders>
              <w:top w:val="single" w:sz="4" w:space="0" w:color="000000"/>
              <w:left w:val="single" w:sz="4" w:space="0" w:color="000000"/>
              <w:bottom w:val="single" w:sz="4" w:space="0" w:color="000000"/>
              <w:right w:val="single" w:sz="4" w:space="0" w:color="000000"/>
            </w:tcBorders>
            <w:noWrap/>
            <w:vAlign w:val="center"/>
          </w:tcPr>
          <w:p w14:paraId="20BFDD83" w14:textId="77777777" w:rsidR="00E05E83" w:rsidRDefault="00E05E83">
            <w:pPr>
              <w:jc w:val="center"/>
              <w:rPr>
                <w:rFonts w:ascii="宋体" w:hAnsi="宋体" w:cs="宋体"/>
                <w:color w:val="000000"/>
                <w:sz w:val="20"/>
                <w:szCs w:val="20"/>
              </w:rPr>
            </w:pPr>
          </w:p>
        </w:tc>
        <w:tc>
          <w:tcPr>
            <w:tcW w:w="616" w:type="dxa"/>
            <w:vMerge/>
            <w:tcBorders>
              <w:top w:val="single" w:sz="4" w:space="0" w:color="000000"/>
              <w:left w:val="single" w:sz="4" w:space="0" w:color="000000"/>
              <w:bottom w:val="single" w:sz="4" w:space="0" w:color="000000"/>
              <w:right w:val="single" w:sz="4" w:space="0" w:color="000000"/>
            </w:tcBorders>
            <w:noWrap/>
            <w:vAlign w:val="center"/>
          </w:tcPr>
          <w:p w14:paraId="7BA1A10F" w14:textId="77777777" w:rsidR="00E05E83" w:rsidRDefault="00E05E83">
            <w:pPr>
              <w:jc w:val="center"/>
              <w:rPr>
                <w:rFonts w:ascii="宋体" w:hAnsi="宋体" w:cs="宋体"/>
                <w:color w:val="000000"/>
                <w:sz w:val="20"/>
                <w:szCs w:val="20"/>
              </w:rPr>
            </w:pPr>
          </w:p>
        </w:tc>
        <w:tc>
          <w:tcPr>
            <w:tcW w:w="2097" w:type="dxa"/>
            <w:gridSpan w:val="2"/>
            <w:tcBorders>
              <w:top w:val="single" w:sz="4" w:space="0" w:color="000000"/>
              <w:left w:val="single" w:sz="4" w:space="0" w:color="000000"/>
              <w:bottom w:val="single" w:sz="4" w:space="0" w:color="000000"/>
              <w:right w:val="single" w:sz="4" w:space="0" w:color="000000"/>
            </w:tcBorders>
            <w:noWrap/>
            <w:vAlign w:val="center"/>
          </w:tcPr>
          <w:p w14:paraId="02ACBEA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税收增加</w:t>
            </w:r>
          </w:p>
        </w:tc>
        <w:tc>
          <w:tcPr>
            <w:tcW w:w="532" w:type="dxa"/>
            <w:vMerge/>
            <w:tcBorders>
              <w:top w:val="single" w:sz="4" w:space="0" w:color="000000"/>
              <w:left w:val="single" w:sz="4" w:space="0" w:color="000000"/>
              <w:bottom w:val="single" w:sz="4" w:space="0" w:color="000000"/>
              <w:right w:val="single" w:sz="4" w:space="0" w:color="000000"/>
            </w:tcBorders>
            <w:noWrap/>
            <w:vAlign w:val="center"/>
          </w:tcPr>
          <w:p w14:paraId="381BC100" w14:textId="77777777" w:rsidR="00E05E83" w:rsidRDefault="00E05E83">
            <w:pPr>
              <w:jc w:val="center"/>
              <w:rPr>
                <w:rFonts w:ascii="宋体" w:hAnsi="宋体" w:cs="宋体"/>
                <w:color w:val="000000"/>
                <w:sz w:val="20"/>
                <w:szCs w:val="20"/>
              </w:rPr>
            </w:pPr>
          </w:p>
        </w:tc>
        <w:tc>
          <w:tcPr>
            <w:tcW w:w="0" w:type="auto"/>
            <w:tcBorders>
              <w:top w:val="single" w:sz="4" w:space="0" w:color="000000"/>
              <w:left w:val="single" w:sz="4" w:space="0" w:color="000000"/>
              <w:bottom w:val="nil"/>
              <w:right w:val="single" w:sz="4" w:space="0" w:color="000000"/>
            </w:tcBorders>
            <w:noWrap/>
            <w:vAlign w:val="center"/>
          </w:tcPr>
          <w:p w14:paraId="1BC7E1CA" w14:textId="77777777" w:rsidR="00E05E83" w:rsidRDefault="009C79F1">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≥1000元</w:t>
            </w:r>
          </w:p>
        </w:tc>
        <w:tc>
          <w:tcPr>
            <w:tcW w:w="0" w:type="auto"/>
            <w:tcBorders>
              <w:top w:val="single" w:sz="4" w:space="0" w:color="000000"/>
              <w:left w:val="single" w:sz="4" w:space="0" w:color="000000"/>
              <w:bottom w:val="nil"/>
              <w:right w:val="single" w:sz="4" w:space="0" w:color="000000"/>
            </w:tcBorders>
            <w:noWrap/>
            <w:vAlign w:val="center"/>
          </w:tcPr>
          <w:p w14:paraId="5E2DC31F" w14:textId="77777777" w:rsidR="00E05E83" w:rsidRDefault="009C79F1">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≥1000元</w:t>
            </w:r>
          </w:p>
        </w:tc>
        <w:tc>
          <w:tcPr>
            <w:tcW w:w="416" w:type="dxa"/>
            <w:vMerge/>
            <w:tcBorders>
              <w:top w:val="single" w:sz="4" w:space="0" w:color="000000"/>
              <w:left w:val="single" w:sz="4" w:space="0" w:color="000000"/>
              <w:bottom w:val="single" w:sz="4" w:space="0" w:color="000000"/>
              <w:right w:val="single" w:sz="4" w:space="0" w:color="000000"/>
            </w:tcBorders>
            <w:noWrap/>
            <w:vAlign w:val="center"/>
          </w:tcPr>
          <w:p w14:paraId="1CA353B5" w14:textId="77777777" w:rsidR="00E05E83" w:rsidRDefault="00E05E83">
            <w:pPr>
              <w:jc w:val="center"/>
              <w:rPr>
                <w:rFonts w:ascii="宋体" w:hAnsi="宋体" w:cs="宋体"/>
                <w:color w:val="000000"/>
                <w:sz w:val="20"/>
                <w:szCs w:val="20"/>
              </w:rPr>
            </w:pPr>
          </w:p>
        </w:tc>
        <w:tc>
          <w:tcPr>
            <w:tcW w:w="1283" w:type="dxa"/>
            <w:gridSpan w:val="2"/>
            <w:tcBorders>
              <w:top w:val="single" w:sz="4" w:space="0" w:color="000000"/>
              <w:left w:val="single" w:sz="4" w:space="0" w:color="000000"/>
              <w:bottom w:val="single" w:sz="4" w:space="0" w:color="000000"/>
              <w:right w:val="single" w:sz="4" w:space="0" w:color="000000"/>
            </w:tcBorders>
            <w:noWrap/>
            <w:vAlign w:val="center"/>
          </w:tcPr>
          <w:p w14:paraId="40CEF941" w14:textId="77777777" w:rsidR="00E05E83" w:rsidRDefault="00E05E83">
            <w:pPr>
              <w:jc w:val="center"/>
              <w:rPr>
                <w:rFonts w:ascii="宋体" w:hAnsi="宋体" w:cs="宋体"/>
                <w:color w:val="000000"/>
                <w:sz w:val="20"/>
                <w:szCs w:val="20"/>
              </w:rPr>
            </w:pPr>
          </w:p>
        </w:tc>
      </w:tr>
      <w:tr w:rsidR="00E05E83" w14:paraId="15659E09"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4686339F" w14:textId="77777777" w:rsidR="00E05E83" w:rsidRDefault="00E05E83">
            <w:pPr>
              <w:jc w:val="center"/>
              <w:rPr>
                <w:rFonts w:ascii="宋体" w:hAnsi="宋体" w:cs="宋体"/>
                <w:color w:val="000000"/>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vAlign w:val="center"/>
          </w:tcPr>
          <w:p w14:paraId="2577241E" w14:textId="77777777" w:rsidR="00E05E83" w:rsidRDefault="00E05E83">
            <w:pPr>
              <w:jc w:val="center"/>
              <w:rPr>
                <w:rFonts w:ascii="宋体" w:hAnsi="宋体" w:cs="宋体"/>
                <w:color w:val="000000"/>
                <w:sz w:val="20"/>
                <w:szCs w:val="20"/>
              </w:rPr>
            </w:pPr>
          </w:p>
        </w:tc>
        <w:tc>
          <w:tcPr>
            <w:tcW w:w="540" w:type="dxa"/>
            <w:vMerge/>
            <w:tcBorders>
              <w:top w:val="single" w:sz="4" w:space="0" w:color="000000"/>
              <w:left w:val="single" w:sz="4" w:space="0" w:color="000000"/>
              <w:bottom w:val="single" w:sz="4" w:space="0" w:color="000000"/>
              <w:right w:val="single" w:sz="4" w:space="0" w:color="000000"/>
            </w:tcBorders>
            <w:noWrap/>
            <w:vAlign w:val="center"/>
          </w:tcPr>
          <w:p w14:paraId="66B16611" w14:textId="77777777" w:rsidR="00E05E83" w:rsidRDefault="00E05E83">
            <w:pPr>
              <w:jc w:val="center"/>
              <w:rPr>
                <w:rFonts w:ascii="宋体" w:hAnsi="宋体" w:cs="宋体"/>
                <w:color w:val="000000"/>
                <w:sz w:val="20"/>
                <w:szCs w:val="20"/>
              </w:rPr>
            </w:pPr>
          </w:p>
        </w:tc>
        <w:tc>
          <w:tcPr>
            <w:tcW w:w="2370" w:type="dxa"/>
            <w:gridSpan w:val="2"/>
            <w:tcBorders>
              <w:top w:val="single" w:sz="4" w:space="0" w:color="000000"/>
              <w:left w:val="single" w:sz="4" w:space="0" w:color="000000"/>
              <w:bottom w:val="single" w:sz="4" w:space="0" w:color="000000"/>
              <w:right w:val="single" w:sz="4" w:space="0" w:color="000000"/>
            </w:tcBorders>
            <w:noWrap/>
            <w:vAlign w:val="center"/>
          </w:tcPr>
          <w:p w14:paraId="3EA58BD8" w14:textId="77777777" w:rsidR="00E05E83" w:rsidRDefault="00E05E83">
            <w:pPr>
              <w:jc w:val="center"/>
              <w:rPr>
                <w:rFonts w:ascii="宋体" w:hAnsi="宋体" w:cs="宋体"/>
                <w:color w:val="000000"/>
                <w:sz w:val="20"/>
                <w:szCs w:val="20"/>
              </w:rPr>
            </w:pPr>
          </w:p>
        </w:tc>
        <w:tc>
          <w:tcPr>
            <w:tcW w:w="465" w:type="dxa"/>
            <w:vMerge/>
            <w:tcBorders>
              <w:top w:val="single" w:sz="4" w:space="0" w:color="000000"/>
              <w:left w:val="single" w:sz="4" w:space="0" w:color="000000"/>
              <w:bottom w:val="single" w:sz="4" w:space="0" w:color="000000"/>
              <w:right w:val="single" w:sz="4" w:space="0" w:color="000000"/>
            </w:tcBorders>
            <w:noWrap/>
            <w:vAlign w:val="center"/>
          </w:tcPr>
          <w:p w14:paraId="6FF2A5FF" w14:textId="77777777" w:rsidR="00E05E83" w:rsidRDefault="00E05E83">
            <w:pPr>
              <w:jc w:val="center"/>
              <w:rPr>
                <w:rFonts w:ascii="宋体" w:hAnsi="宋体" w:cs="宋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noWrap/>
            <w:vAlign w:val="center"/>
          </w:tcPr>
          <w:p w14:paraId="4AD7213F" w14:textId="77777777" w:rsidR="00E05E83" w:rsidRDefault="00E05E8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noWrap/>
            <w:vAlign w:val="center"/>
          </w:tcPr>
          <w:p w14:paraId="3A23403C" w14:textId="77777777" w:rsidR="00E05E83" w:rsidRDefault="00E05E83">
            <w:pPr>
              <w:jc w:val="center"/>
              <w:rPr>
                <w:rFonts w:ascii="宋体" w:hAnsi="宋体" w:cs="宋体"/>
                <w:color w:val="000000"/>
                <w:sz w:val="20"/>
                <w:szCs w:val="20"/>
              </w:rPr>
            </w:pPr>
          </w:p>
        </w:tc>
        <w:tc>
          <w:tcPr>
            <w:tcW w:w="390" w:type="dxa"/>
            <w:vMerge/>
            <w:tcBorders>
              <w:top w:val="single" w:sz="4" w:space="0" w:color="000000"/>
              <w:left w:val="single" w:sz="4" w:space="0" w:color="000000"/>
              <w:bottom w:val="single" w:sz="4" w:space="0" w:color="000000"/>
              <w:right w:val="single" w:sz="4" w:space="0" w:color="000000"/>
            </w:tcBorders>
            <w:noWrap/>
            <w:vAlign w:val="center"/>
          </w:tcPr>
          <w:p w14:paraId="7564092C" w14:textId="77777777" w:rsidR="00E05E83" w:rsidRDefault="00E05E83">
            <w:pPr>
              <w:jc w:val="center"/>
              <w:rPr>
                <w:rFonts w:ascii="宋体" w:hAnsi="宋体" w:cs="宋体"/>
                <w:color w:val="000000"/>
                <w:sz w:val="20"/>
                <w:szCs w:val="20"/>
              </w:rPr>
            </w:pPr>
          </w:p>
        </w:tc>
        <w:tc>
          <w:tcPr>
            <w:tcW w:w="1200" w:type="dxa"/>
            <w:gridSpan w:val="2"/>
            <w:tcBorders>
              <w:top w:val="single" w:sz="4" w:space="0" w:color="000000"/>
              <w:left w:val="single" w:sz="4" w:space="0" w:color="000000"/>
              <w:bottom w:val="single" w:sz="4" w:space="0" w:color="000000"/>
              <w:right w:val="single" w:sz="4" w:space="0" w:color="000000"/>
            </w:tcBorders>
            <w:noWrap/>
            <w:vAlign w:val="center"/>
          </w:tcPr>
          <w:p w14:paraId="19C0D2D9" w14:textId="77777777" w:rsidR="00E05E83" w:rsidRDefault="00E05E83">
            <w:pPr>
              <w:jc w:val="center"/>
              <w:rPr>
                <w:rFonts w:ascii="宋体" w:hAnsi="宋体" w:cs="宋体"/>
                <w:color w:val="000000"/>
                <w:sz w:val="20"/>
                <w:szCs w:val="20"/>
              </w:rPr>
            </w:pPr>
          </w:p>
        </w:tc>
      </w:tr>
      <w:tr w:rsidR="00E05E83" w14:paraId="608A31BA" w14:textId="77777777">
        <w:trPr>
          <w:trHeight w:val="252"/>
        </w:trPr>
        <w:tc>
          <w:tcPr>
            <w:tcW w:w="550"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766C7284" w14:textId="77777777" w:rsidR="00E05E83" w:rsidRDefault="00E05E83">
            <w:pPr>
              <w:jc w:val="center"/>
              <w:rPr>
                <w:rFonts w:ascii="宋体" w:hAnsi="宋体" w:cs="宋体"/>
                <w:color w:val="000000"/>
                <w:sz w:val="20"/>
                <w:szCs w:val="20"/>
              </w:rPr>
            </w:pPr>
          </w:p>
        </w:tc>
        <w:tc>
          <w:tcPr>
            <w:tcW w:w="559" w:type="dxa"/>
            <w:vMerge/>
            <w:tcBorders>
              <w:top w:val="single" w:sz="4" w:space="0" w:color="000000"/>
              <w:left w:val="single" w:sz="4" w:space="0" w:color="000000"/>
              <w:bottom w:val="single" w:sz="4" w:space="0" w:color="000000"/>
              <w:right w:val="single" w:sz="4" w:space="0" w:color="000000"/>
            </w:tcBorders>
            <w:noWrap/>
            <w:vAlign w:val="center"/>
          </w:tcPr>
          <w:p w14:paraId="39723B73" w14:textId="77777777" w:rsidR="00E05E83" w:rsidRDefault="00E05E83">
            <w:pPr>
              <w:jc w:val="center"/>
              <w:rPr>
                <w:rFonts w:ascii="宋体" w:hAnsi="宋体" w:cs="宋体"/>
                <w:color w:val="000000"/>
                <w:sz w:val="20"/>
                <w:szCs w:val="20"/>
              </w:rPr>
            </w:pPr>
          </w:p>
        </w:tc>
        <w:tc>
          <w:tcPr>
            <w:tcW w:w="616" w:type="dxa"/>
            <w:vMerge w:val="restart"/>
            <w:tcBorders>
              <w:top w:val="single" w:sz="4" w:space="0" w:color="000000"/>
              <w:left w:val="single" w:sz="4" w:space="0" w:color="000000"/>
              <w:bottom w:val="single" w:sz="4" w:space="0" w:color="000000"/>
              <w:right w:val="single" w:sz="4" w:space="0" w:color="000000"/>
            </w:tcBorders>
            <w:noWrap/>
            <w:vAlign w:val="center"/>
          </w:tcPr>
          <w:p w14:paraId="6E5F6A3D"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社会效益</w:t>
            </w:r>
            <w:r>
              <w:rPr>
                <w:rFonts w:ascii="宋体" w:hAnsi="宋体" w:cs="宋体" w:hint="eastAsia"/>
                <w:color w:val="000000"/>
                <w:kern w:val="0"/>
                <w:sz w:val="20"/>
                <w:szCs w:val="20"/>
              </w:rPr>
              <w:br/>
              <w:t>指标</w:t>
            </w:r>
          </w:p>
        </w:tc>
        <w:tc>
          <w:tcPr>
            <w:tcW w:w="2097" w:type="dxa"/>
            <w:gridSpan w:val="2"/>
            <w:tcBorders>
              <w:top w:val="single" w:sz="4" w:space="0" w:color="000000"/>
              <w:left w:val="single" w:sz="4" w:space="0" w:color="000000"/>
              <w:bottom w:val="single" w:sz="4" w:space="0" w:color="000000"/>
              <w:right w:val="single" w:sz="4" w:space="0" w:color="000000"/>
            </w:tcBorders>
            <w:noWrap/>
            <w:vAlign w:val="center"/>
          </w:tcPr>
          <w:p w14:paraId="5D7BA097"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学生、家长、教师幸福指数增加</w:t>
            </w:r>
          </w:p>
        </w:tc>
        <w:tc>
          <w:tcPr>
            <w:tcW w:w="532" w:type="dxa"/>
            <w:vMerge w:val="restart"/>
            <w:tcBorders>
              <w:top w:val="single" w:sz="4" w:space="0" w:color="000000"/>
              <w:left w:val="single" w:sz="4" w:space="0" w:color="000000"/>
              <w:bottom w:val="single" w:sz="4" w:space="0" w:color="000000"/>
              <w:right w:val="single" w:sz="4" w:space="0" w:color="000000"/>
            </w:tcBorders>
            <w:noWrap/>
            <w:vAlign w:val="center"/>
          </w:tcPr>
          <w:p w14:paraId="6ACCB99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10 </w:t>
            </w: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4AF7BB0E"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≥90%</w:t>
            </w: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1CCFD7BD"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≥90%</w:t>
            </w:r>
          </w:p>
        </w:tc>
        <w:tc>
          <w:tcPr>
            <w:tcW w:w="416" w:type="dxa"/>
            <w:vMerge w:val="restart"/>
            <w:tcBorders>
              <w:top w:val="single" w:sz="4" w:space="0" w:color="000000"/>
              <w:left w:val="single" w:sz="4" w:space="0" w:color="000000"/>
              <w:bottom w:val="single" w:sz="4" w:space="0" w:color="000000"/>
              <w:right w:val="single" w:sz="4" w:space="0" w:color="000000"/>
            </w:tcBorders>
            <w:noWrap/>
            <w:vAlign w:val="center"/>
          </w:tcPr>
          <w:p w14:paraId="6C94245B"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10 </w:t>
            </w:r>
          </w:p>
        </w:tc>
        <w:tc>
          <w:tcPr>
            <w:tcW w:w="1283" w:type="dxa"/>
            <w:gridSpan w:val="2"/>
            <w:tcBorders>
              <w:top w:val="single" w:sz="4" w:space="0" w:color="000000"/>
              <w:left w:val="single" w:sz="4" w:space="0" w:color="000000"/>
              <w:bottom w:val="single" w:sz="4" w:space="0" w:color="000000"/>
              <w:right w:val="single" w:sz="4" w:space="0" w:color="000000"/>
            </w:tcBorders>
            <w:noWrap/>
            <w:vAlign w:val="center"/>
          </w:tcPr>
          <w:p w14:paraId="0A43A7D4" w14:textId="77777777" w:rsidR="00E05E83" w:rsidRDefault="00E05E83">
            <w:pPr>
              <w:jc w:val="center"/>
              <w:rPr>
                <w:rFonts w:ascii="宋体" w:hAnsi="宋体" w:cs="宋体"/>
                <w:color w:val="000000"/>
                <w:sz w:val="20"/>
                <w:szCs w:val="20"/>
              </w:rPr>
            </w:pPr>
          </w:p>
        </w:tc>
      </w:tr>
      <w:tr w:rsidR="00E05E83" w14:paraId="51E882AF" w14:textId="77777777">
        <w:trPr>
          <w:trHeight w:val="252"/>
        </w:trPr>
        <w:tc>
          <w:tcPr>
            <w:tcW w:w="550"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30A291E0" w14:textId="77777777" w:rsidR="00E05E83" w:rsidRDefault="00E05E83">
            <w:pPr>
              <w:jc w:val="center"/>
              <w:rPr>
                <w:rFonts w:ascii="宋体" w:hAnsi="宋体" w:cs="宋体"/>
                <w:color w:val="000000"/>
                <w:sz w:val="20"/>
                <w:szCs w:val="20"/>
              </w:rPr>
            </w:pPr>
          </w:p>
        </w:tc>
        <w:tc>
          <w:tcPr>
            <w:tcW w:w="559" w:type="dxa"/>
            <w:vMerge/>
            <w:tcBorders>
              <w:top w:val="single" w:sz="4" w:space="0" w:color="000000"/>
              <w:left w:val="single" w:sz="4" w:space="0" w:color="000000"/>
              <w:bottom w:val="single" w:sz="4" w:space="0" w:color="000000"/>
              <w:right w:val="single" w:sz="4" w:space="0" w:color="000000"/>
            </w:tcBorders>
            <w:noWrap/>
            <w:vAlign w:val="center"/>
          </w:tcPr>
          <w:p w14:paraId="67C30807" w14:textId="77777777" w:rsidR="00E05E83" w:rsidRDefault="00E05E83">
            <w:pPr>
              <w:jc w:val="center"/>
              <w:rPr>
                <w:rFonts w:ascii="宋体" w:hAnsi="宋体" w:cs="宋体"/>
                <w:color w:val="000000"/>
                <w:sz w:val="20"/>
                <w:szCs w:val="20"/>
              </w:rPr>
            </w:pPr>
          </w:p>
        </w:tc>
        <w:tc>
          <w:tcPr>
            <w:tcW w:w="616" w:type="dxa"/>
            <w:vMerge/>
            <w:tcBorders>
              <w:top w:val="single" w:sz="4" w:space="0" w:color="000000"/>
              <w:left w:val="single" w:sz="4" w:space="0" w:color="000000"/>
              <w:bottom w:val="single" w:sz="4" w:space="0" w:color="000000"/>
              <w:right w:val="single" w:sz="4" w:space="0" w:color="000000"/>
            </w:tcBorders>
            <w:noWrap/>
            <w:vAlign w:val="center"/>
          </w:tcPr>
          <w:p w14:paraId="4017E396" w14:textId="77777777" w:rsidR="00E05E83" w:rsidRDefault="00E05E83">
            <w:pPr>
              <w:jc w:val="center"/>
              <w:rPr>
                <w:rFonts w:ascii="宋体" w:hAnsi="宋体" w:cs="宋体"/>
                <w:color w:val="000000"/>
                <w:sz w:val="20"/>
                <w:szCs w:val="20"/>
              </w:rPr>
            </w:pPr>
          </w:p>
        </w:tc>
        <w:tc>
          <w:tcPr>
            <w:tcW w:w="2097" w:type="dxa"/>
            <w:gridSpan w:val="2"/>
            <w:tcBorders>
              <w:top w:val="single" w:sz="4" w:space="0" w:color="000000"/>
              <w:left w:val="single" w:sz="4" w:space="0" w:color="000000"/>
              <w:bottom w:val="single" w:sz="4" w:space="0" w:color="000000"/>
              <w:right w:val="single" w:sz="4" w:space="0" w:color="000000"/>
            </w:tcBorders>
            <w:noWrap/>
            <w:vAlign w:val="center"/>
          </w:tcPr>
          <w:p w14:paraId="6F82D2AC"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农民工幸福指数增加</w:t>
            </w:r>
          </w:p>
        </w:tc>
        <w:tc>
          <w:tcPr>
            <w:tcW w:w="532" w:type="dxa"/>
            <w:vMerge/>
            <w:tcBorders>
              <w:top w:val="single" w:sz="4" w:space="0" w:color="000000"/>
              <w:left w:val="single" w:sz="4" w:space="0" w:color="000000"/>
              <w:bottom w:val="single" w:sz="4" w:space="0" w:color="000000"/>
              <w:right w:val="single" w:sz="4" w:space="0" w:color="000000"/>
            </w:tcBorders>
            <w:noWrap/>
            <w:vAlign w:val="center"/>
          </w:tcPr>
          <w:p w14:paraId="08D900E1" w14:textId="77777777" w:rsidR="00E05E83" w:rsidRDefault="00E05E83">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08037CE7" w14:textId="77777777" w:rsidR="00E05E83" w:rsidRDefault="00E05E83">
            <w:pPr>
              <w:jc w:val="center"/>
              <w:rPr>
                <w:rFonts w:ascii="Arial" w:hAnsi="Arial" w:cs="Arial"/>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08DB5023" w14:textId="77777777" w:rsidR="00E05E83" w:rsidRDefault="00E05E83">
            <w:pPr>
              <w:jc w:val="center"/>
              <w:rPr>
                <w:rFonts w:ascii="Arial" w:hAnsi="Arial" w:cs="Arial"/>
                <w:color w:val="000000"/>
                <w:sz w:val="16"/>
                <w:szCs w:val="16"/>
              </w:rPr>
            </w:pPr>
          </w:p>
        </w:tc>
        <w:tc>
          <w:tcPr>
            <w:tcW w:w="416" w:type="dxa"/>
            <w:vMerge/>
            <w:tcBorders>
              <w:top w:val="single" w:sz="4" w:space="0" w:color="000000"/>
              <w:left w:val="single" w:sz="4" w:space="0" w:color="000000"/>
              <w:bottom w:val="single" w:sz="4" w:space="0" w:color="000000"/>
              <w:right w:val="single" w:sz="4" w:space="0" w:color="000000"/>
            </w:tcBorders>
            <w:noWrap/>
            <w:vAlign w:val="center"/>
          </w:tcPr>
          <w:p w14:paraId="609DF441" w14:textId="77777777" w:rsidR="00E05E83" w:rsidRDefault="00E05E83">
            <w:pPr>
              <w:jc w:val="center"/>
              <w:rPr>
                <w:rFonts w:ascii="宋体" w:hAnsi="宋体" w:cs="宋体"/>
                <w:color w:val="000000"/>
                <w:sz w:val="20"/>
                <w:szCs w:val="20"/>
              </w:rPr>
            </w:pPr>
          </w:p>
        </w:tc>
        <w:tc>
          <w:tcPr>
            <w:tcW w:w="1283" w:type="dxa"/>
            <w:gridSpan w:val="2"/>
            <w:tcBorders>
              <w:top w:val="single" w:sz="4" w:space="0" w:color="000000"/>
              <w:left w:val="single" w:sz="4" w:space="0" w:color="000000"/>
              <w:bottom w:val="single" w:sz="4" w:space="0" w:color="000000"/>
              <w:right w:val="single" w:sz="4" w:space="0" w:color="000000"/>
            </w:tcBorders>
            <w:noWrap/>
            <w:vAlign w:val="center"/>
          </w:tcPr>
          <w:p w14:paraId="26B03B87" w14:textId="77777777" w:rsidR="00E05E83" w:rsidRDefault="00E05E83">
            <w:pPr>
              <w:jc w:val="center"/>
              <w:rPr>
                <w:rFonts w:ascii="宋体" w:hAnsi="宋体" w:cs="宋体"/>
                <w:color w:val="000000"/>
                <w:sz w:val="20"/>
                <w:szCs w:val="20"/>
              </w:rPr>
            </w:pPr>
          </w:p>
        </w:tc>
      </w:tr>
      <w:tr w:rsidR="00E05E83" w14:paraId="19EA20F0"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5FEA48D7" w14:textId="77777777" w:rsidR="00E05E83" w:rsidRDefault="00E05E83">
            <w:pPr>
              <w:jc w:val="center"/>
              <w:rPr>
                <w:rFonts w:ascii="宋体" w:hAnsi="宋体" w:cs="宋体"/>
                <w:color w:val="000000"/>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vAlign w:val="center"/>
          </w:tcPr>
          <w:p w14:paraId="39F95512" w14:textId="77777777" w:rsidR="00E05E83" w:rsidRDefault="00E05E83">
            <w:pPr>
              <w:jc w:val="center"/>
              <w:rPr>
                <w:rFonts w:ascii="宋体" w:hAnsi="宋体" w:cs="宋体"/>
                <w:color w:val="000000"/>
                <w:sz w:val="20"/>
                <w:szCs w:val="20"/>
              </w:rPr>
            </w:pPr>
          </w:p>
        </w:tc>
        <w:tc>
          <w:tcPr>
            <w:tcW w:w="540" w:type="dxa"/>
            <w:vMerge/>
            <w:tcBorders>
              <w:top w:val="single" w:sz="4" w:space="0" w:color="000000"/>
              <w:left w:val="single" w:sz="4" w:space="0" w:color="000000"/>
              <w:bottom w:val="single" w:sz="4" w:space="0" w:color="000000"/>
              <w:right w:val="single" w:sz="4" w:space="0" w:color="000000"/>
            </w:tcBorders>
            <w:noWrap/>
            <w:vAlign w:val="center"/>
          </w:tcPr>
          <w:p w14:paraId="2D415BC5" w14:textId="77777777" w:rsidR="00E05E83" w:rsidRDefault="00E05E83">
            <w:pPr>
              <w:jc w:val="center"/>
              <w:rPr>
                <w:rFonts w:ascii="宋体" w:hAnsi="宋体" w:cs="宋体"/>
                <w:color w:val="000000"/>
                <w:sz w:val="20"/>
                <w:szCs w:val="20"/>
              </w:rPr>
            </w:pPr>
          </w:p>
        </w:tc>
        <w:tc>
          <w:tcPr>
            <w:tcW w:w="2370" w:type="dxa"/>
            <w:gridSpan w:val="2"/>
            <w:tcBorders>
              <w:top w:val="single" w:sz="4" w:space="0" w:color="000000"/>
              <w:left w:val="single" w:sz="4" w:space="0" w:color="000000"/>
              <w:bottom w:val="single" w:sz="4" w:space="0" w:color="000000"/>
              <w:right w:val="single" w:sz="4" w:space="0" w:color="000000"/>
            </w:tcBorders>
            <w:noWrap/>
            <w:vAlign w:val="center"/>
          </w:tcPr>
          <w:p w14:paraId="3F6A724D" w14:textId="77777777" w:rsidR="00E05E83" w:rsidRDefault="00E05E83">
            <w:pPr>
              <w:jc w:val="center"/>
              <w:rPr>
                <w:rFonts w:ascii="宋体" w:hAnsi="宋体" w:cs="宋体"/>
                <w:color w:val="000000"/>
                <w:sz w:val="20"/>
                <w:szCs w:val="20"/>
              </w:rPr>
            </w:pPr>
          </w:p>
        </w:tc>
        <w:tc>
          <w:tcPr>
            <w:tcW w:w="465" w:type="dxa"/>
            <w:tcBorders>
              <w:top w:val="single" w:sz="4" w:space="0" w:color="000000"/>
              <w:left w:val="single" w:sz="4" w:space="0" w:color="000000"/>
              <w:bottom w:val="single" w:sz="4" w:space="0" w:color="000000"/>
              <w:right w:val="single" w:sz="4" w:space="0" w:color="000000"/>
            </w:tcBorders>
            <w:noWrap/>
            <w:vAlign w:val="center"/>
          </w:tcPr>
          <w:p w14:paraId="71AFD6BA" w14:textId="77777777" w:rsidR="00E05E83" w:rsidRDefault="00E05E83">
            <w:pPr>
              <w:jc w:val="center"/>
              <w:rPr>
                <w:rFonts w:ascii="宋体" w:hAnsi="宋体" w:cs="宋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noWrap/>
            <w:vAlign w:val="center"/>
          </w:tcPr>
          <w:p w14:paraId="01CD86D9" w14:textId="77777777" w:rsidR="00E05E83" w:rsidRDefault="00E05E8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noWrap/>
            <w:vAlign w:val="center"/>
          </w:tcPr>
          <w:p w14:paraId="44BAEE40" w14:textId="77777777" w:rsidR="00E05E83" w:rsidRDefault="00E05E83">
            <w:pPr>
              <w:rPr>
                <w:rFonts w:ascii="宋体" w:hAnsi="宋体" w:cs="宋体"/>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noWrap/>
            <w:vAlign w:val="center"/>
          </w:tcPr>
          <w:p w14:paraId="5252E8AA" w14:textId="77777777" w:rsidR="00E05E83" w:rsidRDefault="00E05E83">
            <w:pPr>
              <w:rPr>
                <w:rFonts w:ascii="宋体" w:hAnsi="宋体" w:cs="宋体"/>
                <w:color w:val="000000"/>
                <w:sz w:val="20"/>
                <w:szCs w:val="20"/>
              </w:rPr>
            </w:pPr>
          </w:p>
        </w:tc>
        <w:tc>
          <w:tcPr>
            <w:tcW w:w="1200" w:type="dxa"/>
            <w:gridSpan w:val="2"/>
            <w:tcBorders>
              <w:top w:val="single" w:sz="4" w:space="0" w:color="000000"/>
              <w:left w:val="single" w:sz="4" w:space="0" w:color="000000"/>
              <w:bottom w:val="single" w:sz="4" w:space="0" w:color="000000"/>
              <w:right w:val="single" w:sz="4" w:space="0" w:color="000000"/>
            </w:tcBorders>
            <w:noWrap/>
            <w:vAlign w:val="center"/>
          </w:tcPr>
          <w:p w14:paraId="51B4A350" w14:textId="77777777" w:rsidR="00E05E83" w:rsidRDefault="00E05E83">
            <w:pPr>
              <w:jc w:val="center"/>
              <w:rPr>
                <w:rFonts w:ascii="宋体" w:hAnsi="宋体" w:cs="宋体"/>
                <w:color w:val="000000"/>
                <w:sz w:val="20"/>
                <w:szCs w:val="20"/>
              </w:rPr>
            </w:pPr>
          </w:p>
        </w:tc>
      </w:tr>
      <w:tr w:rsidR="00E05E83" w14:paraId="6FEF9324" w14:textId="77777777">
        <w:trPr>
          <w:trHeight w:val="252"/>
        </w:trPr>
        <w:tc>
          <w:tcPr>
            <w:tcW w:w="550"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45FE47BE" w14:textId="77777777" w:rsidR="00E05E83" w:rsidRDefault="00E05E83">
            <w:pPr>
              <w:jc w:val="center"/>
              <w:rPr>
                <w:rFonts w:ascii="宋体" w:hAnsi="宋体" w:cs="宋体"/>
                <w:color w:val="000000"/>
                <w:sz w:val="20"/>
                <w:szCs w:val="20"/>
              </w:rPr>
            </w:pPr>
          </w:p>
        </w:tc>
        <w:tc>
          <w:tcPr>
            <w:tcW w:w="559" w:type="dxa"/>
            <w:vMerge/>
            <w:tcBorders>
              <w:top w:val="single" w:sz="4" w:space="0" w:color="000000"/>
              <w:left w:val="single" w:sz="4" w:space="0" w:color="000000"/>
              <w:bottom w:val="single" w:sz="4" w:space="0" w:color="000000"/>
              <w:right w:val="single" w:sz="4" w:space="0" w:color="000000"/>
            </w:tcBorders>
            <w:noWrap/>
            <w:vAlign w:val="center"/>
          </w:tcPr>
          <w:p w14:paraId="47131279" w14:textId="77777777" w:rsidR="00E05E83" w:rsidRDefault="00E05E83">
            <w:pPr>
              <w:jc w:val="center"/>
              <w:rPr>
                <w:rFonts w:ascii="宋体" w:hAnsi="宋体" w:cs="宋体"/>
                <w:color w:val="000000"/>
                <w:sz w:val="20"/>
                <w:szCs w:val="20"/>
              </w:rPr>
            </w:pPr>
          </w:p>
        </w:tc>
        <w:tc>
          <w:tcPr>
            <w:tcW w:w="616" w:type="dxa"/>
            <w:vMerge w:val="restart"/>
            <w:tcBorders>
              <w:top w:val="single" w:sz="4" w:space="0" w:color="000000"/>
              <w:left w:val="single" w:sz="4" w:space="0" w:color="000000"/>
              <w:bottom w:val="single" w:sz="4" w:space="0" w:color="000000"/>
              <w:right w:val="single" w:sz="4" w:space="0" w:color="000000"/>
            </w:tcBorders>
            <w:noWrap/>
            <w:vAlign w:val="center"/>
          </w:tcPr>
          <w:p w14:paraId="41B88C9D"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生态效益</w:t>
            </w:r>
            <w:r>
              <w:rPr>
                <w:rFonts w:ascii="宋体" w:hAnsi="宋体" w:cs="宋体" w:hint="eastAsia"/>
                <w:color w:val="000000"/>
                <w:kern w:val="0"/>
                <w:sz w:val="20"/>
                <w:szCs w:val="20"/>
              </w:rPr>
              <w:br/>
              <w:t>指标</w:t>
            </w:r>
          </w:p>
        </w:tc>
        <w:tc>
          <w:tcPr>
            <w:tcW w:w="2097" w:type="dxa"/>
            <w:gridSpan w:val="2"/>
            <w:tcBorders>
              <w:top w:val="single" w:sz="4" w:space="0" w:color="000000"/>
              <w:left w:val="single" w:sz="4" w:space="0" w:color="000000"/>
              <w:bottom w:val="single" w:sz="4" w:space="0" w:color="000000"/>
              <w:right w:val="single" w:sz="4" w:space="0" w:color="000000"/>
            </w:tcBorders>
            <w:noWrap/>
            <w:vAlign w:val="center"/>
          </w:tcPr>
          <w:p w14:paraId="5FF7490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改善人居环境</w:t>
            </w:r>
          </w:p>
        </w:tc>
        <w:tc>
          <w:tcPr>
            <w:tcW w:w="532" w:type="dxa"/>
            <w:tcBorders>
              <w:top w:val="single" w:sz="4" w:space="0" w:color="000000"/>
              <w:left w:val="single" w:sz="4" w:space="0" w:color="000000"/>
              <w:bottom w:val="single" w:sz="4" w:space="0" w:color="000000"/>
              <w:right w:val="single" w:sz="4" w:space="0" w:color="000000"/>
            </w:tcBorders>
            <w:noWrap/>
            <w:vAlign w:val="center"/>
          </w:tcPr>
          <w:p w14:paraId="2CB8DA1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0" w:type="auto"/>
            <w:tcBorders>
              <w:top w:val="single" w:sz="4" w:space="0" w:color="000000"/>
              <w:left w:val="single" w:sz="4" w:space="0" w:color="000000"/>
              <w:bottom w:val="nil"/>
              <w:right w:val="single" w:sz="4" w:space="0" w:color="000000"/>
            </w:tcBorders>
            <w:noWrap/>
            <w:vAlign w:val="center"/>
          </w:tcPr>
          <w:p w14:paraId="4A93BB09"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≥5%</w:t>
            </w:r>
          </w:p>
        </w:tc>
        <w:tc>
          <w:tcPr>
            <w:tcW w:w="0" w:type="auto"/>
            <w:tcBorders>
              <w:top w:val="single" w:sz="4" w:space="0" w:color="000000"/>
              <w:left w:val="single" w:sz="4" w:space="0" w:color="000000"/>
              <w:bottom w:val="nil"/>
              <w:right w:val="single" w:sz="4" w:space="0" w:color="000000"/>
            </w:tcBorders>
            <w:noWrap/>
            <w:vAlign w:val="center"/>
          </w:tcPr>
          <w:p w14:paraId="207B2CD3"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≥5%</w:t>
            </w:r>
          </w:p>
        </w:tc>
        <w:tc>
          <w:tcPr>
            <w:tcW w:w="416" w:type="dxa"/>
            <w:tcBorders>
              <w:top w:val="single" w:sz="4" w:space="0" w:color="000000"/>
              <w:left w:val="single" w:sz="4" w:space="0" w:color="000000"/>
              <w:bottom w:val="single" w:sz="4" w:space="0" w:color="000000"/>
              <w:right w:val="single" w:sz="4" w:space="0" w:color="000000"/>
            </w:tcBorders>
            <w:noWrap/>
            <w:vAlign w:val="center"/>
          </w:tcPr>
          <w:p w14:paraId="30736B5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83" w:type="dxa"/>
            <w:gridSpan w:val="2"/>
            <w:tcBorders>
              <w:top w:val="single" w:sz="4" w:space="0" w:color="000000"/>
              <w:left w:val="single" w:sz="4" w:space="0" w:color="000000"/>
              <w:bottom w:val="single" w:sz="4" w:space="0" w:color="000000"/>
              <w:right w:val="single" w:sz="4" w:space="0" w:color="000000"/>
            </w:tcBorders>
            <w:noWrap/>
            <w:vAlign w:val="center"/>
          </w:tcPr>
          <w:p w14:paraId="56EA2739" w14:textId="77777777" w:rsidR="00E05E83" w:rsidRDefault="00E05E83">
            <w:pPr>
              <w:jc w:val="center"/>
              <w:rPr>
                <w:rFonts w:ascii="宋体" w:hAnsi="宋体" w:cs="宋体"/>
                <w:color w:val="000000"/>
                <w:sz w:val="20"/>
                <w:szCs w:val="20"/>
              </w:rPr>
            </w:pPr>
          </w:p>
        </w:tc>
      </w:tr>
      <w:tr w:rsidR="00E05E83" w14:paraId="04A18B27"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54ECB953" w14:textId="77777777" w:rsidR="00E05E83" w:rsidRDefault="00E05E83">
            <w:pPr>
              <w:jc w:val="center"/>
              <w:rPr>
                <w:rFonts w:ascii="宋体" w:hAnsi="宋体" w:cs="宋体"/>
                <w:color w:val="000000"/>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vAlign w:val="center"/>
          </w:tcPr>
          <w:p w14:paraId="188E78B3" w14:textId="77777777" w:rsidR="00E05E83" w:rsidRDefault="00E05E83">
            <w:pPr>
              <w:jc w:val="center"/>
              <w:rPr>
                <w:rFonts w:ascii="宋体" w:hAnsi="宋体" w:cs="宋体"/>
                <w:color w:val="000000"/>
                <w:sz w:val="20"/>
                <w:szCs w:val="20"/>
              </w:rPr>
            </w:pPr>
          </w:p>
        </w:tc>
        <w:tc>
          <w:tcPr>
            <w:tcW w:w="540" w:type="dxa"/>
            <w:vMerge/>
            <w:tcBorders>
              <w:top w:val="single" w:sz="4" w:space="0" w:color="000000"/>
              <w:left w:val="single" w:sz="4" w:space="0" w:color="000000"/>
              <w:bottom w:val="single" w:sz="4" w:space="0" w:color="000000"/>
              <w:right w:val="single" w:sz="4" w:space="0" w:color="000000"/>
            </w:tcBorders>
            <w:noWrap/>
            <w:vAlign w:val="center"/>
          </w:tcPr>
          <w:p w14:paraId="2CB932CF" w14:textId="77777777" w:rsidR="00E05E83" w:rsidRDefault="00E05E83">
            <w:pPr>
              <w:jc w:val="center"/>
              <w:rPr>
                <w:rFonts w:ascii="宋体" w:hAnsi="宋体" w:cs="宋体"/>
                <w:color w:val="000000"/>
                <w:sz w:val="20"/>
                <w:szCs w:val="20"/>
              </w:rPr>
            </w:pPr>
          </w:p>
        </w:tc>
        <w:tc>
          <w:tcPr>
            <w:tcW w:w="2370" w:type="dxa"/>
            <w:gridSpan w:val="2"/>
            <w:tcBorders>
              <w:top w:val="single" w:sz="4" w:space="0" w:color="000000"/>
              <w:left w:val="single" w:sz="4" w:space="0" w:color="000000"/>
              <w:bottom w:val="single" w:sz="4" w:space="0" w:color="000000"/>
              <w:right w:val="single" w:sz="4" w:space="0" w:color="000000"/>
            </w:tcBorders>
            <w:noWrap/>
            <w:vAlign w:val="center"/>
          </w:tcPr>
          <w:p w14:paraId="57DF097D" w14:textId="77777777" w:rsidR="00E05E83" w:rsidRDefault="00E05E83">
            <w:pPr>
              <w:jc w:val="center"/>
              <w:rPr>
                <w:rFonts w:ascii="宋体" w:hAnsi="宋体" w:cs="宋体"/>
                <w:color w:val="000000"/>
                <w:sz w:val="20"/>
                <w:szCs w:val="20"/>
              </w:rPr>
            </w:pPr>
          </w:p>
        </w:tc>
        <w:tc>
          <w:tcPr>
            <w:tcW w:w="465" w:type="dxa"/>
            <w:tcBorders>
              <w:top w:val="single" w:sz="4" w:space="0" w:color="000000"/>
              <w:left w:val="single" w:sz="4" w:space="0" w:color="000000"/>
              <w:bottom w:val="single" w:sz="4" w:space="0" w:color="000000"/>
              <w:right w:val="single" w:sz="4" w:space="0" w:color="000000"/>
            </w:tcBorders>
            <w:noWrap/>
            <w:vAlign w:val="center"/>
          </w:tcPr>
          <w:p w14:paraId="227BD588" w14:textId="77777777" w:rsidR="00E05E83" w:rsidRDefault="00E05E83">
            <w:pPr>
              <w:jc w:val="center"/>
              <w:rPr>
                <w:rFonts w:ascii="宋体" w:hAnsi="宋体" w:cs="宋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noWrap/>
            <w:vAlign w:val="center"/>
          </w:tcPr>
          <w:p w14:paraId="03BB8313" w14:textId="77777777" w:rsidR="00E05E83" w:rsidRDefault="00E05E8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noWrap/>
            <w:vAlign w:val="center"/>
          </w:tcPr>
          <w:p w14:paraId="4BA01A03" w14:textId="77777777" w:rsidR="00E05E83" w:rsidRDefault="00E05E83">
            <w:pPr>
              <w:rPr>
                <w:rFonts w:ascii="宋体" w:hAnsi="宋体" w:cs="宋体"/>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noWrap/>
            <w:vAlign w:val="center"/>
          </w:tcPr>
          <w:p w14:paraId="5812C213" w14:textId="77777777" w:rsidR="00E05E83" w:rsidRDefault="00E05E83">
            <w:pPr>
              <w:rPr>
                <w:rFonts w:ascii="宋体" w:hAnsi="宋体" w:cs="宋体"/>
                <w:color w:val="000000"/>
                <w:sz w:val="20"/>
                <w:szCs w:val="20"/>
              </w:rPr>
            </w:pPr>
          </w:p>
        </w:tc>
        <w:tc>
          <w:tcPr>
            <w:tcW w:w="1200" w:type="dxa"/>
            <w:gridSpan w:val="2"/>
            <w:tcBorders>
              <w:top w:val="single" w:sz="4" w:space="0" w:color="000000"/>
              <w:left w:val="single" w:sz="4" w:space="0" w:color="000000"/>
              <w:bottom w:val="single" w:sz="4" w:space="0" w:color="000000"/>
              <w:right w:val="single" w:sz="4" w:space="0" w:color="000000"/>
            </w:tcBorders>
            <w:noWrap/>
            <w:vAlign w:val="center"/>
          </w:tcPr>
          <w:p w14:paraId="62AC3CB3" w14:textId="77777777" w:rsidR="00E05E83" w:rsidRDefault="00E05E83">
            <w:pPr>
              <w:jc w:val="center"/>
              <w:rPr>
                <w:rFonts w:ascii="宋体" w:hAnsi="宋体" w:cs="宋体"/>
                <w:color w:val="000000"/>
                <w:sz w:val="20"/>
                <w:szCs w:val="20"/>
              </w:rPr>
            </w:pPr>
          </w:p>
        </w:tc>
      </w:tr>
      <w:tr w:rsidR="00E05E83" w14:paraId="5B596D63" w14:textId="77777777">
        <w:trPr>
          <w:trHeight w:val="300"/>
        </w:trPr>
        <w:tc>
          <w:tcPr>
            <w:tcW w:w="550"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44640EC4" w14:textId="77777777" w:rsidR="00E05E83" w:rsidRDefault="00E05E83">
            <w:pPr>
              <w:jc w:val="center"/>
              <w:rPr>
                <w:rFonts w:ascii="宋体" w:hAnsi="宋体" w:cs="宋体"/>
                <w:color w:val="000000"/>
                <w:sz w:val="20"/>
                <w:szCs w:val="20"/>
              </w:rPr>
            </w:pPr>
          </w:p>
        </w:tc>
        <w:tc>
          <w:tcPr>
            <w:tcW w:w="559" w:type="dxa"/>
            <w:vMerge/>
            <w:tcBorders>
              <w:top w:val="single" w:sz="4" w:space="0" w:color="000000"/>
              <w:left w:val="single" w:sz="4" w:space="0" w:color="000000"/>
              <w:bottom w:val="single" w:sz="4" w:space="0" w:color="000000"/>
              <w:right w:val="single" w:sz="4" w:space="0" w:color="000000"/>
            </w:tcBorders>
            <w:noWrap/>
            <w:vAlign w:val="center"/>
          </w:tcPr>
          <w:p w14:paraId="4D974680" w14:textId="77777777" w:rsidR="00E05E83" w:rsidRDefault="00E05E83">
            <w:pPr>
              <w:jc w:val="center"/>
              <w:rPr>
                <w:rFonts w:ascii="宋体" w:hAnsi="宋体" w:cs="宋体"/>
                <w:color w:val="000000"/>
                <w:sz w:val="20"/>
                <w:szCs w:val="20"/>
              </w:rPr>
            </w:pPr>
          </w:p>
        </w:tc>
        <w:tc>
          <w:tcPr>
            <w:tcW w:w="616" w:type="dxa"/>
            <w:vMerge w:val="restart"/>
            <w:tcBorders>
              <w:top w:val="single" w:sz="4" w:space="0" w:color="000000"/>
              <w:left w:val="single" w:sz="4" w:space="0" w:color="000000"/>
              <w:bottom w:val="single" w:sz="4" w:space="0" w:color="000000"/>
              <w:right w:val="single" w:sz="4" w:space="0" w:color="000000"/>
            </w:tcBorders>
            <w:noWrap/>
            <w:vAlign w:val="center"/>
          </w:tcPr>
          <w:p w14:paraId="3F787969"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2097" w:type="dxa"/>
            <w:gridSpan w:val="2"/>
            <w:tcBorders>
              <w:top w:val="single" w:sz="4" w:space="0" w:color="000000"/>
              <w:left w:val="single" w:sz="4" w:space="0" w:color="000000"/>
              <w:bottom w:val="single" w:sz="4" w:space="0" w:color="000000"/>
              <w:right w:val="single" w:sz="4" w:space="0" w:color="000000"/>
            </w:tcBorders>
            <w:noWrap/>
            <w:vAlign w:val="center"/>
          </w:tcPr>
          <w:p w14:paraId="0BD693FA"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体现政策导向，激发社会活力</w:t>
            </w:r>
            <w:r>
              <w:t>。</w:t>
            </w:r>
          </w:p>
        </w:tc>
        <w:tc>
          <w:tcPr>
            <w:tcW w:w="532" w:type="dxa"/>
            <w:vMerge w:val="restart"/>
            <w:tcBorders>
              <w:top w:val="single" w:sz="4" w:space="0" w:color="000000"/>
              <w:left w:val="single" w:sz="4" w:space="0" w:color="000000"/>
              <w:bottom w:val="single" w:sz="4" w:space="0" w:color="000000"/>
              <w:right w:val="single" w:sz="4" w:space="0" w:color="000000"/>
            </w:tcBorders>
            <w:noWrap/>
            <w:vAlign w:val="center"/>
          </w:tcPr>
          <w:p w14:paraId="41F7A7B3"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4E95B9D"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w:t>
            </w:r>
            <w:r w:rsidRPr="003F2E58">
              <w:rPr>
                <w:rFonts w:ascii="Arial" w:hAnsi="Arial" w:cs="Arial"/>
                <w:color w:val="000000"/>
                <w:kern w:val="0"/>
                <w:sz w:val="16"/>
                <w:szCs w:val="16"/>
                <w:u w:color="46CD7E"/>
              </w:rPr>
              <w:t>长期</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76C6ADB"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w:t>
            </w:r>
            <w:r w:rsidRPr="003F2E58">
              <w:rPr>
                <w:rFonts w:ascii="Arial" w:hAnsi="Arial" w:cs="Arial"/>
                <w:color w:val="000000"/>
                <w:kern w:val="0"/>
                <w:sz w:val="16"/>
                <w:szCs w:val="16"/>
                <w:u w:color="46CD7E"/>
              </w:rPr>
              <w:t>长期</w:t>
            </w:r>
          </w:p>
        </w:tc>
        <w:tc>
          <w:tcPr>
            <w:tcW w:w="416" w:type="dxa"/>
            <w:vMerge w:val="restart"/>
            <w:tcBorders>
              <w:top w:val="single" w:sz="4" w:space="0" w:color="000000"/>
              <w:left w:val="single" w:sz="4" w:space="0" w:color="000000"/>
              <w:bottom w:val="single" w:sz="4" w:space="0" w:color="000000"/>
              <w:right w:val="single" w:sz="4" w:space="0" w:color="000000"/>
            </w:tcBorders>
            <w:noWrap/>
            <w:vAlign w:val="center"/>
          </w:tcPr>
          <w:p w14:paraId="354C1EB6"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83" w:type="dxa"/>
            <w:gridSpan w:val="2"/>
            <w:tcBorders>
              <w:top w:val="single" w:sz="4" w:space="0" w:color="000000"/>
              <w:left w:val="single" w:sz="4" w:space="0" w:color="000000"/>
              <w:bottom w:val="single" w:sz="4" w:space="0" w:color="000000"/>
              <w:right w:val="single" w:sz="4" w:space="0" w:color="000000"/>
            </w:tcBorders>
            <w:noWrap/>
            <w:vAlign w:val="center"/>
          </w:tcPr>
          <w:p w14:paraId="44430D13" w14:textId="77777777" w:rsidR="00E05E83" w:rsidRDefault="00E05E83">
            <w:pPr>
              <w:jc w:val="center"/>
              <w:rPr>
                <w:rFonts w:ascii="宋体" w:hAnsi="宋体" w:cs="宋体"/>
                <w:color w:val="000000"/>
                <w:sz w:val="20"/>
                <w:szCs w:val="20"/>
              </w:rPr>
            </w:pPr>
          </w:p>
        </w:tc>
      </w:tr>
      <w:tr w:rsidR="00E05E83" w14:paraId="2735BECF" w14:textId="77777777">
        <w:trPr>
          <w:trHeight w:val="252"/>
        </w:trPr>
        <w:tc>
          <w:tcPr>
            <w:tcW w:w="550"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10C666DA" w14:textId="77777777" w:rsidR="00E05E83" w:rsidRDefault="00E05E83">
            <w:pPr>
              <w:jc w:val="center"/>
              <w:rPr>
                <w:rFonts w:ascii="宋体" w:hAnsi="宋体" w:cs="宋体"/>
                <w:color w:val="000000"/>
                <w:sz w:val="20"/>
                <w:szCs w:val="20"/>
              </w:rPr>
            </w:pPr>
          </w:p>
        </w:tc>
        <w:tc>
          <w:tcPr>
            <w:tcW w:w="559" w:type="dxa"/>
            <w:vMerge/>
            <w:tcBorders>
              <w:top w:val="single" w:sz="4" w:space="0" w:color="000000"/>
              <w:left w:val="single" w:sz="4" w:space="0" w:color="000000"/>
              <w:bottom w:val="single" w:sz="4" w:space="0" w:color="000000"/>
              <w:right w:val="single" w:sz="4" w:space="0" w:color="000000"/>
            </w:tcBorders>
            <w:noWrap/>
            <w:vAlign w:val="center"/>
          </w:tcPr>
          <w:p w14:paraId="266484A6" w14:textId="77777777" w:rsidR="00E05E83" w:rsidRDefault="00E05E83">
            <w:pPr>
              <w:jc w:val="center"/>
              <w:rPr>
                <w:rFonts w:ascii="宋体" w:hAnsi="宋体" w:cs="宋体"/>
                <w:color w:val="000000"/>
                <w:sz w:val="20"/>
                <w:szCs w:val="20"/>
              </w:rPr>
            </w:pPr>
          </w:p>
        </w:tc>
        <w:tc>
          <w:tcPr>
            <w:tcW w:w="616" w:type="dxa"/>
            <w:vMerge/>
            <w:tcBorders>
              <w:top w:val="single" w:sz="4" w:space="0" w:color="000000"/>
              <w:left w:val="single" w:sz="4" w:space="0" w:color="000000"/>
              <w:bottom w:val="single" w:sz="4" w:space="0" w:color="000000"/>
              <w:right w:val="single" w:sz="4" w:space="0" w:color="000000"/>
            </w:tcBorders>
            <w:noWrap/>
            <w:vAlign w:val="center"/>
          </w:tcPr>
          <w:p w14:paraId="7941AAC5" w14:textId="77777777" w:rsidR="00E05E83" w:rsidRDefault="00E05E83">
            <w:pPr>
              <w:jc w:val="center"/>
              <w:rPr>
                <w:rFonts w:ascii="宋体" w:hAnsi="宋体" w:cs="宋体"/>
                <w:color w:val="000000"/>
                <w:sz w:val="20"/>
                <w:szCs w:val="20"/>
              </w:rPr>
            </w:pPr>
          </w:p>
        </w:tc>
        <w:tc>
          <w:tcPr>
            <w:tcW w:w="2097" w:type="dxa"/>
            <w:gridSpan w:val="2"/>
            <w:tcBorders>
              <w:top w:val="single" w:sz="4" w:space="0" w:color="000000"/>
              <w:left w:val="single" w:sz="4" w:space="0" w:color="000000"/>
              <w:bottom w:val="single" w:sz="4" w:space="0" w:color="000000"/>
              <w:right w:val="single" w:sz="4" w:space="0" w:color="000000"/>
            </w:tcBorders>
            <w:noWrap/>
            <w:vAlign w:val="center"/>
          </w:tcPr>
          <w:p w14:paraId="674138EE"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对本行业未来可持续发展的影响</w:t>
            </w:r>
          </w:p>
        </w:tc>
        <w:tc>
          <w:tcPr>
            <w:tcW w:w="532" w:type="dxa"/>
            <w:vMerge/>
            <w:tcBorders>
              <w:top w:val="single" w:sz="4" w:space="0" w:color="000000"/>
              <w:left w:val="single" w:sz="4" w:space="0" w:color="000000"/>
              <w:bottom w:val="single" w:sz="4" w:space="0" w:color="000000"/>
              <w:right w:val="single" w:sz="4" w:space="0" w:color="000000"/>
            </w:tcBorders>
            <w:noWrap/>
            <w:vAlign w:val="center"/>
          </w:tcPr>
          <w:p w14:paraId="4C31FBEB" w14:textId="77777777" w:rsidR="00E05E83" w:rsidRDefault="00E05E83">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49A5112"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w:t>
            </w:r>
            <w:r>
              <w:rPr>
                <w:rFonts w:ascii="Arial" w:hAnsi="Arial" w:cs="Arial"/>
                <w:color w:val="000000"/>
                <w:kern w:val="0"/>
                <w:sz w:val="16"/>
                <w:szCs w:val="16"/>
              </w:rPr>
              <w:t>可持续</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F24EC31"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w:t>
            </w:r>
            <w:r>
              <w:rPr>
                <w:rFonts w:ascii="Arial" w:hAnsi="Arial" w:cs="Arial"/>
                <w:color w:val="000000"/>
                <w:kern w:val="0"/>
                <w:sz w:val="16"/>
                <w:szCs w:val="16"/>
              </w:rPr>
              <w:t>可持续</w:t>
            </w:r>
          </w:p>
        </w:tc>
        <w:tc>
          <w:tcPr>
            <w:tcW w:w="416" w:type="dxa"/>
            <w:vMerge/>
            <w:tcBorders>
              <w:top w:val="single" w:sz="4" w:space="0" w:color="000000"/>
              <w:left w:val="single" w:sz="4" w:space="0" w:color="000000"/>
              <w:bottom w:val="single" w:sz="4" w:space="0" w:color="000000"/>
              <w:right w:val="single" w:sz="4" w:space="0" w:color="000000"/>
            </w:tcBorders>
            <w:noWrap/>
            <w:vAlign w:val="center"/>
          </w:tcPr>
          <w:p w14:paraId="6685E6AB" w14:textId="77777777" w:rsidR="00E05E83" w:rsidRDefault="00E05E83">
            <w:pPr>
              <w:jc w:val="center"/>
              <w:rPr>
                <w:rFonts w:ascii="宋体" w:hAnsi="宋体" w:cs="宋体"/>
                <w:color w:val="000000"/>
                <w:sz w:val="20"/>
                <w:szCs w:val="20"/>
              </w:rPr>
            </w:pPr>
          </w:p>
        </w:tc>
        <w:tc>
          <w:tcPr>
            <w:tcW w:w="1283" w:type="dxa"/>
            <w:gridSpan w:val="2"/>
            <w:tcBorders>
              <w:top w:val="single" w:sz="4" w:space="0" w:color="000000"/>
              <w:left w:val="single" w:sz="4" w:space="0" w:color="000000"/>
              <w:bottom w:val="single" w:sz="4" w:space="0" w:color="000000"/>
              <w:right w:val="single" w:sz="4" w:space="0" w:color="000000"/>
            </w:tcBorders>
            <w:noWrap/>
            <w:vAlign w:val="center"/>
          </w:tcPr>
          <w:p w14:paraId="39EF2A47" w14:textId="77777777" w:rsidR="00E05E83" w:rsidRDefault="00E05E83">
            <w:pPr>
              <w:jc w:val="center"/>
              <w:rPr>
                <w:rFonts w:ascii="宋体" w:hAnsi="宋体" w:cs="宋体"/>
                <w:color w:val="000000"/>
                <w:sz w:val="20"/>
                <w:szCs w:val="20"/>
              </w:rPr>
            </w:pPr>
          </w:p>
        </w:tc>
      </w:tr>
      <w:tr w:rsidR="00E05E83" w14:paraId="6431AE95"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53E5DCF2" w14:textId="77777777" w:rsidR="00E05E83" w:rsidRDefault="00E05E83">
            <w:pPr>
              <w:jc w:val="center"/>
              <w:rPr>
                <w:rFonts w:ascii="宋体" w:hAnsi="宋体" w:cs="宋体"/>
                <w:color w:val="000000"/>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vAlign w:val="center"/>
          </w:tcPr>
          <w:p w14:paraId="345A1046" w14:textId="77777777" w:rsidR="00E05E83" w:rsidRDefault="00E05E83">
            <w:pPr>
              <w:jc w:val="center"/>
              <w:rPr>
                <w:rFonts w:ascii="宋体" w:hAnsi="宋体" w:cs="宋体"/>
                <w:color w:val="000000"/>
                <w:sz w:val="20"/>
                <w:szCs w:val="20"/>
              </w:rPr>
            </w:pPr>
          </w:p>
        </w:tc>
        <w:tc>
          <w:tcPr>
            <w:tcW w:w="540" w:type="dxa"/>
            <w:vMerge/>
            <w:tcBorders>
              <w:top w:val="single" w:sz="4" w:space="0" w:color="000000"/>
              <w:left w:val="single" w:sz="4" w:space="0" w:color="000000"/>
              <w:bottom w:val="single" w:sz="4" w:space="0" w:color="000000"/>
              <w:right w:val="single" w:sz="4" w:space="0" w:color="000000"/>
            </w:tcBorders>
            <w:noWrap/>
            <w:vAlign w:val="center"/>
          </w:tcPr>
          <w:p w14:paraId="7E2F1788" w14:textId="77777777" w:rsidR="00E05E83" w:rsidRDefault="00E05E83">
            <w:pPr>
              <w:jc w:val="center"/>
              <w:rPr>
                <w:rFonts w:ascii="宋体" w:hAnsi="宋体" w:cs="宋体"/>
                <w:color w:val="000000"/>
                <w:sz w:val="20"/>
                <w:szCs w:val="20"/>
              </w:rPr>
            </w:pPr>
          </w:p>
        </w:tc>
        <w:tc>
          <w:tcPr>
            <w:tcW w:w="2370" w:type="dxa"/>
            <w:gridSpan w:val="2"/>
            <w:tcBorders>
              <w:top w:val="single" w:sz="4" w:space="0" w:color="000000"/>
              <w:left w:val="single" w:sz="4" w:space="0" w:color="000000"/>
              <w:bottom w:val="single" w:sz="4" w:space="0" w:color="000000"/>
              <w:right w:val="single" w:sz="4" w:space="0" w:color="000000"/>
            </w:tcBorders>
            <w:noWrap/>
            <w:vAlign w:val="center"/>
          </w:tcPr>
          <w:p w14:paraId="6FA6AEE5" w14:textId="77777777" w:rsidR="00E05E83" w:rsidRDefault="00E05E83">
            <w:pPr>
              <w:jc w:val="center"/>
              <w:rPr>
                <w:rFonts w:ascii="宋体" w:hAnsi="宋体" w:cs="宋体"/>
                <w:color w:val="000000"/>
                <w:sz w:val="20"/>
                <w:szCs w:val="20"/>
              </w:rPr>
            </w:pPr>
          </w:p>
        </w:tc>
        <w:tc>
          <w:tcPr>
            <w:tcW w:w="465" w:type="dxa"/>
            <w:vMerge/>
            <w:tcBorders>
              <w:top w:val="single" w:sz="4" w:space="0" w:color="000000"/>
              <w:left w:val="single" w:sz="4" w:space="0" w:color="000000"/>
              <w:bottom w:val="single" w:sz="4" w:space="0" w:color="000000"/>
              <w:right w:val="single" w:sz="4" w:space="0" w:color="000000"/>
            </w:tcBorders>
            <w:noWrap/>
            <w:vAlign w:val="center"/>
          </w:tcPr>
          <w:p w14:paraId="68907602" w14:textId="77777777" w:rsidR="00E05E83" w:rsidRDefault="00E05E83">
            <w:pPr>
              <w:jc w:val="center"/>
              <w:rPr>
                <w:rFonts w:ascii="宋体" w:hAnsi="宋体" w:cs="宋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noWrap/>
            <w:vAlign w:val="center"/>
          </w:tcPr>
          <w:p w14:paraId="090C1D72" w14:textId="77777777" w:rsidR="00E05E83" w:rsidRDefault="00E05E83">
            <w:pPr>
              <w:jc w:val="cente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noWrap/>
            <w:vAlign w:val="center"/>
          </w:tcPr>
          <w:p w14:paraId="30D2556A" w14:textId="77777777" w:rsidR="00E05E83" w:rsidRDefault="00E05E83">
            <w:pPr>
              <w:jc w:val="center"/>
              <w:rPr>
                <w:rFonts w:ascii="宋体" w:hAnsi="宋体" w:cs="宋体"/>
                <w:color w:val="000000"/>
                <w:sz w:val="20"/>
                <w:szCs w:val="20"/>
              </w:rPr>
            </w:pPr>
          </w:p>
        </w:tc>
        <w:tc>
          <w:tcPr>
            <w:tcW w:w="390" w:type="dxa"/>
            <w:vMerge/>
            <w:tcBorders>
              <w:top w:val="single" w:sz="4" w:space="0" w:color="000000"/>
              <w:left w:val="single" w:sz="4" w:space="0" w:color="000000"/>
              <w:bottom w:val="single" w:sz="4" w:space="0" w:color="000000"/>
              <w:right w:val="single" w:sz="4" w:space="0" w:color="000000"/>
            </w:tcBorders>
            <w:noWrap/>
            <w:vAlign w:val="center"/>
          </w:tcPr>
          <w:p w14:paraId="1023836D" w14:textId="77777777" w:rsidR="00E05E83" w:rsidRDefault="00E05E83">
            <w:pPr>
              <w:jc w:val="center"/>
              <w:rPr>
                <w:rFonts w:ascii="宋体" w:hAnsi="宋体" w:cs="宋体"/>
                <w:color w:val="000000"/>
                <w:sz w:val="20"/>
                <w:szCs w:val="20"/>
              </w:rPr>
            </w:pPr>
          </w:p>
        </w:tc>
        <w:tc>
          <w:tcPr>
            <w:tcW w:w="1200" w:type="dxa"/>
            <w:gridSpan w:val="2"/>
            <w:tcBorders>
              <w:top w:val="single" w:sz="4" w:space="0" w:color="000000"/>
              <w:left w:val="single" w:sz="4" w:space="0" w:color="000000"/>
              <w:bottom w:val="single" w:sz="4" w:space="0" w:color="000000"/>
              <w:right w:val="single" w:sz="4" w:space="0" w:color="000000"/>
            </w:tcBorders>
            <w:noWrap/>
            <w:vAlign w:val="center"/>
          </w:tcPr>
          <w:p w14:paraId="3D759DC0" w14:textId="77777777" w:rsidR="00E05E83" w:rsidRDefault="00E05E83">
            <w:pPr>
              <w:jc w:val="center"/>
              <w:rPr>
                <w:rFonts w:ascii="宋体" w:hAnsi="宋体" w:cs="宋体"/>
                <w:color w:val="000000"/>
                <w:sz w:val="20"/>
                <w:szCs w:val="20"/>
              </w:rPr>
            </w:pPr>
          </w:p>
        </w:tc>
      </w:tr>
      <w:tr w:rsidR="00E05E83" w14:paraId="5BF8BD31" w14:textId="77777777">
        <w:trPr>
          <w:trHeight w:val="252"/>
        </w:trPr>
        <w:tc>
          <w:tcPr>
            <w:tcW w:w="550"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6103702E" w14:textId="77777777" w:rsidR="00E05E83" w:rsidRDefault="00E05E83">
            <w:pPr>
              <w:jc w:val="center"/>
              <w:rPr>
                <w:rFonts w:ascii="宋体" w:hAnsi="宋体" w:cs="宋体"/>
                <w:color w:val="000000"/>
                <w:sz w:val="20"/>
                <w:szCs w:val="20"/>
              </w:rPr>
            </w:pPr>
          </w:p>
        </w:tc>
        <w:tc>
          <w:tcPr>
            <w:tcW w:w="559" w:type="dxa"/>
            <w:vMerge w:val="restart"/>
            <w:tcBorders>
              <w:top w:val="single" w:sz="4" w:space="0" w:color="000000"/>
              <w:left w:val="single" w:sz="4" w:space="0" w:color="000000"/>
              <w:bottom w:val="single" w:sz="4" w:space="0" w:color="000000"/>
              <w:right w:val="single" w:sz="4" w:space="0" w:color="000000"/>
            </w:tcBorders>
            <w:noWrap/>
            <w:vAlign w:val="center"/>
          </w:tcPr>
          <w:p w14:paraId="5BF37DAF"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r>
              <w:rPr>
                <w:rFonts w:ascii="宋体" w:hAnsi="宋体" w:cs="宋体" w:hint="eastAsia"/>
                <w:color w:val="000000"/>
                <w:kern w:val="0"/>
                <w:sz w:val="20"/>
                <w:szCs w:val="20"/>
              </w:rPr>
              <w:br/>
            </w:r>
            <w:r>
              <w:t>（</w:t>
            </w:r>
            <w:r>
              <w:rPr>
                <w:rFonts w:ascii="宋体" w:hAnsi="宋体" w:cs="宋体" w:hint="eastAsia"/>
                <w:color w:val="000000"/>
                <w:kern w:val="0"/>
                <w:sz w:val="20"/>
                <w:szCs w:val="20"/>
              </w:rPr>
              <w:t>10分</w:t>
            </w:r>
            <w:r>
              <w:t>）</w:t>
            </w:r>
          </w:p>
        </w:tc>
        <w:tc>
          <w:tcPr>
            <w:tcW w:w="616" w:type="dxa"/>
            <w:vMerge w:val="restart"/>
            <w:tcBorders>
              <w:top w:val="single" w:sz="4" w:space="0" w:color="000000"/>
              <w:left w:val="single" w:sz="4" w:space="0" w:color="000000"/>
              <w:bottom w:val="single" w:sz="4" w:space="0" w:color="000000"/>
              <w:right w:val="single" w:sz="4" w:space="0" w:color="000000"/>
            </w:tcBorders>
            <w:noWrap/>
            <w:vAlign w:val="center"/>
          </w:tcPr>
          <w:p w14:paraId="27298EC6"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服务对象</w:t>
            </w:r>
            <w:r>
              <w:rPr>
                <w:rFonts w:ascii="宋体" w:hAnsi="宋体" w:cs="宋体" w:hint="eastAsia"/>
                <w:color w:val="000000"/>
                <w:kern w:val="0"/>
                <w:sz w:val="20"/>
                <w:szCs w:val="20"/>
              </w:rPr>
              <w:br/>
              <w:t>满意度指标</w:t>
            </w:r>
          </w:p>
        </w:tc>
        <w:tc>
          <w:tcPr>
            <w:tcW w:w="2097"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00570080"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通过项目的实施，力争学生、家长、教师和社会对我校项目实施的满意度达到较好水平</w:t>
            </w:r>
            <w:r>
              <w:t>。</w:t>
            </w:r>
          </w:p>
        </w:tc>
        <w:tc>
          <w:tcPr>
            <w:tcW w:w="532" w:type="dxa"/>
            <w:vMerge w:val="restart"/>
            <w:tcBorders>
              <w:top w:val="single" w:sz="4" w:space="0" w:color="000000"/>
              <w:left w:val="single" w:sz="4" w:space="0" w:color="000000"/>
              <w:bottom w:val="single" w:sz="4" w:space="0" w:color="000000"/>
              <w:right w:val="single" w:sz="4" w:space="0" w:color="000000"/>
            </w:tcBorders>
            <w:noWrap/>
            <w:vAlign w:val="center"/>
          </w:tcPr>
          <w:p w14:paraId="24BAD551"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2E963B5A"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≥90%</w:t>
            </w:r>
          </w:p>
        </w:tc>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14:paraId="546FB307" w14:textId="77777777" w:rsidR="00E05E83" w:rsidRDefault="009C79F1">
            <w:pPr>
              <w:widowControl/>
              <w:jc w:val="center"/>
              <w:textAlignment w:val="center"/>
              <w:rPr>
                <w:rFonts w:ascii="Arial" w:hAnsi="Arial" w:cs="Arial"/>
                <w:color w:val="000000"/>
                <w:sz w:val="16"/>
                <w:szCs w:val="16"/>
              </w:rPr>
            </w:pPr>
            <w:r>
              <w:rPr>
                <w:rFonts w:ascii="Arial" w:hAnsi="Arial" w:cs="Arial"/>
                <w:color w:val="000000"/>
                <w:kern w:val="0"/>
                <w:sz w:val="16"/>
                <w:szCs w:val="16"/>
              </w:rPr>
              <w:t>≥90%</w:t>
            </w:r>
          </w:p>
        </w:tc>
        <w:tc>
          <w:tcPr>
            <w:tcW w:w="416" w:type="dxa"/>
            <w:vMerge w:val="restart"/>
            <w:tcBorders>
              <w:top w:val="single" w:sz="4" w:space="0" w:color="000000"/>
              <w:left w:val="single" w:sz="4" w:space="0" w:color="000000"/>
              <w:bottom w:val="single" w:sz="4" w:space="0" w:color="000000"/>
              <w:right w:val="single" w:sz="4" w:space="0" w:color="000000"/>
            </w:tcBorders>
            <w:noWrap/>
            <w:vAlign w:val="center"/>
          </w:tcPr>
          <w:p w14:paraId="5C33EA62"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83" w:type="dxa"/>
            <w:gridSpan w:val="2"/>
            <w:tcBorders>
              <w:top w:val="single" w:sz="4" w:space="0" w:color="000000"/>
              <w:left w:val="single" w:sz="4" w:space="0" w:color="000000"/>
              <w:bottom w:val="single" w:sz="4" w:space="0" w:color="000000"/>
              <w:right w:val="single" w:sz="4" w:space="0" w:color="000000"/>
            </w:tcBorders>
            <w:noWrap/>
            <w:vAlign w:val="center"/>
          </w:tcPr>
          <w:p w14:paraId="4EB39F72" w14:textId="77777777" w:rsidR="00E05E83" w:rsidRDefault="00E05E83">
            <w:pPr>
              <w:jc w:val="center"/>
              <w:rPr>
                <w:rFonts w:ascii="宋体" w:hAnsi="宋体" w:cs="宋体"/>
                <w:color w:val="000000"/>
                <w:sz w:val="20"/>
                <w:szCs w:val="20"/>
              </w:rPr>
            </w:pPr>
          </w:p>
        </w:tc>
      </w:tr>
      <w:tr w:rsidR="00E05E83" w14:paraId="1AC88A52" w14:textId="77777777">
        <w:trPr>
          <w:trHeight w:val="252"/>
        </w:trPr>
        <w:tc>
          <w:tcPr>
            <w:tcW w:w="550"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707EE667" w14:textId="77777777" w:rsidR="00E05E83" w:rsidRDefault="00E05E83">
            <w:pPr>
              <w:jc w:val="center"/>
              <w:rPr>
                <w:rFonts w:ascii="宋体" w:hAnsi="宋体" w:cs="宋体"/>
                <w:color w:val="000000"/>
                <w:sz w:val="20"/>
                <w:szCs w:val="20"/>
              </w:rPr>
            </w:pPr>
          </w:p>
        </w:tc>
        <w:tc>
          <w:tcPr>
            <w:tcW w:w="559" w:type="dxa"/>
            <w:vMerge/>
            <w:tcBorders>
              <w:top w:val="single" w:sz="4" w:space="0" w:color="000000"/>
              <w:left w:val="single" w:sz="4" w:space="0" w:color="000000"/>
              <w:bottom w:val="single" w:sz="4" w:space="0" w:color="000000"/>
              <w:right w:val="single" w:sz="4" w:space="0" w:color="000000"/>
            </w:tcBorders>
            <w:noWrap/>
            <w:vAlign w:val="center"/>
          </w:tcPr>
          <w:p w14:paraId="4F59E2F2" w14:textId="77777777" w:rsidR="00E05E83" w:rsidRDefault="00E05E83">
            <w:pPr>
              <w:jc w:val="center"/>
              <w:rPr>
                <w:rFonts w:ascii="宋体" w:hAnsi="宋体" w:cs="宋体"/>
                <w:color w:val="000000"/>
                <w:sz w:val="20"/>
                <w:szCs w:val="20"/>
              </w:rPr>
            </w:pPr>
          </w:p>
        </w:tc>
        <w:tc>
          <w:tcPr>
            <w:tcW w:w="616" w:type="dxa"/>
            <w:vMerge/>
            <w:tcBorders>
              <w:top w:val="single" w:sz="4" w:space="0" w:color="000000"/>
              <w:left w:val="single" w:sz="4" w:space="0" w:color="000000"/>
              <w:bottom w:val="single" w:sz="4" w:space="0" w:color="000000"/>
              <w:right w:val="single" w:sz="4" w:space="0" w:color="000000"/>
            </w:tcBorders>
            <w:noWrap/>
            <w:vAlign w:val="center"/>
          </w:tcPr>
          <w:p w14:paraId="46643C8C" w14:textId="77777777" w:rsidR="00E05E83" w:rsidRDefault="00E05E83">
            <w:pPr>
              <w:jc w:val="center"/>
              <w:rPr>
                <w:rFonts w:ascii="宋体" w:hAnsi="宋体" w:cs="宋体"/>
                <w:color w:val="000000"/>
                <w:sz w:val="20"/>
                <w:szCs w:val="20"/>
              </w:rPr>
            </w:pPr>
          </w:p>
        </w:tc>
        <w:tc>
          <w:tcPr>
            <w:tcW w:w="2097" w:type="dxa"/>
            <w:gridSpan w:val="2"/>
            <w:vMerge/>
            <w:tcBorders>
              <w:top w:val="single" w:sz="4" w:space="0" w:color="000000"/>
              <w:left w:val="single" w:sz="4" w:space="0" w:color="000000"/>
              <w:bottom w:val="single" w:sz="4" w:space="0" w:color="000000"/>
              <w:right w:val="single" w:sz="4" w:space="0" w:color="000000"/>
            </w:tcBorders>
            <w:noWrap/>
            <w:vAlign w:val="center"/>
          </w:tcPr>
          <w:p w14:paraId="0E73B083" w14:textId="77777777" w:rsidR="00E05E83" w:rsidRDefault="00E05E83">
            <w:pPr>
              <w:jc w:val="center"/>
              <w:rPr>
                <w:rFonts w:ascii="宋体" w:hAnsi="宋体" w:cs="宋体"/>
                <w:color w:val="000000"/>
                <w:sz w:val="20"/>
                <w:szCs w:val="20"/>
              </w:rPr>
            </w:pPr>
          </w:p>
        </w:tc>
        <w:tc>
          <w:tcPr>
            <w:tcW w:w="532" w:type="dxa"/>
            <w:vMerge/>
            <w:tcBorders>
              <w:top w:val="single" w:sz="4" w:space="0" w:color="000000"/>
              <w:left w:val="single" w:sz="4" w:space="0" w:color="000000"/>
              <w:bottom w:val="single" w:sz="4" w:space="0" w:color="000000"/>
              <w:right w:val="single" w:sz="4" w:space="0" w:color="000000"/>
            </w:tcBorders>
            <w:noWrap/>
            <w:vAlign w:val="center"/>
          </w:tcPr>
          <w:p w14:paraId="0747496A" w14:textId="77777777" w:rsidR="00E05E83" w:rsidRDefault="00E05E83">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54D82759" w14:textId="77777777" w:rsidR="00E05E83" w:rsidRDefault="00E05E83">
            <w:pPr>
              <w:jc w:val="center"/>
              <w:rPr>
                <w:rFonts w:ascii="Arial" w:hAnsi="Arial" w:cs="Arial"/>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036A51E2" w14:textId="77777777" w:rsidR="00E05E83" w:rsidRDefault="00E05E83">
            <w:pPr>
              <w:jc w:val="center"/>
              <w:rPr>
                <w:rFonts w:ascii="Arial" w:hAnsi="Arial" w:cs="Arial"/>
                <w:color w:val="000000"/>
                <w:sz w:val="16"/>
                <w:szCs w:val="16"/>
              </w:rPr>
            </w:pPr>
          </w:p>
        </w:tc>
        <w:tc>
          <w:tcPr>
            <w:tcW w:w="416" w:type="dxa"/>
            <w:vMerge/>
            <w:tcBorders>
              <w:top w:val="single" w:sz="4" w:space="0" w:color="000000"/>
              <w:left w:val="single" w:sz="4" w:space="0" w:color="000000"/>
              <w:bottom w:val="single" w:sz="4" w:space="0" w:color="000000"/>
              <w:right w:val="single" w:sz="4" w:space="0" w:color="000000"/>
            </w:tcBorders>
            <w:noWrap/>
            <w:vAlign w:val="center"/>
          </w:tcPr>
          <w:p w14:paraId="20D408B2" w14:textId="77777777" w:rsidR="00E05E83" w:rsidRDefault="00E05E83">
            <w:pPr>
              <w:jc w:val="center"/>
              <w:rPr>
                <w:rFonts w:ascii="宋体" w:hAnsi="宋体" w:cs="宋体"/>
                <w:color w:val="000000"/>
                <w:sz w:val="20"/>
                <w:szCs w:val="20"/>
              </w:rPr>
            </w:pPr>
          </w:p>
        </w:tc>
        <w:tc>
          <w:tcPr>
            <w:tcW w:w="1283" w:type="dxa"/>
            <w:gridSpan w:val="2"/>
            <w:tcBorders>
              <w:top w:val="single" w:sz="4" w:space="0" w:color="000000"/>
              <w:left w:val="single" w:sz="4" w:space="0" w:color="000000"/>
              <w:bottom w:val="single" w:sz="4" w:space="0" w:color="000000"/>
              <w:right w:val="single" w:sz="4" w:space="0" w:color="000000"/>
            </w:tcBorders>
            <w:noWrap/>
            <w:vAlign w:val="center"/>
          </w:tcPr>
          <w:p w14:paraId="015E53FC" w14:textId="77777777" w:rsidR="00E05E83" w:rsidRDefault="00E05E83">
            <w:pPr>
              <w:jc w:val="center"/>
              <w:rPr>
                <w:rFonts w:ascii="宋体" w:hAnsi="宋体" w:cs="宋体"/>
                <w:color w:val="000000"/>
                <w:sz w:val="20"/>
                <w:szCs w:val="20"/>
              </w:rPr>
            </w:pPr>
          </w:p>
        </w:tc>
      </w:tr>
      <w:tr w:rsidR="00E05E83" w14:paraId="163C1C34" w14:textId="77777777">
        <w:trPr>
          <w:trHeight w:val="252"/>
        </w:trPr>
        <w:tc>
          <w:tcPr>
            <w:tcW w:w="550"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1A6F1FDE" w14:textId="77777777" w:rsidR="00E05E83" w:rsidRDefault="00E05E83">
            <w:pPr>
              <w:jc w:val="center"/>
              <w:rPr>
                <w:rFonts w:ascii="宋体" w:hAnsi="宋体" w:cs="宋体"/>
                <w:color w:val="000000"/>
                <w:sz w:val="20"/>
                <w:szCs w:val="20"/>
              </w:rPr>
            </w:pPr>
          </w:p>
        </w:tc>
        <w:tc>
          <w:tcPr>
            <w:tcW w:w="559" w:type="dxa"/>
            <w:vMerge/>
            <w:tcBorders>
              <w:top w:val="single" w:sz="4" w:space="0" w:color="000000"/>
              <w:left w:val="single" w:sz="4" w:space="0" w:color="000000"/>
              <w:bottom w:val="single" w:sz="4" w:space="0" w:color="000000"/>
              <w:right w:val="single" w:sz="4" w:space="0" w:color="000000"/>
            </w:tcBorders>
            <w:noWrap/>
            <w:vAlign w:val="center"/>
          </w:tcPr>
          <w:p w14:paraId="34264FD8" w14:textId="77777777" w:rsidR="00E05E83" w:rsidRDefault="00E05E83">
            <w:pPr>
              <w:jc w:val="center"/>
              <w:rPr>
                <w:rFonts w:ascii="宋体" w:hAnsi="宋体" w:cs="宋体"/>
                <w:color w:val="000000"/>
                <w:sz w:val="20"/>
                <w:szCs w:val="20"/>
              </w:rPr>
            </w:pPr>
          </w:p>
        </w:tc>
        <w:tc>
          <w:tcPr>
            <w:tcW w:w="616" w:type="dxa"/>
            <w:vMerge/>
            <w:tcBorders>
              <w:top w:val="single" w:sz="4" w:space="0" w:color="000000"/>
              <w:left w:val="single" w:sz="4" w:space="0" w:color="000000"/>
              <w:bottom w:val="single" w:sz="4" w:space="0" w:color="000000"/>
              <w:right w:val="single" w:sz="4" w:space="0" w:color="000000"/>
            </w:tcBorders>
            <w:noWrap/>
            <w:vAlign w:val="center"/>
          </w:tcPr>
          <w:p w14:paraId="3CD1D88A" w14:textId="77777777" w:rsidR="00E05E83" w:rsidRDefault="00E05E83">
            <w:pPr>
              <w:jc w:val="center"/>
              <w:rPr>
                <w:rFonts w:ascii="宋体" w:hAnsi="宋体" w:cs="宋体"/>
                <w:color w:val="000000"/>
                <w:sz w:val="20"/>
                <w:szCs w:val="20"/>
              </w:rPr>
            </w:pPr>
          </w:p>
        </w:tc>
        <w:tc>
          <w:tcPr>
            <w:tcW w:w="2097" w:type="dxa"/>
            <w:gridSpan w:val="2"/>
            <w:vMerge/>
            <w:tcBorders>
              <w:top w:val="single" w:sz="4" w:space="0" w:color="000000"/>
              <w:left w:val="single" w:sz="4" w:space="0" w:color="000000"/>
              <w:bottom w:val="single" w:sz="4" w:space="0" w:color="000000"/>
              <w:right w:val="single" w:sz="4" w:space="0" w:color="000000"/>
            </w:tcBorders>
            <w:noWrap/>
            <w:vAlign w:val="center"/>
          </w:tcPr>
          <w:p w14:paraId="596CF7C4" w14:textId="77777777" w:rsidR="00E05E83" w:rsidRDefault="00E05E83">
            <w:pPr>
              <w:jc w:val="center"/>
              <w:rPr>
                <w:rFonts w:ascii="宋体" w:hAnsi="宋体" w:cs="宋体"/>
                <w:color w:val="000000"/>
                <w:sz w:val="20"/>
                <w:szCs w:val="20"/>
              </w:rPr>
            </w:pPr>
          </w:p>
        </w:tc>
        <w:tc>
          <w:tcPr>
            <w:tcW w:w="532" w:type="dxa"/>
            <w:vMerge/>
            <w:tcBorders>
              <w:top w:val="single" w:sz="4" w:space="0" w:color="000000"/>
              <w:left w:val="single" w:sz="4" w:space="0" w:color="000000"/>
              <w:bottom w:val="single" w:sz="4" w:space="0" w:color="000000"/>
              <w:right w:val="single" w:sz="4" w:space="0" w:color="000000"/>
            </w:tcBorders>
            <w:noWrap/>
            <w:vAlign w:val="center"/>
          </w:tcPr>
          <w:p w14:paraId="446A0341" w14:textId="77777777" w:rsidR="00E05E83" w:rsidRDefault="00E05E83">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320BA16A" w14:textId="77777777" w:rsidR="00E05E83" w:rsidRDefault="00E05E83">
            <w:pPr>
              <w:jc w:val="center"/>
              <w:rPr>
                <w:rFonts w:ascii="Arial" w:hAnsi="Arial" w:cs="Arial"/>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noWrap/>
            <w:vAlign w:val="center"/>
          </w:tcPr>
          <w:p w14:paraId="033C4052" w14:textId="77777777" w:rsidR="00E05E83" w:rsidRDefault="00E05E83">
            <w:pPr>
              <w:jc w:val="center"/>
              <w:rPr>
                <w:rFonts w:ascii="Arial" w:hAnsi="Arial" w:cs="Arial"/>
                <w:color w:val="000000"/>
                <w:sz w:val="16"/>
                <w:szCs w:val="16"/>
              </w:rPr>
            </w:pPr>
          </w:p>
        </w:tc>
        <w:tc>
          <w:tcPr>
            <w:tcW w:w="416" w:type="dxa"/>
            <w:vMerge/>
            <w:tcBorders>
              <w:top w:val="single" w:sz="4" w:space="0" w:color="000000"/>
              <w:left w:val="single" w:sz="4" w:space="0" w:color="000000"/>
              <w:bottom w:val="single" w:sz="4" w:space="0" w:color="000000"/>
              <w:right w:val="single" w:sz="4" w:space="0" w:color="000000"/>
            </w:tcBorders>
            <w:noWrap/>
            <w:vAlign w:val="center"/>
          </w:tcPr>
          <w:p w14:paraId="397C30FA" w14:textId="77777777" w:rsidR="00E05E83" w:rsidRDefault="00E05E83">
            <w:pPr>
              <w:jc w:val="center"/>
              <w:rPr>
                <w:rFonts w:ascii="宋体" w:hAnsi="宋体" w:cs="宋体"/>
                <w:color w:val="000000"/>
                <w:sz w:val="20"/>
                <w:szCs w:val="20"/>
              </w:rPr>
            </w:pPr>
          </w:p>
        </w:tc>
        <w:tc>
          <w:tcPr>
            <w:tcW w:w="1283" w:type="dxa"/>
            <w:gridSpan w:val="2"/>
            <w:tcBorders>
              <w:top w:val="single" w:sz="4" w:space="0" w:color="000000"/>
              <w:left w:val="single" w:sz="4" w:space="0" w:color="000000"/>
              <w:bottom w:val="single" w:sz="4" w:space="0" w:color="000000"/>
              <w:right w:val="single" w:sz="4" w:space="0" w:color="000000"/>
            </w:tcBorders>
            <w:noWrap/>
            <w:vAlign w:val="center"/>
          </w:tcPr>
          <w:p w14:paraId="6C6FC096" w14:textId="77777777" w:rsidR="00E05E83" w:rsidRDefault="00E05E83">
            <w:pPr>
              <w:jc w:val="center"/>
              <w:rPr>
                <w:rFonts w:ascii="宋体" w:hAnsi="宋体" w:cs="宋体"/>
                <w:color w:val="000000"/>
                <w:sz w:val="20"/>
                <w:szCs w:val="20"/>
              </w:rPr>
            </w:pPr>
          </w:p>
        </w:tc>
      </w:tr>
      <w:tr w:rsidR="00E05E83" w14:paraId="5A623C3C" w14:textId="77777777">
        <w:trPr>
          <w:trHeight w:val="252"/>
        </w:trPr>
        <w:tc>
          <w:tcPr>
            <w:tcW w:w="555" w:type="dxa"/>
            <w:vMerge/>
            <w:tcBorders>
              <w:top w:val="single" w:sz="4" w:space="0" w:color="000000"/>
              <w:left w:val="single" w:sz="4" w:space="0" w:color="000000"/>
              <w:bottom w:val="single" w:sz="4" w:space="0" w:color="000000"/>
              <w:right w:val="single" w:sz="4" w:space="0" w:color="000000"/>
            </w:tcBorders>
            <w:noWrap/>
            <w:textDirection w:val="tbRlV"/>
            <w:vAlign w:val="center"/>
          </w:tcPr>
          <w:p w14:paraId="1B12A4F9" w14:textId="77777777" w:rsidR="00E05E83" w:rsidRDefault="00E05E83">
            <w:pPr>
              <w:jc w:val="center"/>
              <w:rPr>
                <w:rFonts w:ascii="宋体" w:hAnsi="宋体" w:cs="宋体"/>
                <w:color w:val="000000"/>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vAlign w:val="center"/>
          </w:tcPr>
          <w:p w14:paraId="354FB322" w14:textId="77777777" w:rsidR="00E05E83" w:rsidRDefault="00E05E83">
            <w:pPr>
              <w:jc w:val="center"/>
              <w:rPr>
                <w:rFonts w:ascii="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noWrap/>
            <w:vAlign w:val="center"/>
          </w:tcPr>
          <w:p w14:paraId="4D97EE8D" w14:textId="77777777" w:rsidR="00E05E83" w:rsidRDefault="009C79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2370" w:type="dxa"/>
            <w:gridSpan w:val="2"/>
            <w:tcBorders>
              <w:top w:val="single" w:sz="4" w:space="0" w:color="000000"/>
              <w:left w:val="single" w:sz="4" w:space="0" w:color="000000"/>
              <w:bottom w:val="single" w:sz="4" w:space="0" w:color="000000"/>
              <w:right w:val="single" w:sz="4" w:space="0" w:color="000000"/>
            </w:tcBorders>
            <w:noWrap/>
            <w:vAlign w:val="center"/>
          </w:tcPr>
          <w:p w14:paraId="58A770D6" w14:textId="77777777" w:rsidR="00E05E83" w:rsidRDefault="00E05E83">
            <w:pPr>
              <w:jc w:val="center"/>
              <w:rPr>
                <w:rFonts w:ascii="宋体" w:hAnsi="宋体" w:cs="宋体"/>
                <w:color w:val="000000"/>
                <w:sz w:val="20"/>
                <w:szCs w:val="20"/>
              </w:rPr>
            </w:pPr>
          </w:p>
        </w:tc>
        <w:tc>
          <w:tcPr>
            <w:tcW w:w="465" w:type="dxa"/>
            <w:tcBorders>
              <w:top w:val="single" w:sz="4" w:space="0" w:color="000000"/>
              <w:left w:val="single" w:sz="4" w:space="0" w:color="000000"/>
              <w:bottom w:val="single" w:sz="4" w:space="0" w:color="000000"/>
              <w:right w:val="single" w:sz="4" w:space="0" w:color="000000"/>
            </w:tcBorders>
            <w:noWrap/>
            <w:vAlign w:val="center"/>
          </w:tcPr>
          <w:p w14:paraId="2AA0A4E0" w14:textId="77777777" w:rsidR="00E05E83" w:rsidRDefault="00E05E83">
            <w:pPr>
              <w:rPr>
                <w:rFonts w:ascii="宋体" w:hAnsi="宋体" w:cs="宋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noWrap/>
            <w:vAlign w:val="center"/>
          </w:tcPr>
          <w:p w14:paraId="6FE1E4C3" w14:textId="77777777" w:rsidR="00E05E83" w:rsidRDefault="00E05E83">
            <w:pPr>
              <w:rPr>
                <w:rFonts w:ascii="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noWrap/>
            <w:vAlign w:val="center"/>
          </w:tcPr>
          <w:p w14:paraId="4812004E" w14:textId="77777777" w:rsidR="00E05E83" w:rsidRDefault="00E05E83">
            <w:pPr>
              <w:rPr>
                <w:rFonts w:ascii="宋体" w:hAnsi="宋体" w:cs="宋体"/>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noWrap/>
            <w:vAlign w:val="center"/>
          </w:tcPr>
          <w:p w14:paraId="75A286BA" w14:textId="77777777" w:rsidR="00E05E83" w:rsidRDefault="00E05E83">
            <w:pPr>
              <w:rPr>
                <w:rFonts w:ascii="宋体" w:hAnsi="宋体" w:cs="宋体"/>
                <w:color w:val="000000"/>
                <w:sz w:val="20"/>
                <w:szCs w:val="20"/>
              </w:rPr>
            </w:pPr>
          </w:p>
        </w:tc>
        <w:tc>
          <w:tcPr>
            <w:tcW w:w="1200" w:type="dxa"/>
            <w:gridSpan w:val="2"/>
            <w:tcBorders>
              <w:top w:val="single" w:sz="4" w:space="0" w:color="000000"/>
              <w:left w:val="single" w:sz="4" w:space="0" w:color="000000"/>
              <w:bottom w:val="single" w:sz="4" w:space="0" w:color="000000"/>
              <w:right w:val="single" w:sz="4" w:space="0" w:color="000000"/>
            </w:tcBorders>
            <w:noWrap/>
            <w:vAlign w:val="center"/>
          </w:tcPr>
          <w:p w14:paraId="771777F7" w14:textId="77777777" w:rsidR="00E05E83" w:rsidRDefault="00E05E83">
            <w:pPr>
              <w:jc w:val="center"/>
              <w:rPr>
                <w:rFonts w:ascii="宋体" w:hAnsi="宋体" w:cs="宋体"/>
                <w:color w:val="000000"/>
                <w:sz w:val="20"/>
                <w:szCs w:val="20"/>
              </w:rPr>
            </w:pPr>
          </w:p>
        </w:tc>
      </w:tr>
    </w:tbl>
    <w:p w14:paraId="05ADAD3B" w14:textId="77777777" w:rsidR="00E05E83" w:rsidRDefault="009C79F1">
      <w:pPr>
        <w:spacing w:line="580" w:lineRule="exact"/>
        <w:ind w:left="630"/>
        <w:rPr>
          <w:rFonts w:ascii="仿宋_GB2312" w:eastAsia="仿宋_GB2312" w:hAnsi="仿宋_GB2312" w:cs="仿宋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部门绩效评价结果。</w:t>
      </w:r>
    </w:p>
    <w:p w14:paraId="72DB6555" w14:textId="77777777" w:rsidR="00E05E83" w:rsidRDefault="009C79F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1年部门整体支出绩效评价情况开展自评，《通江县麻石镇三合小学</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1年部门整体支出绩效评价报告》见附件（附件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14:paraId="65CB50DB" w14:textId="77777777" w:rsidR="00E05E83" w:rsidRDefault="009C79F1">
      <w:pPr>
        <w:spacing w:line="580" w:lineRule="exact"/>
        <w:ind w:firstLineChars="200" w:firstLine="640"/>
        <w:rPr>
          <w:rFonts w:ascii="仿宋_GB2312" w:eastAsia="仿宋_GB2312"/>
          <w:b/>
          <w:color w:val="000000"/>
          <w:sz w:val="32"/>
          <w:szCs w:val="32"/>
        </w:rPr>
      </w:pPr>
      <w:r>
        <w:rPr>
          <w:rFonts w:ascii="仿宋_GB2312" w:eastAsia="仿宋_GB2312" w:hAnsi="仿宋_GB2312" w:cs="仿宋_GB2312" w:hint="eastAsia"/>
          <w:sz w:val="32"/>
          <w:szCs w:val="32"/>
        </w:rPr>
        <w:lastRenderedPageBreak/>
        <w:t>本部门自行组织对扶贫项目、义</w:t>
      </w:r>
      <w:proofErr w:type="gramStart"/>
      <w:r>
        <w:rPr>
          <w:rFonts w:ascii="仿宋_GB2312" w:eastAsia="仿宋_GB2312" w:hAnsi="仿宋_GB2312" w:cs="仿宋_GB2312" w:hint="eastAsia"/>
          <w:sz w:val="32"/>
          <w:szCs w:val="32"/>
        </w:rPr>
        <w:t>教家庭</w:t>
      </w:r>
      <w:proofErr w:type="gramEnd"/>
      <w:r>
        <w:rPr>
          <w:rFonts w:ascii="仿宋_GB2312" w:eastAsia="仿宋_GB2312" w:hAnsi="仿宋_GB2312" w:cs="仿宋_GB2312" w:hint="eastAsia"/>
          <w:sz w:val="32"/>
          <w:szCs w:val="32"/>
        </w:rPr>
        <w:t>经济困难学生生活补助项目、学前教育资助项目、</w:t>
      </w:r>
      <w:proofErr w:type="gramStart"/>
      <w:r>
        <w:rPr>
          <w:rFonts w:ascii="仿宋_GB2312" w:eastAsia="仿宋_GB2312" w:hAnsi="仿宋_GB2312" w:cs="仿宋_GB2312" w:hint="eastAsia"/>
          <w:sz w:val="32"/>
          <w:szCs w:val="32"/>
        </w:rPr>
        <w:t>义教学</w:t>
      </w:r>
      <w:proofErr w:type="gramEnd"/>
      <w:r>
        <w:rPr>
          <w:rFonts w:ascii="仿宋_GB2312" w:eastAsia="仿宋_GB2312" w:hAnsi="仿宋_GB2312" w:cs="仿宋_GB2312" w:hint="eastAsia"/>
          <w:sz w:val="32"/>
          <w:szCs w:val="32"/>
        </w:rPr>
        <w:t>生</w:t>
      </w:r>
      <w:proofErr w:type="gramStart"/>
      <w:r>
        <w:rPr>
          <w:rFonts w:ascii="仿宋_GB2312" w:eastAsia="仿宋_GB2312" w:hAnsi="仿宋_GB2312" w:cs="仿宋_GB2312" w:hint="eastAsia"/>
          <w:sz w:val="32"/>
          <w:szCs w:val="32"/>
        </w:rPr>
        <w:t>营养餐及免</w:t>
      </w:r>
      <w:proofErr w:type="gramEnd"/>
      <w:r>
        <w:rPr>
          <w:rFonts w:ascii="仿宋_GB2312" w:eastAsia="仿宋_GB2312" w:hAnsi="仿宋_GB2312" w:cs="仿宋_GB2312" w:hint="eastAsia"/>
          <w:sz w:val="32"/>
          <w:szCs w:val="32"/>
        </w:rPr>
        <w:t>作业本费项目、校舍维修项目开展了绩效评价，《通江县麻石镇三合小学项目</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1年绩效评价报告》见附件（附件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14:paraId="43E9DFD0" w14:textId="77777777" w:rsidR="00E05E83" w:rsidRDefault="00E05E83">
      <w:pPr>
        <w:pStyle w:val="TOC11"/>
        <w:adjustRightInd w:val="0"/>
        <w:snapToGrid w:val="0"/>
        <w:spacing w:before="0" w:line="560" w:lineRule="exact"/>
        <w:ind w:firstLineChars="500" w:firstLine="2200"/>
        <w:jc w:val="left"/>
        <w:rPr>
          <w:rFonts w:ascii="黑体" w:eastAsia="黑体" w:hAnsi="黑体" w:cs="黑体"/>
          <w:sz w:val="44"/>
          <w:szCs w:val="44"/>
        </w:rPr>
      </w:pPr>
    </w:p>
    <w:p w14:paraId="7E3C0ADF" w14:textId="77777777" w:rsidR="00E05E83" w:rsidRDefault="009C79F1">
      <w:pPr>
        <w:pStyle w:val="TOC11"/>
        <w:adjustRightInd w:val="0"/>
        <w:snapToGrid w:val="0"/>
        <w:spacing w:before="0" w:line="560" w:lineRule="exact"/>
        <w:ind w:firstLineChars="400" w:firstLine="1760"/>
        <w:jc w:val="left"/>
        <w:outlineLvl w:val="0"/>
        <w:rPr>
          <w:rFonts w:ascii="黑体" w:eastAsia="黑体" w:hAnsi="黑体" w:cs="黑体"/>
          <w:sz w:val="44"/>
          <w:szCs w:val="44"/>
        </w:rPr>
      </w:pPr>
      <w:bookmarkStart w:id="39" w:name="_Toc3692"/>
      <w:r>
        <w:rPr>
          <w:rFonts w:ascii="黑体" w:eastAsia="黑体" w:hAnsi="黑体" w:cs="黑体" w:hint="eastAsia"/>
          <w:sz w:val="44"/>
          <w:szCs w:val="44"/>
        </w:rPr>
        <w:t>第三部分名词解释</w:t>
      </w:r>
      <w:bookmarkEnd w:id="39"/>
    </w:p>
    <w:p w14:paraId="607A04D2" w14:textId="77777777" w:rsidR="00E05E83" w:rsidRDefault="00E05E83">
      <w:pPr>
        <w:pStyle w:val="Default"/>
        <w:spacing w:line="560" w:lineRule="exact"/>
        <w:ind w:firstLineChars="200" w:firstLine="640"/>
        <w:rPr>
          <w:rFonts w:ascii="仿宋_GB2312" w:eastAsia="仿宋_GB2312"/>
          <w:sz w:val="32"/>
          <w:szCs w:val="32"/>
        </w:rPr>
      </w:pPr>
    </w:p>
    <w:p w14:paraId="4417D736" w14:textId="77777777" w:rsidR="00E05E83" w:rsidRDefault="009C79F1">
      <w:pPr>
        <w:pStyle w:val="Default"/>
        <w:spacing w:line="560" w:lineRule="exact"/>
        <w:ind w:firstLineChars="200" w:firstLine="640"/>
        <w:rPr>
          <w:rFonts w:ascii="仿宋_GB2312" w:eastAsia="仿宋_GB2312"/>
          <w:sz w:val="32"/>
          <w:szCs w:val="32"/>
        </w:rPr>
      </w:pPr>
      <w:r w:rsidRPr="003F2E58">
        <w:rPr>
          <w:rFonts w:ascii="仿宋_GB2312" w:eastAsia="仿宋_GB2312"/>
          <w:sz w:val="32"/>
          <w:szCs w:val="32"/>
          <w:u w:color="46CD7E"/>
        </w:rPr>
        <w:t>1.</w:t>
      </w:r>
      <w:r>
        <w:rPr>
          <w:rFonts w:ascii="仿宋_GB2312" w:eastAsia="仿宋_GB2312" w:hint="eastAsia"/>
          <w:sz w:val="32"/>
          <w:szCs w:val="32"/>
        </w:rPr>
        <w:t>财政拨款收入：指单位从同级财政部门取得的财政预算资金。</w:t>
      </w:r>
    </w:p>
    <w:p w14:paraId="61A8142C" w14:textId="77777777" w:rsidR="00E05E83" w:rsidRDefault="009C79F1">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14:paraId="081AC8DC" w14:textId="77777777" w:rsidR="00E05E83" w:rsidRDefault="009C79F1">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14:paraId="0698507B" w14:textId="77777777" w:rsidR="00E05E83" w:rsidRDefault="009C79F1">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p>
    <w:p w14:paraId="1C5426C6" w14:textId="77777777" w:rsidR="00E05E83" w:rsidRDefault="009C79F1">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使用非财政拨款结余：指事业单位使用以前年度积累的非财政拨款结余弥补当年收支差额的金额。</w:t>
      </w:r>
    </w:p>
    <w:p w14:paraId="63603439" w14:textId="410B1B7D" w:rsidR="00E05E83" w:rsidRDefault="009C79F1">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w:t>
      </w:r>
      <w:r w:rsidR="003F2E58" w:rsidRPr="003F2E58">
        <w:rPr>
          <w:rFonts w:ascii="仿宋_GB2312" w:eastAsia="仿宋_GB2312" w:hint="eastAsia"/>
          <w:sz w:val="32"/>
          <w:szCs w:val="32"/>
          <w:u w:color="46CD7E"/>
        </w:rPr>
        <w:t>本年度</w:t>
      </w:r>
      <w:r>
        <w:rPr>
          <w:rFonts w:ascii="仿宋_GB2312" w:eastAsia="仿宋_GB2312" w:hint="eastAsia"/>
          <w:sz w:val="32"/>
          <w:szCs w:val="32"/>
        </w:rPr>
        <w:t>有关规定继续使用的资金。</w:t>
      </w:r>
    </w:p>
    <w:p w14:paraId="7CC054AE" w14:textId="77777777" w:rsidR="00E05E83" w:rsidRDefault="009C79F1">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结余分配：指事业单位按照会计制度规定缴纳的所得税、提取的专用结余以及转入非财政拨款结余的金额等。</w:t>
      </w:r>
    </w:p>
    <w:p w14:paraId="797D9F94" w14:textId="74876C76" w:rsidR="00E05E83" w:rsidRDefault="009C79F1">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sidR="003F2E58" w:rsidRPr="003F2E58">
        <w:rPr>
          <w:rFonts w:ascii="仿宋_GB2312" w:eastAsia="仿宋_GB2312"/>
          <w:sz w:val="32"/>
          <w:szCs w:val="32"/>
          <w:u w:color="46CD7E"/>
        </w:rPr>
        <w:t>.</w:t>
      </w:r>
      <w:r>
        <w:rPr>
          <w:rFonts w:ascii="仿宋_GB2312" w:eastAsia="仿宋_GB2312" w:hint="eastAsia"/>
          <w:sz w:val="32"/>
          <w:szCs w:val="32"/>
        </w:rPr>
        <w:t>年末结转和结余：指单位按有关规定结转到下年或以后年度继续使用的资金。</w:t>
      </w:r>
    </w:p>
    <w:p w14:paraId="635FE115" w14:textId="77777777" w:rsidR="00E05E83" w:rsidRDefault="009C79F1">
      <w:pPr>
        <w:ind w:firstLineChars="200" w:firstLine="640"/>
        <w:rPr>
          <w:rFonts w:ascii="仿宋_GB2312" w:eastAsia="仿宋_GB2312"/>
          <w:color w:val="000000"/>
          <w:sz w:val="32"/>
          <w:szCs w:val="32"/>
        </w:rPr>
      </w:pPr>
      <w:r w:rsidRPr="003F2E58">
        <w:rPr>
          <w:rFonts w:ascii="仿宋_GB2312" w:eastAsia="仿宋_GB2312" w:hint="eastAsia"/>
          <w:color w:val="000000"/>
          <w:sz w:val="32"/>
          <w:szCs w:val="32"/>
          <w:u w:color="46CD7E"/>
        </w:rPr>
        <w:t>9</w:t>
      </w:r>
      <w:r w:rsidRPr="003F2E58">
        <w:rPr>
          <w:rFonts w:ascii="仿宋_GB2312" w:eastAsia="仿宋_GB2312"/>
          <w:color w:val="000000"/>
          <w:sz w:val="32"/>
          <w:szCs w:val="32"/>
          <w:u w:color="46CD7E"/>
        </w:rPr>
        <w:t>.</w:t>
      </w:r>
      <w:r>
        <w:rPr>
          <w:rFonts w:ascii="仿宋_GB2312" w:eastAsia="仿宋_GB2312" w:hint="eastAsia"/>
          <w:color w:val="000000"/>
          <w:sz w:val="32"/>
          <w:szCs w:val="32"/>
        </w:rPr>
        <w:t>教育（类）普通教育（款）小学教育（项）：指反映各部门举办的小学教育支出，政府各部门对社会组织等举办</w:t>
      </w:r>
      <w:r>
        <w:rPr>
          <w:rFonts w:ascii="仿宋_GB2312" w:eastAsia="仿宋_GB2312" w:hint="eastAsia"/>
          <w:color w:val="000000"/>
          <w:sz w:val="32"/>
          <w:szCs w:val="32"/>
        </w:rPr>
        <w:lastRenderedPageBreak/>
        <w:t>的小学的资助</w:t>
      </w:r>
      <w:r>
        <w:t>，</w:t>
      </w:r>
      <w:r>
        <w:rPr>
          <w:rFonts w:ascii="仿宋_GB2312" w:eastAsia="仿宋_GB2312" w:hint="eastAsia"/>
          <w:color w:val="000000"/>
          <w:sz w:val="32"/>
          <w:szCs w:val="32"/>
        </w:rPr>
        <w:t>如捐赠、补贴等，也在本科目中反映。</w:t>
      </w:r>
    </w:p>
    <w:p w14:paraId="704AC741" w14:textId="77777777" w:rsidR="00E05E83" w:rsidRDefault="009C79F1">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社会保障和就业（类）人力资源和社会保障管理事务（款）社会保险经办机构（项）：指反映机关事业单位实施养老保险制度由单位缴纳的基本养老保险费支出。</w:t>
      </w:r>
    </w:p>
    <w:p w14:paraId="7FCB06A4" w14:textId="77777777" w:rsidR="00E05E83" w:rsidRDefault="009C79F1">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1</w:t>
      </w:r>
      <w:r>
        <w:rPr>
          <w:rFonts w:ascii="仿宋_GB2312" w:eastAsia="仿宋_GB2312"/>
          <w:color w:val="000000"/>
          <w:sz w:val="32"/>
          <w:szCs w:val="32"/>
        </w:rPr>
        <w:t>.</w:t>
      </w:r>
      <w:r>
        <w:rPr>
          <w:rFonts w:ascii="仿宋_GB2312" w:eastAsia="仿宋_GB2312" w:hint="eastAsia"/>
          <w:color w:val="000000"/>
          <w:sz w:val="32"/>
          <w:szCs w:val="32"/>
        </w:rPr>
        <w:t>医疗卫生与计划生育（类）行政事业单位医疗（款）事业单位医疗（项）：指反映财政部门安排的事业单位基本医疗保险缴费经费，未参加医疗保险的事业单位的公费医疗经费，按国家规定享受离休人员待遇的医疗经费。</w:t>
      </w:r>
    </w:p>
    <w:p w14:paraId="2ACAAF80" w14:textId="77777777" w:rsidR="00E05E83" w:rsidRDefault="009C79F1">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2</w:t>
      </w:r>
      <w:r>
        <w:rPr>
          <w:rFonts w:ascii="仿宋_GB2312" w:eastAsia="仿宋_GB2312"/>
          <w:color w:val="000000"/>
          <w:sz w:val="32"/>
          <w:szCs w:val="32"/>
        </w:rPr>
        <w:t>.</w:t>
      </w:r>
      <w:r>
        <w:rPr>
          <w:rFonts w:ascii="仿宋_GB2312" w:eastAsia="仿宋_GB2312" w:hint="eastAsia"/>
          <w:color w:val="000000"/>
          <w:sz w:val="32"/>
          <w:szCs w:val="32"/>
        </w:rPr>
        <w:t>农林水（类）扶贫（款）其他扶贫支出（项）：指反映其他用于巩固拓展脱贫攻坚成果同乡村振兴有效衔接方面的支出。</w:t>
      </w:r>
    </w:p>
    <w:p w14:paraId="3CBB86F6" w14:textId="77777777" w:rsidR="00E05E83" w:rsidRDefault="009C79F1">
      <w:pPr>
        <w:ind w:firstLineChars="200" w:firstLine="640"/>
        <w:rPr>
          <w:rFonts w:ascii="仿宋_GB2312" w:eastAsia="仿宋_GB2312"/>
          <w:color w:val="000000"/>
          <w:sz w:val="32"/>
          <w:szCs w:val="32"/>
        </w:rPr>
      </w:pPr>
      <w:r>
        <w:rPr>
          <w:rFonts w:ascii="仿宋_GB2312" w:eastAsia="仿宋_GB2312" w:hint="eastAsia"/>
          <w:color w:val="000000"/>
          <w:sz w:val="32"/>
          <w:szCs w:val="32"/>
        </w:rPr>
        <w:t>13</w:t>
      </w:r>
      <w:r>
        <w:rPr>
          <w:rFonts w:ascii="仿宋_GB2312" w:eastAsia="仿宋_GB2312"/>
          <w:color w:val="000000"/>
          <w:sz w:val="32"/>
          <w:szCs w:val="32"/>
        </w:rPr>
        <w:t>.</w:t>
      </w:r>
      <w:r>
        <w:rPr>
          <w:rFonts w:ascii="仿宋_GB2312" w:eastAsia="仿宋_GB2312" w:hint="eastAsia"/>
          <w:color w:val="000000"/>
          <w:sz w:val="32"/>
          <w:szCs w:val="32"/>
        </w:rPr>
        <w:t>住房保障（类）住房保障（款）住房公积金（项）：指反映行政事业单位按人力资源和社会保障部、财政部规定的基本工资和津贴补贴以及规定比例为职工缴纳的住房公积金。</w:t>
      </w:r>
    </w:p>
    <w:p w14:paraId="01354D75" w14:textId="77777777" w:rsidR="00E05E83" w:rsidRDefault="009C79F1">
      <w:pPr>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14:paraId="74E93CEB" w14:textId="77777777" w:rsidR="00E05E83" w:rsidRDefault="009C79F1">
      <w:pPr>
        <w:ind w:firstLineChars="200" w:firstLine="640"/>
        <w:rPr>
          <w:rFonts w:ascii="仿宋_GB2312" w:eastAsia="仿宋_GB2312"/>
          <w:color w:val="000000"/>
          <w:sz w:val="32"/>
          <w:szCs w:val="32"/>
        </w:rPr>
      </w:pPr>
      <w:r>
        <w:rPr>
          <w:rFonts w:ascii="仿宋_GB2312" w:eastAsia="仿宋_GB2312" w:hint="eastAsia"/>
          <w:color w:val="000000"/>
          <w:sz w:val="32"/>
          <w:szCs w:val="32"/>
        </w:rPr>
        <w:t>15</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w:t>
      </w:r>
      <w:r w:rsidRPr="003F2E58">
        <w:rPr>
          <w:rFonts w:ascii="仿宋_GB2312" w:eastAsia="仿宋_GB2312" w:hint="eastAsia"/>
          <w:color w:val="000000"/>
          <w:sz w:val="32"/>
          <w:szCs w:val="32"/>
          <w:u w:color="46CD7E"/>
        </w:rPr>
        <w:t>事业</w:t>
      </w:r>
      <w:r>
        <w:rPr>
          <w:rFonts w:ascii="仿宋_GB2312" w:eastAsia="仿宋_GB2312" w:hint="eastAsia"/>
          <w:color w:val="000000"/>
          <w:sz w:val="32"/>
          <w:szCs w:val="32"/>
        </w:rPr>
        <w:t>发展目标所发生的支出。</w:t>
      </w:r>
    </w:p>
    <w:p w14:paraId="32D30526" w14:textId="77777777" w:rsidR="00E05E83" w:rsidRDefault="009C79F1">
      <w:pPr>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14:paraId="647958E5" w14:textId="77777777" w:rsidR="00E05E83" w:rsidRDefault="009C79F1">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17</w:t>
      </w:r>
      <w:r>
        <w:rPr>
          <w:rFonts w:ascii="仿宋_GB2312" w:eastAsia="仿宋_GB2312"/>
          <w:sz w:val="32"/>
          <w:szCs w:val="32"/>
        </w:rPr>
        <w:t>.</w:t>
      </w:r>
      <w:r>
        <w:rPr>
          <w:rFonts w:ascii="仿宋_GB2312" w:eastAsia="仿宋_GB2312" w:hint="eastAsia"/>
          <w:sz w:val="32"/>
          <w:szCs w:val="32"/>
        </w:rPr>
        <w:t>“三公”经费：指部门用财政拨款安排的因公出国（境）</w:t>
      </w:r>
      <w:r>
        <w:rPr>
          <w:rFonts w:ascii="仿宋_GB2312" w:eastAsia="仿宋_GB2312" w:hint="eastAsia"/>
          <w:sz w:val="32"/>
          <w:szCs w:val="32"/>
        </w:rPr>
        <w:lastRenderedPageBreak/>
        <w:t>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14:paraId="1E543E15" w14:textId="77777777" w:rsidR="00E05E83" w:rsidRDefault="009C79F1">
      <w:pPr>
        <w:pStyle w:val="Default"/>
        <w:spacing w:line="560" w:lineRule="exact"/>
        <w:ind w:firstLineChars="200" w:firstLine="640"/>
        <w:rPr>
          <w:rFonts w:ascii="黑体" w:eastAsia="黑体" w:hAnsi="黑体"/>
          <w:sz w:val="44"/>
          <w:szCs w:val="44"/>
        </w:rPr>
      </w:pPr>
      <w:r>
        <w:rPr>
          <w:rFonts w:ascii="仿宋_GB2312" w:eastAsia="仿宋_GB2312" w:hint="eastAsia"/>
          <w:sz w:val="32"/>
          <w:szCs w:val="32"/>
        </w:rPr>
        <w:t>18</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20DE6CE5" w14:textId="77777777" w:rsidR="00E05E83" w:rsidRDefault="00E05E83">
      <w:pPr>
        <w:pStyle w:val="TOC11"/>
        <w:adjustRightInd w:val="0"/>
        <w:snapToGrid w:val="0"/>
        <w:spacing w:before="0" w:line="440" w:lineRule="exact"/>
        <w:jc w:val="left"/>
        <w:rPr>
          <w:b/>
          <w:bCs/>
          <w:sz w:val="32"/>
          <w:szCs w:val="32"/>
        </w:rPr>
      </w:pPr>
    </w:p>
    <w:p w14:paraId="100448B0" w14:textId="77777777" w:rsidR="00E05E83" w:rsidRDefault="00E05E83">
      <w:pPr>
        <w:pStyle w:val="TOC11"/>
        <w:adjustRightInd w:val="0"/>
        <w:snapToGrid w:val="0"/>
        <w:spacing w:before="0" w:line="440" w:lineRule="exact"/>
        <w:jc w:val="left"/>
        <w:rPr>
          <w:b/>
          <w:bCs/>
          <w:sz w:val="32"/>
          <w:szCs w:val="32"/>
        </w:rPr>
      </w:pPr>
    </w:p>
    <w:p w14:paraId="0F6543F5" w14:textId="77777777" w:rsidR="00E05E83" w:rsidRDefault="00E05E83">
      <w:pPr>
        <w:pStyle w:val="TOC11"/>
        <w:adjustRightInd w:val="0"/>
        <w:snapToGrid w:val="0"/>
        <w:spacing w:before="0" w:line="440" w:lineRule="exact"/>
        <w:jc w:val="left"/>
        <w:rPr>
          <w:b/>
          <w:bCs/>
          <w:sz w:val="32"/>
          <w:szCs w:val="32"/>
        </w:rPr>
      </w:pPr>
    </w:p>
    <w:p w14:paraId="3AECD470" w14:textId="77777777" w:rsidR="00E05E83" w:rsidRDefault="00E05E83">
      <w:pPr>
        <w:pStyle w:val="TOC11"/>
        <w:adjustRightInd w:val="0"/>
        <w:snapToGrid w:val="0"/>
        <w:spacing w:before="0" w:line="440" w:lineRule="exact"/>
        <w:jc w:val="left"/>
        <w:rPr>
          <w:b/>
          <w:bCs/>
          <w:sz w:val="32"/>
          <w:szCs w:val="32"/>
        </w:rPr>
      </w:pPr>
    </w:p>
    <w:p w14:paraId="2A9E9CA3" w14:textId="77777777" w:rsidR="00E05E83" w:rsidRDefault="00E05E83">
      <w:pPr>
        <w:pStyle w:val="TOC11"/>
        <w:adjustRightInd w:val="0"/>
        <w:snapToGrid w:val="0"/>
        <w:spacing w:before="0" w:line="440" w:lineRule="exact"/>
        <w:jc w:val="left"/>
        <w:rPr>
          <w:b/>
          <w:bCs/>
          <w:sz w:val="32"/>
          <w:szCs w:val="32"/>
        </w:rPr>
      </w:pPr>
    </w:p>
    <w:p w14:paraId="21EBEBCA" w14:textId="77777777" w:rsidR="00E05E83" w:rsidRDefault="00E05E83">
      <w:pPr>
        <w:pStyle w:val="TOC11"/>
        <w:adjustRightInd w:val="0"/>
        <w:snapToGrid w:val="0"/>
        <w:spacing w:before="0" w:line="440" w:lineRule="exact"/>
        <w:jc w:val="left"/>
        <w:rPr>
          <w:b/>
          <w:bCs/>
          <w:sz w:val="32"/>
          <w:szCs w:val="32"/>
        </w:rPr>
      </w:pPr>
    </w:p>
    <w:p w14:paraId="72C15E4D" w14:textId="77777777" w:rsidR="00E05E83" w:rsidRDefault="00E05E83">
      <w:pPr>
        <w:pStyle w:val="TOC11"/>
        <w:adjustRightInd w:val="0"/>
        <w:snapToGrid w:val="0"/>
        <w:spacing w:before="0" w:line="440" w:lineRule="exact"/>
        <w:jc w:val="left"/>
        <w:rPr>
          <w:b/>
          <w:bCs/>
          <w:sz w:val="32"/>
          <w:szCs w:val="32"/>
        </w:rPr>
      </w:pPr>
    </w:p>
    <w:p w14:paraId="7F4B9978" w14:textId="77777777" w:rsidR="00E05E83" w:rsidRDefault="00E05E83">
      <w:pPr>
        <w:pStyle w:val="TOC11"/>
        <w:adjustRightInd w:val="0"/>
        <w:snapToGrid w:val="0"/>
        <w:spacing w:before="0" w:line="440" w:lineRule="exact"/>
        <w:jc w:val="left"/>
        <w:rPr>
          <w:b/>
          <w:bCs/>
          <w:sz w:val="32"/>
          <w:szCs w:val="32"/>
        </w:rPr>
      </w:pPr>
    </w:p>
    <w:p w14:paraId="124B8735" w14:textId="77777777" w:rsidR="00E05E83" w:rsidRDefault="00E05E83">
      <w:pPr>
        <w:pStyle w:val="TOC11"/>
        <w:adjustRightInd w:val="0"/>
        <w:snapToGrid w:val="0"/>
        <w:spacing w:before="0" w:line="440" w:lineRule="exact"/>
        <w:jc w:val="left"/>
        <w:rPr>
          <w:b/>
          <w:bCs/>
          <w:sz w:val="32"/>
          <w:szCs w:val="32"/>
        </w:rPr>
      </w:pPr>
    </w:p>
    <w:p w14:paraId="768EC468" w14:textId="77777777" w:rsidR="00E05E83" w:rsidRDefault="00E05E83">
      <w:pPr>
        <w:pStyle w:val="TOC11"/>
        <w:adjustRightInd w:val="0"/>
        <w:snapToGrid w:val="0"/>
        <w:spacing w:before="0" w:line="440" w:lineRule="exact"/>
        <w:jc w:val="left"/>
        <w:rPr>
          <w:b/>
          <w:bCs/>
          <w:sz w:val="32"/>
          <w:szCs w:val="32"/>
        </w:rPr>
      </w:pPr>
    </w:p>
    <w:p w14:paraId="5E11C6E9" w14:textId="77777777" w:rsidR="00E05E83" w:rsidRDefault="00E05E83">
      <w:pPr>
        <w:pStyle w:val="TOC11"/>
        <w:adjustRightInd w:val="0"/>
        <w:snapToGrid w:val="0"/>
        <w:spacing w:before="0" w:line="440" w:lineRule="exact"/>
        <w:jc w:val="left"/>
        <w:rPr>
          <w:b/>
          <w:bCs/>
          <w:sz w:val="32"/>
          <w:szCs w:val="32"/>
        </w:rPr>
      </w:pPr>
    </w:p>
    <w:p w14:paraId="6B08BFAB" w14:textId="77777777" w:rsidR="00E05E83" w:rsidRDefault="00E05E83">
      <w:pPr>
        <w:pStyle w:val="TOC11"/>
        <w:adjustRightInd w:val="0"/>
        <w:snapToGrid w:val="0"/>
        <w:spacing w:before="0" w:line="440" w:lineRule="exact"/>
        <w:jc w:val="left"/>
        <w:rPr>
          <w:b/>
          <w:bCs/>
          <w:sz w:val="32"/>
          <w:szCs w:val="32"/>
        </w:rPr>
      </w:pPr>
    </w:p>
    <w:p w14:paraId="49ADF9F5" w14:textId="77777777" w:rsidR="00E05E83" w:rsidRDefault="00E05E83">
      <w:pPr>
        <w:pStyle w:val="TOC11"/>
        <w:adjustRightInd w:val="0"/>
        <w:snapToGrid w:val="0"/>
        <w:spacing w:before="0" w:line="440" w:lineRule="exact"/>
        <w:jc w:val="left"/>
        <w:rPr>
          <w:b/>
          <w:bCs/>
          <w:sz w:val="32"/>
          <w:szCs w:val="32"/>
        </w:rPr>
      </w:pPr>
    </w:p>
    <w:p w14:paraId="325B0924" w14:textId="77777777" w:rsidR="00E05E83" w:rsidRDefault="009C79F1">
      <w:pPr>
        <w:pStyle w:val="TOC11"/>
        <w:adjustRightInd w:val="0"/>
        <w:snapToGrid w:val="0"/>
        <w:spacing w:before="0" w:line="560" w:lineRule="exact"/>
        <w:ind w:firstLineChars="600" w:firstLine="2650"/>
        <w:jc w:val="left"/>
        <w:outlineLvl w:val="0"/>
        <w:rPr>
          <w:rFonts w:ascii="黑体" w:eastAsia="黑体" w:hAnsi="黑体" w:cs="黑体"/>
          <w:b/>
          <w:bCs/>
          <w:sz w:val="44"/>
          <w:szCs w:val="44"/>
        </w:rPr>
      </w:pPr>
      <w:bookmarkStart w:id="40" w:name="_Toc20463"/>
      <w:r>
        <w:rPr>
          <w:rFonts w:ascii="黑体" w:eastAsia="黑体" w:hAnsi="黑体" w:cs="黑体" w:hint="eastAsia"/>
          <w:b/>
          <w:bCs/>
          <w:sz w:val="44"/>
          <w:szCs w:val="44"/>
        </w:rPr>
        <w:t>第四部分附件</w:t>
      </w:r>
      <w:bookmarkEnd w:id="40"/>
    </w:p>
    <w:p w14:paraId="697A7B73" w14:textId="77777777" w:rsidR="00E05E83" w:rsidRDefault="009C79F1">
      <w:pPr>
        <w:spacing w:line="600" w:lineRule="exact"/>
        <w:jc w:val="left"/>
        <w:outlineLvl w:val="0"/>
        <w:rPr>
          <w:rFonts w:ascii="方正小标宋简体" w:eastAsia="方正小标宋简体" w:hAnsi="方正小标宋简体" w:cs="方正小标宋简体"/>
          <w:sz w:val="44"/>
          <w:szCs w:val="44"/>
        </w:rPr>
      </w:pPr>
      <w:bookmarkStart w:id="41" w:name="_Toc19437"/>
      <w:r>
        <w:rPr>
          <w:rFonts w:ascii="黑体" w:eastAsia="黑体" w:hAnsi="黑体" w:cs="黑体" w:hint="eastAsia"/>
          <w:sz w:val="32"/>
          <w:szCs w:val="32"/>
        </w:rPr>
        <w:lastRenderedPageBreak/>
        <w:t>附件</w:t>
      </w:r>
      <w:r>
        <w:rPr>
          <w:rFonts w:ascii="黑体" w:eastAsia="黑体" w:hAnsi="黑体" w:cs="黑体"/>
          <w:sz w:val="32"/>
          <w:szCs w:val="32"/>
        </w:rPr>
        <w:t>1</w:t>
      </w:r>
      <w:bookmarkEnd w:id="41"/>
    </w:p>
    <w:p w14:paraId="1ADECEA9" w14:textId="77777777" w:rsidR="00E05E83" w:rsidRDefault="009C79F1">
      <w:pPr>
        <w:spacing w:line="600" w:lineRule="exact"/>
        <w:jc w:val="center"/>
        <w:rPr>
          <w:rFonts w:ascii="方正小标宋简体" w:eastAsia="方正小标宋简体" w:hAnsi="宋体"/>
          <w:color w:val="000000"/>
          <w:kern w:val="0"/>
          <w:sz w:val="40"/>
          <w:szCs w:val="44"/>
        </w:rPr>
      </w:pPr>
      <w:r>
        <w:rPr>
          <w:rFonts w:ascii="方正小标宋简体" w:eastAsia="方正小标宋简体" w:hAnsi="宋体" w:hint="eastAsia"/>
          <w:color w:val="000000"/>
          <w:kern w:val="0"/>
          <w:sz w:val="40"/>
          <w:szCs w:val="44"/>
        </w:rPr>
        <w:t>通江县麻石镇三合小学</w:t>
      </w:r>
    </w:p>
    <w:p w14:paraId="70AAE1BD" w14:textId="77777777" w:rsidR="00E05E83" w:rsidRDefault="009C79F1">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hint="eastAsia"/>
          <w:color w:val="000000"/>
          <w:kern w:val="0"/>
          <w:sz w:val="40"/>
          <w:szCs w:val="44"/>
        </w:rPr>
        <w:t>2021年部门</w:t>
      </w:r>
      <w:r>
        <w:rPr>
          <w:rFonts w:ascii="方正小标宋简体" w:eastAsia="方正小标宋简体" w:hAnsi="宋体" w:hint="eastAsia"/>
          <w:color w:val="000000"/>
          <w:kern w:val="0"/>
          <w:sz w:val="40"/>
          <w:szCs w:val="44"/>
          <w:lang w:val="zh-CN"/>
        </w:rPr>
        <w:t>整体支出绩效评价报告</w:t>
      </w:r>
    </w:p>
    <w:p w14:paraId="66A30046" w14:textId="77777777" w:rsidR="00E05E83" w:rsidRDefault="00E05E83">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rPr>
      </w:pPr>
    </w:p>
    <w:p w14:paraId="164E7DEF" w14:textId="77777777" w:rsidR="00E05E83" w:rsidRDefault="009C79F1">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14:paraId="5C420101" w14:textId="77777777" w:rsidR="00E05E83" w:rsidRDefault="009C79F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（一）机构组成。</w:t>
      </w:r>
    </w:p>
    <w:p w14:paraId="6B2D72A1" w14:textId="77777777" w:rsidR="00E05E83" w:rsidRDefault="009C79F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我校设置1名校长岗位兼党支部书记岗位，2名副校长岗位，内设机构有办公室、总务处、教务处、德育处、体</w:t>
      </w:r>
      <w:proofErr w:type="gramStart"/>
      <w:r>
        <w:rPr>
          <w:rFonts w:ascii="仿宋_GB2312" w:eastAsia="仿宋_GB2312" w:hAnsi="仿宋_GB2312" w:cs="仿宋_GB2312" w:hint="eastAsia"/>
          <w:sz w:val="32"/>
          <w:szCs w:val="32"/>
        </w:rPr>
        <w:t>卫艺处</w:t>
      </w:r>
      <w:proofErr w:type="gramEnd"/>
      <w:r>
        <w:rPr>
          <w:rFonts w:ascii="仿宋_GB2312" w:eastAsia="仿宋_GB2312" w:hAnsi="仿宋_GB2312" w:cs="仿宋_GB2312" w:hint="eastAsia"/>
          <w:sz w:val="32"/>
          <w:szCs w:val="32"/>
        </w:rPr>
        <w:t>、安保处、团委、少</w:t>
      </w:r>
      <w:r w:rsidRPr="003F2E58">
        <w:rPr>
          <w:rFonts w:ascii="仿宋_GB2312" w:eastAsia="仿宋_GB2312" w:hAnsi="仿宋_GB2312" w:cs="仿宋_GB2312" w:hint="eastAsia"/>
          <w:sz w:val="32"/>
          <w:szCs w:val="32"/>
          <w:u w:color="46CD7E"/>
        </w:rPr>
        <w:t>总部</w:t>
      </w:r>
      <w:r>
        <w:rPr>
          <w:rFonts w:ascii="仿宋_GB2312" w:eastAsia="仿宋_GB2312" w:hAnsi="仿宋_GB2312" w:cs="仿宋_GB2312" w:hint="eastAsia"/>
          <w:sz w:val="32"/>
          <w:szCs w:val="32"/>
        </w:rPr>
        <w:t>、教研室，每个工作机构设置领导职数1名。</w:t>
      </w:r>
    </w:p>
    <w:p w14:paraId="49938093" w14:textId="77777777" w:rsidR="00E05E83" w:rsidRDefault="009C79F1">
      <w:pPr>
        <w:widowControl/>
        <w:adjustRightInd w:val="0"/>
        <w:snapToGrid w:val="0"/>
        <w:spacing w:line="580" w:lineRule="exact"/>
        <w:ind w:leftChars="200" w:left="42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w:t>
      </w:r>
      <w:r>
        <w:rPr>
          <w:rFonts w:ascii="仿宋_GB2312" w:eastAsia="仿宋_GB2312" w:hAnsi="宋体" w:cs="宋体" w:hint="eastAsia"/>
          <w:color w:val="000000"/>
          <w:kern w:val="0"/>
          <w:sz w:val="32"/>
          <w:szCs w:val="32"/>
          <w:shd w:val="clear" w:color="auto" w:fill="FFFFFF"/>
        </w:rPr>
        <w:t>二</w:t>
      </w:r>
      <w:r>
        <w:rPr>
          <w:rFonts w:ascii="仿宋_GB2312" w:eastAsia="仿宋_GB2312" w:hAnsi="宋体" w:cs="宋体" w:hint="eastAsia"/>
          <w:color w:val="000000"/>
          <w:kern w:val="0"/>
          <w:sz w:val="32"/>
          <w:szCs w:val="32"/>
          <w:shd w:val="clear" w:color="auto" w:fill="FFFFFF"/>
          <w:lang w:val="zh-CN"/>
        </w:rPr>
        <w:t>）机构职能。</w:t>
      </w:r>
    </w:p>
    <w:p w14:paraId="3AB86B6F" w14:textId="77777777" w:rsidR="00E05E83" w:rsidRDefault="009C79F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我校是一所公办九年制</w:t>
      </w:r>
      <w:r w:rsidRPr="003F2E58">
        <w:rPr>
          <w:rFonts w:ascii="仿宋_GB2312" w:eastAsia="仿宋_GB2312" w:hAnsi="仿宋_GB2312" w:cs="仿宋_GB2312" w:hint="eastAsia"/>
          <w:sz w:val="32"/>
          <w:szCs w:val="32"/>
          <w:u w:color="46CD7E"/>
        </w:rPr>
        <w:t>一贯学校</w:t>
      </w:r>
      <w:r>
        <w:rPr>
          <w:rFonts w:ascii="仿宋_GB2312" w:eastAsia="仿宋_GB2312" w:hAnsi="仿宋_GB2312" w:cs="仿宋_GB2312" w:hint="eastAsia"/>
          <w:sz w:val="32"/>
          <w:szCs w:val="32"/>
        </w:rPr>
        <w:t>，为公益一类全额拨款事业单位。学校全面贯彻国家教育方针，培养学生的创新精神与实践能力，面向边远山区贫困学生招生，从事幼儿园、小学、初中教学工作。</w:t>
      </w:r>
    </w:p>
    <w:p w14:paraId="4FFE479B" w14:textId="77777777" w:rsidR="00E05E83" w:rsidRDefault="009C79F1">
      <w:pPr>
        <w:widowControl/>
        <w:numPr>
          <w:ilvl w:val="0"/>
          <w:numId w:val="8"/>
        </w:numPr>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人员概况。</w:t>
      </w:r>
    </w:p>
    <w:p w14:paraId="690DEDAE" w14:textId="10FF7AB3" w:rsidR="00E05E83" w:rsidRDefault="009C79F1">
      <w:pPr>
        <w:widowControl/>
        <w:adjustRightInd w:val="0"/>
        <w:snapToGrid w:val="0"/>
        <w:spacing w:line="580" w:lineRule="exact"/>
        <w:ind w:leftChars="200" w:left="420"/>
        <w:contextualSpacing/>
        <w:jc w:val="left"/>
        <w:rPr>
          <w:rFonts w:ascii="仿宋_GB2312" w:eastAsia="仿宋_GB2312" w:hAnsi="宋体" w:cs="宋体"/>
          <w:color w:val="000000"/>
          <w:kern w:val="0"/>
          <w:sz w:val="32"/>
          <w:szCs w:val="32"/>
        </w:rPr>
      </w:pPr>
      <w:r>
        <w:rPr>
          <w:rFonts w:ascii="仿宋_GB2312" w:eastAsia="仿宋_GB2312" w:hAnsi="仿宋_GB2312" w:cs="仿宋_GB2312" w:hint="eastAsia"/>
          <w:sz w:val="32"/>
          <w:szCs w:val="32"/>
        </w:rPr>
        <w:t>我校设置编制人数</w:t>
      </w:r>
      <w:r w:rsidR="003F2E58" w:rsidRPr="003F2E58">
        <w:rPr>
          <w:rFonts w:ascii="仿宋_GB2312" w:eastAsia="仿宋_GB2312" w:hAnsi="仿宋_GB2312" w:cs="仿宋_GB2312" w:hint="eastAsia"/>
          <w:sz w:val="32"/>
          <w:szCs w:val="32"/>
          <w:u w:color="46CD7E"/>
        </w:rPr>
        <w:t>为</w:t>
      </w:r>
      <w:r>
        <w:rPr>
          <w:rFonts w:ascii="仿宋_GB2312" w:eastAsia="仿宋_GB2312" w:hAnsi="仿宋_GB2312" w:cs="仿宋_GB2312" w:hint="eastAsia"/>
          <w:sz w:val="32"/>
          <w:szCs w:val="32"/>
        </w:rPr>
        <w:t>51人，实有人数43人，工</w:t>
      </w:r>
      <w:proofErr w:type="gramStart"/>
      <w:r>
        <w:rPr>
          <w:rFonts w:ascii="仿宋_GB2312" w:eastAsia="仿宋_GB2312" w:hAnsi="仿宋_GB2312" w:cs="仿宋_GB2312" w:hint="eastAsia"/>
          <w:sz w:val="32"/>
          <w:szCs w:val="32"/>
        </w:rPr>
        <w:t>勤岗位</w:t>
      </w:r>
      <w:proofErr w:type="gramEnd"/>
      <w:r>
        <w:rPr>
          <w:rFonts w:ascii="仿宋_GB2312" w:eastAsia="仿宋_GB2312" w:hAnsi="仿宋_GB2312" w:cs="仿宋_GB2312" w:hint="eastAsia"/>
          <w:sz w:val="32"/>
          <w:szCs w:val="32"/>
        </w:rPr>
        <w:t>1人，40人为事业专技岗位。</w:t>
      </w:r>
    </w:p>
    <w:p w14:paraId="56642D63" w14:textId="77777777" w:rsidR="00E05E83" w:rsidRDefault="009C79F1">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rPr>
      </w:pPr>
      <w:r>
        <w:rPr>
          <w:rFonts w:ascii="黑体" w:eastAsia="黑体" w:hAnsi="宋体" w:cs="宋体" w:hint="eastAsia"/>
          <w:color w:val="000000"/>
          <w:kern w:val="0"/>
          <w:sz w:val="32"/>
          <w:szCs w:val="32"/>
          <w:shd w:val="clear" w:color="auto" w:fill="FFFFFF"/>
        </w:rPr>
        <w:t>二、部门财政资金收支情况</w:t>
      </w:r>
    </w:p>
    <w:p w14:paraId="5C2E0E7F" w14:textId="77777777" w:rsidR="00E05E83" w:rsidRDefault="009C79F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（一）部门财政资金收入情况。</w:t>
      </w:r>
    </w:p>
    <w:p w14:paraId="6DEF0EAD" w14:textId="77777777" w:rsidR="00E05E83" w:rsidRDefault="009C79F1">
      <w:pPr>
        <w:spacing w:line="580" w:lineRule="exact"/>
        <w:ind w:firstLine="891"/>
        <w:rPr>
          <w:rFonts w:ascii="仿宋" w:eastAsia="仿宋" w:hAnsi="仿宋"/>
          <w:color w:val="000000"/>
          <w:sz w:val="32"/>
          <w:szCs w:val="32"/>
        </w:rPr>
      </w:pPr>
      <w:r>
        <w:rPr>
          <w:rFonts w:ascii="仿宋" w:eastAsia="仿宋" w:hAnsi="仿宋" w:hint="eastAsia"/>
          <w:color w:val="000000"/>
          <w:sz w:val="32"/>
          <w:szCs w:val="32"/>
        </w:rPr>
        <w:t>2021年本年收入合计</w:t>
      </w:r>
      <w:r>
        <w:rPr>
          <w:rFonts w:ascii="仿宋_GB2312" w:eastAsia="仿宋_GB2312" w:hAnsi="宋体" w:cs="宋体" w:hint="eastAsia"/>
          <w:color w:val="000000"/>
          <w:kern w:val="0"/>
          <w:sz w:val="32"/>
          <w:szCs w:val="32"/>
          <w:shd w:val="clear" w:color="auto" w:fill="FFFFFF"/>
        </w:rPr>
        <w:t>668.22万元。</w:t>
      </w:r>
      <w:r>
        <w:rPr>
          <w:rFonts w:ascii="仿宋" w:eastAsia="仿宋" w:hAnsi="仿宋" w:hint="eastAsia"/>
          <w:color w:val="000000"/>
          <w:sz w:val="32"/>
          <w:szCs w:val="32"/>
        </w:rPr>
        <w:t>其中：一般公共预算财政拨款收入668.22万元，占</w:t>
      </w:r>
      <w:r w:rsidR="00B9366C">
        <w:rPr>
          <w:rFonts w:ascii="仿宋" w:eastAsia="仿宋" w:hAnsi="仿宋" w:hint="eastAsia"/>
          <w:color w:val="000000"/>
          <w:sz w:val="32"/>
          <w:szCs w:val="32"/>
        </w:rPr>
        <w:t>比</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w:t>
      </w:r>
    </w:p>
    <w:p w14:paraId="0712FC4F" w14:textId="77777777" w:rsidR="00E05E83" w:rsidRDefault="00E05E8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p>
    <w:p w14:paraId="7E66271B" w14:textId="77777777" w:rsidR="00E05E83" w:rsidRDefault="009C79F1">
      <w:pPr>
        <w:widowControl/>
        <w:numPr>
          <w:ilvl w:val="0"/>
          <w:numId w:val="6"/>
        </w:numPr>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部门财政资金支出情况。</w:t>
      </w:r>
    </w:p>
    <w:p w14:paraId="2FF730CB" w14:textId="77777777" w:rsidR="00E05E83" w:rsidRDefault="009C79F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 w:eastAsia="仿宋" w:hAnsi="仿宋" w:hint="eastAsia"/>
          <w:color w:val="000000"/>
          <w:sz w:val="32"/>
          <w:szCs w:val="32"/>
        </w:rPr>
        <w:lastRenderedPageBreak/>
        <w:t>2021年本年支出合计668.22万元，其中：基本支出614.68万元，占91.98</w:t>
      </w:r>
      <w:r>
        <w:rPr>
          <w:rFonts w:ascii="仿宋" w:eastAsia="仿宋" w:hAnsi="仿宋"/>
          <w:color w:val="000000"/>
          <w:sz w:val="32"/>
          <w:szCs w:val="32"/>
        </w:rPr>
        <w:t>%</w:t>
      </w:r>
      <w:r>
        <w:rPr>
          <w:rFonts w:ascii="仿宋" w:eastAsia="仿宋" w:hAnsi="仿宋" w:hint="eastAsia"/>
          <w:color w:val="000000"/>
          <w:sz w:val="32"/>
          <w:szCs w:val="32"/>
        </w:rPr>
        <w:t>；项目支出53.54万元，占8.01</w:t>
      </w:r>
      <w:r>
        <w:rPr>
          <w:rFonts w:ascii="仿宋" w:eastAsia="仿宋" w:hAnsi="仿宋"/>
          <w:color w:val="000000"/>
          <w:sz w:val="32"/>
          <w:szCs w:val="32"/>
        </w:rPr>
        <w:t>%</w:t>
      </w:r>
      <w:r>
        <w:rPr>
          <w:rFonts w:ascii="仿宋" w:eastAsia="仿宋" w:hAnsi="仿宋" w:hint="eastAsia"/>
          <w:color w:val="000000"/>
          <w:sz w:val="32"/>
          <w:szCs w:val="32"/>
        </w:rPr>
        <w:t>。</w:t>
      </w:r>
    </w:p>
    <w:p w14:paraId="3917AA7F" w14:textId="77777777" w:rsidR="00E05E83" w:rsidRDefault="009C79F1">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rPr>
      </w:pPr>
      <w:r>
        <w:rPr>
          <w:rFonts w:ascii="黑体" w:eastAsia="黑体" w:hAnsi="宋体" w:cs="宋体" w:hint="eastAsia"/>
          <w:color w:val="000000"/>
          <w:kern w:val="0"/>
          <w:sz w:val="32"/>
          <w:szCs w:val="32"/>
          <w:shd w:val="clear" w:color="auto" w:fill="FFFFFF"/>
        </w:rPr>
        <w:t>三、部门整体预算绩效管理情况</w:t>
      </w:r>
    </w:p>
    <w:p w14:paraId="5BF4A04E" w14:textId="77777777" w:rsidR="00E05E83" w:rsidRDefault="009C79F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（一）部门预算管理。</w:t>
      </w:r>
    </w:p>
    <w:p w14:paraId="52B6A5D4" w14:textId="52EBB451" w:rsidR="00E05E83" w:rsidRDefault="009C79F1">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w:t>
      </w:r>
      <w:r w:rsidR="003F2E58" w:rsidRPr="003F2E58">
        <w:rPr>
          <w:rFonts w:ascii="仿宋" w:eastAsia="仿宋" w:hAnsi="仿宋" w:cs="仿宋_GB2312"/>
          <w:sz w:val="32"/>
          <w:szCs w:val="32"/>
          <w:u w:color="46CD7E"/>
        </w:rPr>
        <w:t>.</w:t>
      </w:r>
      <w:r>
        <w:rPr>
          <w:rFonts w:ascii="仿宋" w:eastAsia="仿宋" w:hAnsi="仿宋" w:cs="仿宋_GB2312" w:hint="eastAsia"/>
          <w:sz w:val="32"/>
          <w:szCs w:val="32"/>
        </w:rPr>
        <w:t>严格控制学校各项经费科学合理收支，实现预算资金高效利用。</w:t>
      </w:r>
    </w:p>
    <w:p w14:paraId="44049985" w14:textId="168FFE24" w:rsidR="00E05E83" w:rsidRDefault="009C79F1">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w:t>
      </w:r>
      <w:r w:rsidR="003F2E58" w:rsidRPr="003F2E58">
        <w:rPr>
          <w:rFonts w:ascii="仿宋" w:eastAsia="仿宋" w:hAnsi="仿宋" w:cs="仿宋_GB2312"/>
          <w:sz w:val="32"/>
          <w:szCs w:val="32"/>
          <w:u w:color="46CD7E"/>
        </w:rPr>
        <w:t>.</w:t>
      </w:r>
      <w:r>
        <w:rPr>
          <w:rFonts w:ascii="仿宋" w:eastAsia="仿宋" w:hAnsi="仿宋" w:cs="仿宋_GB2312" w:hint="eastAsia"/>
          <w:sz w:val="32"/>
          <w:szCs w:val="32"/>
        </w:rPr>
        <w:t>保障学校正常运行，实现</w:t>
      </w:r>
      <w:proofErr w:type="gramStart"/>
      <w:r>
        <w:rPr>
          <w:rFonts w:ascii="仿宋" w:eastAsia="仿宋" w:hAnsi="仿宋" w:cs="仿宋_GB2312" w:hint="eastAsia"/>
          <w:sz w:val="32"/>
          <w:szCs w:val="32"/>
        </w:rPr>
        <w:t>毛浴镇</w:t>
      </w:r>
      <w:proofErr w:type="gramEnd"/>
      <w:r>
        <w:rPr>
          <w:rFonts w:ascii="仿宋" w:eastAsia="仿宋" w:hAnsi="仿宋" w:cs="仿宋_GB2312" w:hint="eastAsia"/>
          <w:sz w:val="32"/>
          <w:szCs w:val="32"/>
        </w:rPr>
        <w:t>社会和谐稳定。</w:t>
      </w:r>
    </w:p>
    <w:p w14:paraId="7F82658B" w14:textId="2A09C60A" w:rsidR="00E05E83" w:rsidRDefault="009C79F1">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w:t>
      </w:r>
      <w:r w:rsidR="003F2E58" w:rsidRPr="003F2E58">
        <w:rPr>
          <w:rFonts w:ascii="仿宋" w:eastAsia="仿宋" w:hAnsi="仿宋" w:cs="仿宋_GB2312"/>
          <w:sz w:val="32"/>
          <w:szCs w:val="32"/>
          <w:u w:color="46CD7E"/>
        </w:rPr>
        <w:t>.</w:t>
      </w:r>
      <w:r>
        <w:rPr>
          <w:rFonts w:ascii="仿宋" w:eastAsia="仿宋" w:hAnsi="仿宋" w:cs="仿宋_GB2312" w:hint="eastAsia"/>
          <w:sz w:val="32"/>
          <w:szCs w:val="32"/>
        </w:rPr>
        <w:t>提升学校工作服务水平，提高社会满意度。</w:t>
      </w:r>
    </w:p>
    <w:p w14:paraId="487E8AB8" w14:textId="03A21BEB" w:rsidR="00E05E83" w:rsidRDefault="009C79F1">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4</w:t>
      </w:r>
      <w:r w:rsidR="003F2E58" w:rsidRPr="003F2E58">
        <w:rPr>
          <w:rFonts w:ascii="仿宋" w:eastAsia="仿宋" w:hAnsi="仿宋" w:cs="仿宋_GB2312"/>
          <w:sz w:val="32"/>
          <w:szCs w:val="32"/>
          <w:u w:color="46CD7E"/>
        </w:rPr>
        <w:t>.</w:t>
      </w:r>
      <w:r>
        <w:rPr>
          <w:rFonts w:ascii="仿宋" w:eastAsia="仿宋" w:hAnsi="仿宋" w:cs="仿宋_GB2312" w:hint="eastAsia"/>
          <w:sz w:val="32"/>
          <w:szCs w:val="32"/>
        </w:rPr>
        <w:t>按照政府采购程序管理相关规定，完善</w:t>
      </w:r>
      <w:proofErr w:type="gramStart"/>
      <w:r>
        <w:rPr>
          <w:rFonts w:ascii="仿宋" w:eastAsia="仿宋" w:hAnsi="仿宋" w:cs="仿宋_GB2312" w:hint="eastAsia"/>
          <w:sz w:val="32"/>
          <w:szCs w:val="32"/>
        </w:rPr>
        <w:t>毛浴镇</w:t>
      </w:r>
      <w:proofErr w:type="gramEnd"/>
      <w:r>
        <w:rPr>
          <w:rFonts w:ascii="仿宋" w:eastAsia="仿宋" w:hAnsi="仿宋" w:cs="仿宋_GB2312" w:hint="eastAsia"/>
          <w:sz w:val="32"/>
          <w:szCs w:val="32"/>
        </w:rPr>
        <w:t>政府采购流程。</w:t>
      </w:r>
    </w:p>
    <w:p w14:paraId="399C8D2F" w14:textId="77777777" w:rsidR="00E05E83" w:rsidRDefault="009C79F1">
      <w:pPr>
        <w:spacing w:line="580" w:lineRule="exact"/>
        <w:ind w:firstLineChars="200" w:firstLine="640"/>
        <w:rPr>
          <w:rFonts w:ascii="仿宋_GB2312" w:eastAsia="仿宋_GB2312" w:hAnsi="宋体" w:cs="宋体"/>
          <w:color w:val="000000"/>
          <w:kern w:val="0"/>
          <w:sz w:val="32"/>
          <w:szCs w:val="32"/>
          <w:lang w:val="zh-CN"/>
        </w:rPr>
      </w:pPr>
      <w:r>
        <w:rPr>
          <w:rFonts w:ascii="仿宋" w:eastAsia="仿宋" w:hAnsi="仿宋" w:cs="仿宋_GB2312" w:hint="eastAsia"/>
          <w:sz w:val="32"/>
          <w:szCs w:val="32"/>
        </w:rPr>
        <w:t>截至2021年12月31日，</w:t>
      </w:r>
      <w:r>
        <w:rPr>
          <w:rFonts w:ascii="仿宋" w:eastAsia="仿宋" w:hAnsi="仿宋" w:cs="仿宋_GB2312"/>
          <w:sz w:val="32"/>
          <w:szCs w:val="32"/>
        </w:rPr>
        <w:t>目标完成</w:t>
      </w:r>
      <w:r>
        <w:rPr>
          <w:rFonts w:ascii="仿宋" w:eastAsia="仿宋" w:hAnsi="仿宋" w:cs="仿宋_GB2312" w:hint="eastAsia"/>
          <w:sz w:val="32"/>
          <w:szCs w:val="32"/>
        </w:rPr>
        <w:t>率100%，</w:t>
      </w:r>
      <w:r>
        <w:rPr>
          <w:rFonts w:ascii="仿宋" w:eastAsia="仿宋" w:hAnsi="仿宋" w:cs="仿宋_GB2312"/>
          <w:sz w:val="32"/>
          <w:szCs w:val="32"/>
        </w:rPr>
        <w:t>预算</w:t>
      </w:r>
      <w:r>
        <w:rPr>
          <w:rFonts w:ascii="仿宋" w:eastAsia="仿宋" w:hAnsi="仿宋" w:cs="仿宋_GB2312" w:hint="eastAsia"/>
          <w:sz w:val="32"/>
          <w:szCs w:val="32"/>
        </w:rPr>
        <w:t>执行进度与预算目标进度一致，基本上按时按质完成预算目标。</w:t>
      </w:r>
    </w:p>
    <w:p w14:paraId="45E123D5" w14:textId="77777777" w:rsidR="00E05E83" w:rsidRDefault="009C79F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shd w:val="clear" w:color="auto" w:fill="FFFFFF"/>
          <w:lang w:val="zh-CN"/>
        </w:rPr>
        <w:t>（二）结果应用情况。</w:t>
      </w:r>
    </w:p>
    <w:p w14:paraId="69288176" w14:textId="77777777" w:rsidR="00E05E83" w:rsidRDefault="009C79F1">
      <w:pPr>
        <w:spacing w:line="580" w:lineRule="exact"/>
        <w:ind w:firstLineChars="200" w:firstLine="640"/>
        <w:rPr>
          <w:rFonts w:ascii="仿宋" w:eastAsia="仿宋_GB2312" w:hAnsi="仿宋" w:cs="仿宋_GB2312"/>
          <w:sz w:val="32"/>
          <w:szCs w:val="32"/>
        </w:rPr>
      </w:pPr>
      <w:r>
        <w:rPr>
          <w:rFonts w:ascii="仿宋_GB2312" w:eastAsia="仿宋_GB2312" w:hAnsi="仿宋_GB2312" w:cs="仿宋_GB2312" w:hint="eastAsia"/>
          <w:sz w:val="32"/>
          <w:szCs w:val="32"/>
        </w:rPr>
        <w:t>部门自评质量良好、已按照相关规定进行绩效目标公开和自评公开、评价结果整改和应用结果反馈等情况，社会满意度高。</w:t>
      </w:r>
    </w:p>
    <w:p w14:paraId="51FB78F6" w14:textId="77777777" w:rsidR="00E05E83" w:rsidRDefault="009C79F1">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rPr>
      </w:pPr>
      <w:r>
        <w:rPr>
          <w:rFonts w:ascii="黑体" w:eastAsia="黑体" w:hAnsi="宋体" w:cs="宋体" w:hint="eastAsia"/>
          <w:color w:val="000000"/>
          <w:kern w:val="0"/>
          <w:sz w:val="32"/>
          <w:szCs w:val="32"/>
          <w:shd w:val="clear" w:color="auto" w:fill="FFFFFF"/>
        </w:rPr>
        <w:t>四、评价结论及建议</w:t>
      </w:r>
    </w:p>
    <w:p w14:paraId="375C6131" w14:textId="77777777" w:rsidR="00E05E83" w:rsidRDefault="009C79F1">
      <w:pPr>
        <w:spacing w:line="580" w:lineRule="exact"/>
        <w:ind w:firstLineChars="200" w:firstLine="640"/>
        <w:rPr>
          <w:rFonts w:ascii="仿宋" w:eastAsia="仿宋" w:hAnsi="仿宋" w:cs="仿宋_GB2312"/>
          <w:sz w:val="32"/>
          <w:szCs w:val="32"/>
        </w:rPr>
      </w:pPr>
      <w:r>
        <w:rPr>
          <w:rFonts w:ascii="仿宋_GB2312" w:eastAsia="仿宋_GB2312" w:hAnsi="宋体" w:cs="宋体" w:hint="eastAsia"/>
          <w:color w:val="000000"/>
          <w:kern w:val="0"/>
          <w:sz w:val="32"/>
          <w:szCs w:val="32"/>
          <w:shd w:val="clear" w:color="auto" w:fill="FFFFFF"/>
          <w:lang w:val="zh-CN"/>
        </w:rPr>
        <w:t>（一）评价结论。</w:t>
      </w:r>
      <w:r>
        <w:rPr>
          <w:rFonts w:ascii="仿宋" w:eastAsia="仿宋" w:hAnsi="仿宋" w:cs="仿宋_GB2312" w:hint="eastAsia"/>
          <w:sz w:val="32"/>
          <w:szCs w:val="32"/>
        </w:rPr>
        <w:t>通过对三</w:t>
      </w:r>
      <w:proofErr w:type="gramStart"/>
      <w:r>
        <w:rPr>
          <w:rFonts w:ascii="仿宋" w:eastAsia="仿宋" w:hAnsi="仿宋" w:cs="仿宋_GB2312" w:hint="eastAsia"/>
          <w:sz w:val="32"/>
          <w:szCs w:val="32"/>
        </w:rPr>
        <w:t>合小学</w:t>
      </w:r>
      <w:proofErr w:type="gramEnd"/>
      <w:r>
        <w:rPr>
          <w:rFonts w:ascii="仿宋" w:eastAsia="仿宋" w:hAnsi="仿宋" w:cs="仿宋_GB2312" w:hint="eastAsia"/>
          <w:sz w:val="32"/>
          <w:szCs w:val="32"/>
        </w:rPr>
        <w:t>整体支出绩效评价，截至2021年12月31日，基本完成年初预设目标，预算执行进度与预算目标进度一致，基本上按时按质完成预算目标。</w:t>
      </w:r>
    </w:p>
    <w:p w14:paraId="6E0956E3" w14:textId="77777777" w:rsidR="00E05E83" w:rsidRDefault="009C79F1">
      <w:pPr>
        <w:numPr>
          <w:ilvl w:val="0"/>
          <w:numId w:val="11"/>
        </w:num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存在问题。</w:t>
      </w:r>
    </w:p>
    <w:p w14:paraId="7757243E" w14:textId="77777777" w:rsidR="00E05E83" w:rsidRDefault="009C79F1">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1.项目绩效目标与指标不完整。绩效指标较少，不能完全衡量条件建设经费项目的完成情况，绩效指标未涵盖所有</w:t>
      </w:r>
      <w:r>
        <w:rPr>
          <w:rFonts w:ascii="仿宋" w:eastAsia="仿宋" w:hAnsi="仿宋" w:cs="仿宋_GB2312" w:hint="eastAsia"/>
          <w:sz w:val="32"/>
          <w:szCs w:val="32"/>
        </w:rPr>
        <w:lastRenderedPageBreak/>
        <w:t>工作事项，绩效标准表述不够准确，整体逻辑关系不够清晰。</w:t>
      </w:r>
    </w:p>
    <w:p w14:paraId="6516605F" w14:textId="77777777" w:rsidR="00E05E83" w:rsidRDefault="009C79F1">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2.资金投入较小。项目建设是一项长期建设任务，投入资金有限。在一个时间范围内，完成一个整体的建设项目非常困难。</w:t>
      </w:r>
    </w:p>
    <w:p w14:paraId="267C1479" w14:textId="77777777" w:rsidR="00E05E83" w:rsidRDefault="009C79F1">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3.资金监控机制有待进一步加强。在执行过程中，未对项目资金使用及项目完成情况进行有效的监督，导致执行滞后的问题。</w:t>
      </w:r>
    </w:p>
    <w:p w14:paraId="012A3862" w14:textId="77777777" w:rsidR="00E05E83" w:rsidRDefault="009C79F1">
      <w:pPr>
        <w:spacing w:line="580" w:lineRule="exact"/>
        <w:ind w:firstLineChars="200" w:firstLine="640"/>
        <w:rPr>
          <w:rFonts w:ascii="仿宋" w:eastAsia="仿宋" w:hAnsi="仿宋" w:cs="仿宋_GB2312"/>
          <w:sz w:val="32"/>
          <w:szCs w:val="32"/>
        </w:rPr>
      </w:pPr>
      <w:r w:rsidRPr="003F2E58">
        <w:rPr>
          <w:rFonts w:ascii="仿宋" w:eastAsia="仿宋" w:hAnsi="仿宋" w:cs="仿宋_GB2312"/>
          <w:sz w:val="32"/>
          <w:szCs w:val="32"/>
          <w:u w:color="46CD7E"/>
        </w:rPr>
        <w:t>（三）</w:t>
      </w:r>
      <w:r>
        <w:rPr>
          <w:rFonts w:ascii="仿宋" w:eastAsia="仿宋" w:hAnsi="仿宋" w:cs="仿宋_GB2312"/>
          <w:sz w:val="32"/>
          <w:szCs w:val="32"/>
        </w:rPr>
        <w:t>改进建议。</w:t>
      </w:r>
    </w:p>
    <w:p w14:paraId="4BC1B396" w14:textId="77777777" w:rsidR="00E05E83" w:rsidRDefault="009C79F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1.进一步加大资金投入力度。建议进一步加大项目资金的投入力度，有效改善办学条件，按照要求尽早完成项目建设。</w:t>
      </w:r>
    </w:p>
    <w:p w14:paraId="61134CDF" w14:textId="43FDBD39" w:rsidR="00E05E83" w:rsidRDefault="009C79F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2.进一步完善项目绩效目标及绩效指标。</w:t>
      </w:r>
      <w:r w:rsidR="003F2E58" w:rsidRPr="003F2E58">
        <w:rPr>
          <w:rFonts w:ascii="仿宋_GB2312" w:eastAsia="仿宋_GB2312" w:hAnsi="仿宋_GB2312" w:cs="仿宋_GB2312" w:hint="eastAsia"/>
          <w:sz w:val="32"/>
          <w:szCs w:val="32"/>
          <w:u w:color="46CD7E"/>
        </w:rPr>
        <w:t>加强与</w:t>
      </w:r>
      <w:r>
        <w:rPr>
          <w:rFonts w:ascii="仿宋_GB2312" w:eastAsia="仿宋_GB2312" w:hAnsi="仿宋_GB2312" w:cs="仿宋_GB2312" w:hint="eastAsia"/>
          <w:sz w:val="32"/>
          <w:szCs w:val="32"/>
        </w:rPr>
        <w:t>各执行部门的沟通，建立事权、财权、责任匹配制度，在绩效目标的设定方面，绩效目标有待准确化，使项目目标</w:t>
      </w:r>
      <w:r w:rsidR="003F2E58" w:rsidRPr="003F2E58">
        <w:rPr>
          <w:rFonts w:ascii="仿宋_GB2312" w:eastAsia="仿宋_GB2312" w:hAnsi="仿宋_GB2312" w:cs="仿宋_GB2312" w:hint="eastAsia"/>
          <w:sz w:val="32"/>
          <w:szCs w:val="32"/>
          <w:u w:color="46CD7E"/>
        </w:rPr>
        <w:t>更加</w:t>
      </w:r>
      <w:r>
        <w:rPr>
          <w:rFonts w:ascii="仿宋_GB2312" w:eastAsia="仿宋_GB2312" w:hAnsi="仿宋_GB2312" w:cs="仿宋_GB2312" w:hint="eastAsia"/>
          <w:sz w:val="32"/>
          <w:szCs w:val="32"/>
        </w:rPr>
        <w:t>简洁，更加明晰。项目绩效指标需结合项目明细具体设置，尽可能全面、客观的反映项目产出及效果。</w:t>
      </w:r>
    </w:p>
    <w:p w14:paraId="3C78E1FA" w14:textId="730D28B3" w:rsidR="00E05E83" w:rsidRDefault="009C79F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3.提高项目资金使用率。实时监控预算完成情况，对项目资金执行情况及项目进度进行通报，对执行进度滞后的情况，要求加快执行，确保项目能按计划执行。同时明确监管层次，对项目的时间</w:t>
      </w:r>
      <w:r w:rsidR="003F2E58" w:rsidRPr="003F2E58">
        <w:rPr>
          <w:rFonts w:ascii="仿宋_GB2312" w:eastAsia="仿宋_GB2312" w:hAnsi="仿宋_GB2312" w:cs="仿宋_GB2312" w:hint="eastAsia"/>
          <w:sz w:val="32"/>
          <w:szCs w:val="32"/>
          <w:u w:color="46CD7E"/>
        </w:rPr>
        <w:t>节点进行</w:t>
      </w:r>
      <w:r>
        <w:rPr>
          <w:rFonts w:ascii="仿宋_GB2312" w:eastAsia="仿宋_GB2312" w:hAnsi="仿宋_GB2312" w:cs="仿宋_GB2312" w:hint="eastAsia"/>
          <w:sz w:val="32"/>
          <w:szCs w:val="32"/>
        </w:rPr>
        <w:t>控制，进一步提高内部控制意识，明确责任主体。</w:t>
      </w:r>
    </w:p>
    <w:p w14:paraId="0481FAEE" w14:textId="77777777" w:rsidR="00E05E83" w:rsidRDefault="00E05E83">
      <w:pPr>
        <w:spacing w:line="580" w:lineRule="exact"/>
        <w:rPr>
          <w:rFonts w:ascii="黑体" w:eastAsia="黑体" w:hAnsi="黑体" w:cs="黑体"/>
          <w:sz w:val="32"/>
          <w:szCs w:val="32"/>
        </w:rPr>
      </w:pPr>
    </w:p>
    <w:p w14:paraId="09843E67" w14:textId="77777777" w:rsidR="00E05E83" w:rsidRDefault="00E05E83">
      <w:pPr>
        <w:spacing w:line="580" w:lineRule="exact"/>
        <w:rPr>
          <w:rFonts w:ascii="黑体" w:eastAsia="黑体" w:hAnsi="黑体" w:cs="黑体"/>
          <w:sz w:val="32"/>
          <w:szCs w:val="32"/>
        </w:rPr>
      </w:pPr>
    </w:p>
    <w:p w14:paraId="315AA2E7" w14:textId="77777777" w:rsidR="00E05E83" w:rsidRDefault="009C79F1">
      <w:pPr>
        <w:spacing w:line="580" w:lineRule="exact"/>
        <w:rPr>
          <w:rFonts w:ascii="宋体" w:hAnsi="宋体" w:cs="宋体"/>
          <w:b/>
          <w:color w:val="000000"/>
          <w:kern w:val="0"/>
          <w:sz w:val="44"/>
          <w:szCs w:val="44"/>
        </w:rPr>
      </w:pPr>
      <w:r>
        <w:rPr>
          <w:rFonts w:ascii="黑体" w:eastAsia="黑体" w:hAnsi="黑体" w:cs="黑体" w:hint="eastAsia"/>
          <w:sz w:val="32"/>
          <w:szCs w:val="32"/>
        </w:rPr>
        <w:t>附件</w:t>
      </w:r>
      <w:r>
        <w:rPr>
          <w:rFonts w:ascii="黑体" w:eastAsia="黑体" w:hAnsi="黑体" w:cs="黑体"/>
          <w:sz w:val="32"/>
          <w:szCs w:val="32"/>
        </w:rPr>
        <w:t>2</w:t>
      </w:r>
      <w:bookmarkStart w:id="42" w:name="_Toc15396618"/>
    </w:p>
    <w:p w14:paraId="7D283535" w14:textId="77777777" w:rsidR="00E05E83" w:rsidRDefault="009C79F1">
      <w:pPr>
        <w:ind w:firstLineChars="396" w:firstLine="1749"/>
        <w:rPr>
          <w:rFonts w:ascii="黑体" w:eastAsia="黑体" w:hAnsi="黑体" w:cs="宋体"/>
          <w:b/>
          <w:color w:val="000000"/>
          <w:kern w:val="0"/>
          <w:sz w:val="44"/>
          <w:szCs w:val="44"/>
        </w:rPr>
      </w:pPr>
      <w:r>
        <w:rPr>
          <w:rFonts w:ascii="黑体" w:eastAsia="黑体" w:hAnsi="黑体" w:cs="宋体" w:hint="eastAsia"/>
          <w:b/>
          <w:color w:val="000000"/>
          <w:kern w:val="0"/>
          <w:sz w:val="44"/>
          <w:szCs w:val="44"/>
        </w:rPr>
        <w:lastRenderedPageBreak/>
        <w:t>通江县麻石镇三合小学</w:t>
      </w:r>
    </w:p>
    <w:p w14:paraId="0A8E226D" w14:textId="77777777" w:rsidR="00E05E83" w:rsidRDefault="009C79F1">
      <w:pPr>
        <w:pStyle w:val="a8"/>
        <w:spacing w:line="240" w:lineRule="auto"/>
        <w:jc w:val="center"/>
        <w:rPr>
          <w:rFonts w:ascii="黑体" w:eastAsia="黑体" w:hAnsi="黑体"/>
          <w:b/>
          <w:sz w:val="44"/>
          <w:szCs w:val="44"/>
        </w:rPr>
      </w:pPr>
      <w:r>
        <w:rPr>
          <w:rFonts w:ascii="黑体" w:eastAsia="黑体" w:hAnsi="黑体" w:hint="eastAsia"/>
          <w:b/>
          <w:sz w:val="44"/>
          <w:szCs w:val="44"/>
        </w:rPr>
        <w:t>关于2021年度免作业本项目绩效自评</w:t>
      </w:r>
    </w:p>
    <w:p w14:paraId="09CB5FEE" w14:textId="77777777" w:rsidR="00E05E83" w:rsidRDefault="009C79F1">
      <w:pPr>
        <w:pStyle w:val="a8"/>
        <w:spacing w:line="240" w:lineRule="auto"/>
        <w:jc w:val="center"/>
        <w:rPr>
          <w:rFonts w:ascii="黑体" w:eastAsia="黑体" w:hAnsi="黑体"/>
          <w:b/>
          <w:sz w:val="44"/>
          <w:szCs w:val="44"/>
        </w:rPr>
      </w:pPr>
      <w:r>
        <w:rPr>
          <w:rFonts w:ascii="黑体" w:eastAsia="黑体" w:hAnsi="黑体" w:hint="eastAsia"/>
          <w:b/>
          <w:sz w:val="44"/>
          <w:szCs w:val="44"/>
        </w:rPr>
        <w:t>报告</w:t>
      </w:r>
    </w:p>
    <w:p w14:paraId="5A2BE701" w14:textId="77777777" w:rsidR="00E05E83" w:rsidRDefault="00E05E83">
      <w:pPr>
        <w:pStyle w:val="a8"/>
        <w:spacing w:line="400" w:lineRule="exact"/>
        <w:rPr>
          <w:rFonts w:ascii="仿宋_GB2312" w:eastAsia="仿宋_GB2312" w:hAnsi="宋体" w:cs="仿宋_GB2312"/>
          <w:color w:val="auto"/>
          <w:kern w:val="2"/>
          <w:sz w:val="32"/>
          <w:szCs w:val="32"/>
        </w:rPr>
      </w:pPr>
    </w:p>
    <w:p w14:paraId="6149FE62" w14:textId="56D258EE" w:rsidR="00E05E83" w:rsidRDefault="009C79F1">
      <w:pPr>
        <w:pStyle w:val="a8"/>
        <w:spacing w:line="560" w:lineRule="exact"/>
        <w:ind w:firstLineChars="200" w:firstLine="640"/>
        <w:rPr>
          <w:rFonts w:ascii="仿宋_GB2312" w:eastAsia="仿宋_GB2312" w:hAnsi="宋体" w:cs="仿宋_GB2312"/>
          <w:color w:val="auto"/>
          <w:kern w:val="2"/>
          <w:sz w:val="32"/>
          <w:szCs w:val="32"/>
        </w:rPr>
      </w:pPr>
      <w:r>
        <w:rPr>
          <w:rFonts w:ascii="仿宋_GB2312" w:eastAsia="仿宋_GB2312" w:hAnsi="宋体" w:cs="仿宋_GB2312" w:hint="eastAsia"/>
          <w:color w:val="auto"/>
          <w:kern w:val="2"/>
          <w:sz w:val="32"/>
          <w:szCs w:val="32"/>
        </w:rPr>
        <w:t>为加强</w:t>
      </w:r>
      <w:r w:rsidR="003F2E58" w:rsidRPr="003F2E58">
        <w:rPr>
          <w:rFonts w:ascii="仿宋_GB2312" w:eastAsia="仿宋_GB2312" w:hAnsi="宋体" w:cs="仿宋_GB2312" w:hint="eastAsia"/>
          <w:color w:val="auto"/>
          <w:kern w:val="2"/>
          <w:sz w:val="32"/>
          <w:szCs w:val="32"/>
          <w:u w:color="46CD7E"/>
        </w:rPr>
        <w:t>学校教育管理</w:t>
      </w:r>
      <w:r>
        <w:rPr>
          <w:rFonts w:ascii="仿宋_GB2312" w:eastAsia="仿宋_GB2312" w:hAnsi="宋体" w:cs="仿宋_GB2312" w:hint="eastAsia"/>
          <w:color w:val="auto"/>
          <w:kern w:val="2"/>
          <w:sz w:val="32"/>
          <w:szCs w:val="32"/>
        </w:rPr>
        <w:t>，充分发挥教育服务作用，调动</w:t>
      </w:r>
      <w:r w:rsidR="003F2E58" w:rsidRPr="003F2E58">
        <w:rPr>
          <w:rFonts w:ascii="仿宋_GB2312" w:eastAsia="仿宋_GB2312" w:hAnsi="宋体" w:cs="仿宋_GB2312" w:hint="eastAsia"/>
          <w:color w:val="auto"/>
          <w:kern w:val="2"/>
          <w:sz w:val="32"/>
          <w:szCs w:val="32"/>
          <w:u w:color="46CD7E"/>
        </w:rPr>
        <w:t>我校教育</w:t>
      </w:r>
      <w:r>
        <w:rPr>
          <w:rFonts w:ascii="仿宋_GB2312" w:eastAsia="仿宋_GB2312" w:hAnsi="宋体" w:cs="仿宋_GB2312" w:hint="eastAsia"/>
          <w:color w:val="auto"/>
          <w:kern w:val="2"/>
          <w:sz w:val="32"/>
          <w:szCs w:val="32"/>
        </w:rPr>
        <w:t>人员的积极性。根据四川省教育系统绩效考核标准及通江县财政局关于全面实施预算绩效管理的通知通财预【2022】13号文件精神，我校进行了自查自评，现将绩效自查情况报告如下</w:t>
      </w:r>
      <w:r w:rsidR="003F2E58" w:rsidRPr="003F2E58">
        <w:rPr>
          <w:rFonts w:ascii="仿宋_GB2312" w:eastAsia="仿宋_GB2312" w:hAnsi="宋体" w:cs="仿宋_GB2312" w:hint="eastAsia"/>
          <w:color w:val="auto"/>
          <w:kern w:val="2"/>
          <w:sz w:val="32"/>
          <w:szCs w:val="32"/>
          <w:u w:color="46CD7E"/>
        </w:rPr>
        <w:t>。</w:t>
      </w:r>
    </w:p>
    <w:p w14:paraId="6EB0DA74" w14:textId="77777777" w:rsidR="00E05E83" w:rsidRDefault="009C79F1">
      <w:pPr>
        <w:numPr>
          <w:ilvl w:val="0"/>
          <w:numId w:val="12"/>
        </w:numPr>
        <w:adjustRightInd w:val="0"/>
        <w:snapToGrid w:val="0"/>
        <w:spacing w:line="560" w:lineRule="exact"/>
        <w:ind w:firstLine="720"/>
        <w:rPr>
          <w:rFonts w:ascii="仿宋_GB2312" w:eastAsia="仿宋_GB2312" w:hAnsi="宋体" w:cs="仿宋_GB2312"/>
          <w:b/>
          <w:sz w:val="32"/>
          <w:szCs w:val="32"/>
        </w:rPr>
      </w:pPr>
      <w:r>
        <w:rPr>
          <w:rFonts w:ascii="仿宋_GB2312" w:eastAsia="仿宋_GB2312" w:hAnsi="宋体" w:cs="仿宋_GB2312" w:hint="eastAsia"/>
          <w:b/>
          <w:sz w:val="32"/>
          <w:szCs w:val="32"/>
        </w:rPr>
        <w:t>基本情况</w:t>
      </w:r>
    </w:p>
    <w:p w14:paraId="11B980B7" w14:textId="62875ED8" w:rsidR="00E05E83" w:rsidRDefault="009C79F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通江县麻石镇三</w:t>
      </w:r>
      <w:proofErr w:type="gramStart"/>
      <w:r>
        <w:rPr>
          <w:rFonts w:ascii="仿宋_GB2312" w:eastAsia="仿宋_GB2312" w:hAnsi="宋体" w:cs="仿宋_GB2312" w:hint="eastAsia"/>
          <w:sz w:val="32"/>
          <w:szCs w:val="32"/>
        </w:rPr>
        <w:t>合小学</w:t>
      </w:r>
      <w:proofErr w:type="gramEnd"/>
      <w:r>
        <w:rPr>
          <w:rFonts w:ascii="仿宋_GB2312" w:eastAsia="仿宋_GB2312" w:hAnsi="宋体" w:cs="仿宋_GB2312" w:hint="eastAsia"/>
          <w:sz w:val="32"/>
          <w:szCs w:val="32"/>
        </w:rPr>
        <w:t>属全额拨款事业单位，预算级别为乡镇级。年末我校共有在岗</w:t>
      </w:r>
      <w:r w:rsidR="003F2E58" w:rsidRPr="003F2E58">
        <w:rPr>
          <w:rFonts w:ascii="仿宋_GB2312" w:eastAsia="仿宋_GB2312" w:hAnsi="宋体" w:cs="仿宋_GB2312" w:hint="eastAsia"/>
          <w:sz w:val="32"/>
          <w:szCs w:val="32"/>
          <w:u w:color="46CD7E"/>
        </w:rPr>
        <w:t>人员</w:t>
      </w:r>
      <w:r>
        <w:rPr>
          <w:rFonts w:ascii="仿宋_GB2312" w:eastAsia="仿宋_GB2312" w:hAnsi="宋体" w:cs="仿宋_GB2312" w:hint="eastAsia"/>
          <w:sz w:val="32"/>
          <w:szCs w:val="32"/>
        </w:rPr>
        <w:t>43人，其中：编制人数41人，</w:t>
      </w:r>
      <w:proofErr w:type="gramStart"/>
      <w:r>
        <w:rPr>
          <w:rFonts w:ascii="仿宋_GB2312" w:eastAsia="仿宋_GB2312" w:hAnsi="宋体" w:cs="仿宋_GB2312" w:hint="eastAsia"/>
          <w:sz w:val="32"/>
          <w:szCs w:val="32"/>
        </w:rPr>
        <w:t>特</w:t>
      </w:r>
      <w:proofErr w:type="gramEnd"/>
      <w:r>
        <w:rPr>
          <w:rFonts w:ascii="仿宋_GB2312" w:eastAsia="仿宋_GB2312" w:hAnsi="宋体" w:cs="仿宋_GB2312" w:hint="eastAsia"/>
          <w:sz w:val="32"/>
          <w:szCs w:val="32"/>
        </w:rPr>
        <w:t>岗人员2人，退休人员37人，学生人数205人，遗属14人。2021年决算总支出668.22万元。其中免作业本项目支出0.6645万元，我校已于2021年完成了项目绩效目标。</w:t>
      </w:r>
    </w:p>
    <w:p w14:paraId="148BA79A" w14:textId="77777777" w:rsidR="00E05E83" w:rsidRDefault="009C79F1">
      <w:pPr>
        <w:adjustRightInd w:val="0"/>
        <w:snapToGrid w:val="0"/>
        <w:spacing w:line="560" w:lineRule="exact"/>
        <w:ind w:firstLineChars="200" w:firstLine="640"/>
        <w:rPr>
          <w:rFonts w:ascii="仿宋_GB2312" w:eastAsia="仿宋_GB2312" w:hAnsi="宋体" w:cs="仿宋_GB2312"/>
          <w:b/>
          <w:sz w:val="32"/>
          <w:szCs w:val="32"/>
        </w:rPr>
      </w:pPr>
      <w:r w:rsidRPr="003F2E58">
        <w:rPr>
          <w:rFonts w:ascii="仿宋_GB2312" w:eastAsia="仿宋_GB2312" w:hAnsi="宋体" w:cs="仿宋_GB2312" w:hint="eastAsia"/>
          <w:b/>
          <w:sz w:val="32"/>
          <w:szCs w:val="32"/>
          <w:u w:color="46CD7E"/>
        </w:rPr>
        <w:t>二、</w:t>
      </w:r>
      <w:r>
        <w:rPr>
          <w:rFonts w:ascii="仿宋_GB2312" w:eastAsia="仿宋_GB2312" w:hAnsi="宋体" w:cs="仿宋_GB2312" w:hint="eastAsia"/>
          <w:b/>
          <w:sz w:val="32"/>
          <w:szCs w:val="32"/>
        </w:rPr>
        <w:t>资金使用情况</w:t>
      </w:r>
    </w:p>
    <w:p w14:paraId="4CA97E7C" w14:textId="77777777" w:rsidR="00E05E83" w:rsidRDefault="009C79F1">
      <w:pPr>
        <w:pStyle w:val="a8"/>
        <w:spacing w:line="560" w:lineRule="exact"/>
        <w:ind w:firstLineChars="200" w:firstLine="600"/>
        <w:rPr>
          <w:rFonts w:ascii="仿宋_GB2312" w:eastAsia="仿宋_GB2312" w:hAnsi="宋体" w:cs="仿宋_GB2312"/>
          <w:color w:val="auto"/>
          <w:kern w:val="2"/>
          <w:sz w:val="32"/>
          <w:szCs w:val="32"/>
        </w:rPr>
      </w:pPr>
      <w:r>
        <w:rPr>
          <w:rFonts w:ascii="仿宋_GB2312" w:eastAsia="仿宋_GB2312" w:hAnsi="仿宋" w:hint="eastAsia"/>
          <w:sz w:val="30"/>
          <w:szCs w:val="30"/>
        </w:rPr>
        <w:t>（</w:t>
      </w:r>
      <w:r>
        <w:rPr>
          <w:rFonts w:ascii="仿宋_GB2312" w:eastAsia="仿宋_GB2312" w:hAnsi="宋体" w:cs="仿宋_GB2312" w:hint="eastAsia"/>
          <w:color w:val="auto"/>
          <w:kern w:val="2"/>
          <w:sz w:val="32"/>
          <w:szCs w:val="32"/>
        </w:rPr>
        <w:t>一）资金使用</w:t>
      </w:r>
    </w:p>
    <w:p w14:paraId="1D663616" w14:textId="77777777" w:rsidR="00E05E83" w:rsidRDefault="009C79F1">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全年共拨入0.6645万元，全部用于学生的作业本发放，支出依据合</w:t>
      </w:r>
      <w:proofErr w:type="gramStart"/>
      <w:r>
        <w:rPr>
          <w:rFonts w:ascii="仿宋_GB2312" w:eastAsia="仿宋_GB2312" w:hAnsi="宋体" w:cs="仿宋_GB2312" w:hint="eastAsia"/>
          <w:sz w:val="32"/>
          <w:szCs w:val="32"/>
        </w:rPr>
        <w:t>规</w:t>
      </w:r>
      <w:proofErr w:type="gramEnd"/>
      <w:r>
        <w:rPr>
          <w:rFonts w:ascii="仿宋_GB2312" w:eastAsia="仿宋_GB2312" w:hAnsi="宋体" w:cs="仿宋_GB2312" w:hint="eastAsia"/>
          <w:sz w:val="32"/>
          <w:szCs w:val="32"/>
        </w:rPr>
        <w:t>合法，资金支付与预算相符。</w:t>
      </w:r>
    </w:p>
    <w:p w14:paraId="7535B811" w14:textId="77777777" w:rsidR="00E05E83" w:rsidRDefault="009C79F1">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（二）组织实施情况</w:t>
      </w:r>
    </w:p>
    <w:p w14:paraId="28E3485B" w14:textId="77777777" w:rsidR="00E05E83" w:rsidRDefault="009C79F1">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免作业本费的日常管理工作均按照我校相关管理制度执行，建立了工作有计划、实施有方案、日常有监督的管理机制，工作取得了较好的成效，效能得到了提高，获得了社</w:t>
      </w:r>
      <w:r>
        <w:rPr>
          <w:rFonts w:ascii="仿宋_GB2312" w:eastAsia="仿宋_GB2312" w:hAnsi="宋体" w:cs="仿宋_GB2312" w:hint="eastAsia"/>
          <w:sz w:val="32"/>
          <w:szCs w:val="32"/>
        </w:rPr>
        <w:lastRenderedPageBreak/>
        <w:t>会各界的好评，学校成立了学生资助工作领导小组，由学校工会监督并严格执行。</w:t>
      </w:r>
    </w:p>
    <w:p w14:paraId="325B9F5B" w14:textId="77777777" w:rsidR="00E05E83" w:rsidRDefault="009C79F1">
      <w:pPr>
        <w:tabs>
          <w:tab w:val="left" w:pos="6804"/>
          <w:tab w:val="left" w:pos="7088"/>
          <w:tab w:val="left" w:pos="7513"/>
          <w:tab w:val="left" w:pos="8080"/>
        </w:tabs>
        <w:spacing w:line="560" w:lineRule="exact"/>
        <w:ind w:firstLineChars="200" w:firstLine="640"/>
        <w:jc w:val="left"/>
        <w:rPr>
          <w:rFonts w:ascii="仿宋_GB2312" w:eastAsia="仿宋_GB2312" w:hAnsi="仿宋"/>
          <w:sz w:val="30"/>
          <w:szCs w:val="30"/>
        </w:rPr>
      </w:pPr>
      <w:r>
        <w:rPr>
          <w:rFonts w:ascii="仿宋_GB2312" w:eastAsia="仿宋_GB2312" w:hAnsi="宋体" w:cs="仿宋_GB2312" w:hint="eastAsia"/>
          <w:b/>
          <w:sz w:val="32"/>
          <w:szCs w:val="32"/>
        </w:rPr>
        <w:t>三、目标完成情况</w:t>
      </w:r>
      <w:r>
        <w:rPr>
          <w:rFonts w:ascii="仿宋_GB2312" w:eastAsia="仿宋_GB2312" w:hAnsi="仿宋" w:hint="eastAsia"/>
          <w:sz w:val="30"/>
          <w:szCs w:val="30"/>
        </w:rPr>
        <w:tab/>
      </w:r>
    </w:p>
    <w:p w14:paraId="7FFD26CB" w14:textId="77777777" w:rsidR="00E05E83" w:rsidRDefault="009C79F1">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（一）目标任务量完成情况</w:t>
      </w:r>
    </w:p>
    <w:p w14:paraId="2DC6378D" w14:textId="77777777" w:rsidR="00E05E83" w:rsidRDefault="009C79F1">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免作业本费完成了学期目标任务，达到了相关要求，学校工作取得了较好成效。</w:t>
      </w:r>
    </w:p>
    <w:p w14:paraId="284DF52A" w14:textId="77777777" w:rsidR="00E05E83" w:rsidRDefault="009C79F1">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（二）目标质量完成情况</w:t>
      </w:r>
    </w:p>
    <w:p w14:paraId="51C31709" w14:textId="77777777" w:rsidR="00E05E83" w:rsidRDefault="009C79F1">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按照年初目标任务，实际完成较好。</w:t>
      </w:r>
    </w:p>
    <w:p w14:paraId="445798C0" w14:textId="77777777" w:rsidR="00E05E83" w:rsidRDefault="009C79F1">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（三）目标进度完成情况</w:t>
      </w:r>
    </w:p>
    <w:p w14:paraId="6F8BC77A" w14:textId="77777777" w:rsidR="00E05E83" w:rsidRDefault="009C79F1">
      <w:pPr>
        <w:adjustRightInd w:val="0"/>
        <w:snapToGrid w:val="0"/>
        <w:spacing w:line="560" w:lineRule="exact"/>
        <w:ind w:firstLine="720"/>
        <w:rPr>
          <w:rFonts w:ascii="仿宋_GB2312" w:eastAsia="仿宋_GB2312" w:hAnsi="仿宋"/>
          <w:sz w:val="30"/>
          <w:szCs w:val="30"/>
        </w:rPr>
      </w:pPr>
      <w:r>
        <w:rPr>
          <w:rFonts w:ascii="仿宋_GB2312" w:eastAsia="仿宋_GB2312" w:hAnsi="宋体" w:cs="仿宋_GB2312" w:hint="eastAsia"/>
          <w:sz w:val="32"/>
          <w:szCs w:val="32"/>
        </w:rPr>
        <w:t>对照预定计划，免作业本费完成了目标任务</w:t>
      </w:r>
      <w:r>
        <w:rPr>
          <w:rFonts w:ascii="仿宋_GB2312" w:eastAsia="仿宋_GB2312" w:hAnsi="仿宋" w:hint="eastAsia"/>
          <w:sz w:val="30"/>
          <w:szCs w:val="30"/>
        </w:rPr>
        <w:t>。</w:t>
      </w:r>
    </w:p>
    <w:p w14:paraId="60708955" w14:textId="77777777" w:rsidR="00E05E83" w:rsidRDefault="009C79F1">
      <w:pPr>
        <w:adjustRightInd w:val="0"/>
        <w:snapToGrid w:val="0"/>
        <w:spacing w:line="560" w:lineRule="exact"/>
        <w:ind w:firstLine="720"/>
        <w:rPr>
          <w:rFonts w:ascii="仿宋_GB2312" w:eastAsia="仿宋_GB2312" w:hAnsi="仿宋"/>
          <w:b/>
          <w:sz w:val="30"/>
          <w:szCs w:val="30"/>
        </w:rPr>
      </w:pPr>
      <w:r>
        <w:rPr>
          <w:rFonts w:ascii="仿宋_GB2312" w:eastAsia="仿宋_GB2312" w:hAnsi="宋体" w:cs="仿宋_GB2312" w:hint="eastAsia"/>
          <w:b/>
          <w:sz w:val="32"/>
          <w:szCs w:val="32"/>
        </w:rPr>
        <w:t>四、项目效益情况</w:t>
      </w:r>
    </w:p>
    <w:p w14:paraId="58515F03" w14:textId="246A15FD" w:rsidR="00E05E83" w:rsidRDefault="009C79F1">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实施了目标绩效考核，学校各方面工作都</w:t>
      </w:r>
      <w:r w:rsidR="003F2E58" w:rsidRPr="003F2E58">
        <w:rPr>
          <w:rFonts w:ascii="仿宋_GB2312" w:eastAsia="仿宋_GB2312" w:hAnsi="宋体" w:cs="仿宋_GB2312" w:hint="eastAsia"/>
          <w:sz w:val="32"/>
          <w:szCs w:val="32"/>
          <w:u w:color="46CD7E"/>
        </w:rPr>
        <w:t>有序完成</w:t>
      </w:r>
      <w:r>
        <w:rPr>
          <w:rFonts w:ascii="仿宋_GB2312" w:eastAsia="仿宋_GB2312" w:hAnsi="宋体" w:cs="仿宋_GB2312" w:hint="eastAsia"/>
          <w:sz w:val="32"/>
          <w:szCs w:val="32"/>
        </w:rPr>
        <w:t>，高质量完成，产生较好的社会效益，严格执行目标管理，充分保障学校正常教学。</w:t>
      </w:r>
    </w:p>
    <w:p w14:paraId="44B6EDD3" w14:textId="77777777" w:rsidR="00E05E83" w:rsidRDefault="009C79F1">
      <w:pPr>
        <w:tabs>
          <w:tab w:val="left" w:pos="6804"/>
          <w:tab w:val="left" w:pos="7088"/>
          <w:tab w:val="left" w:pos="7513"/>
          <w:tab w:val="left" w:pos="8080"/>
        </w:tabs>
        <w:spacing w:line="560" w:lineRule="exact"/>
        <w:ind w:firstLineChars="200" w:firstLine="640"/>
        <w:jc w:val="left"/>
        <w:rPr>
          <w:rFonts w:ascii="仿宋_GB2312" w:eastAsia="仿宋_GB2312" w:hAnsi="宋体" w:cs="仿宋_GB2312"/>
          <w:b/>
          <w:sz w:val="32"/>
          <w:szCs w:val="32"/>
        </w:rPr>
      </w:pPr>
      <w:r>
        <w:rPr>
          <w:rFonts w:ascii="仿宋_GB2312" w:eastAsia="仿宋_GB2312" w:hAnsi="宋体" w:cs="仿宋_GB2312" w:hint="eastAsia"/>
          <w:b/>
          <w:sz w:val="32"/>
          <w:szCs w:val="32"/>
        </w:rPr>
        <w:t>五、问题及建议</w:t>
      </w:r>
    </w:p>
    <w:p w14:paraId="38CE9B88" w14:textId="4E04E0EB" w:rsidR="00E05E83" w:rsidRDefault="009C79F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w:t>
      </w:r>
      <w:r w:rsidR="003F2E58" w:rsidRPr="003F2E58">
        <w:rPr>
          <w:rFonts w:ascii="仿宋_GB2312" w:eastAsia="仿宋_GB2312" w:hAnsi="宋体" w:cs="仿宋_GB2312"/>
          <w:sz w:val="32"/>
          <w:szCs w:val="32"/>
          <w:u w:color="46CD7E"/>
        </w:rPr>
        <w:t>.</w:t>
      </w:r>
      <w:r>
        <w:rPr>
          <w:rFonts w:ascii="仿宋_GB2312" w:eastAsia="仿宋_GB2312" w:hAnsi="宋体" w:cs="仿宋_GB2312" w:hint="eastAsia"/>
          <w:sz w:val="32"/>
          <w:szCs w:val="32"/>
        </w:rPr>
        <w:t>进一步健全和完善财务管理制度及内部控制制度，创新管理手段，用新思路、新方法，改进完善财务管理方法。</w:t>
      </w:r>
    </w:p>
    <w:p w14:paraId="69318F1D" w14:textId="1B951BA7" w:rsidR="00E05E83" w:rsidRDefault="009C79F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w:t>
      </w:r>
      <w:r w:rsidR="003F2E58" w:rsidRPr="003F2E58">
        <w:rPr>
          <w:rFonts w:ascii="仿宋_GB2312" w:eastAsia="仿宋_GB2312" w:hAnsi="宋体" w:cs="仿宋_GB2312"/>
          <w:sz w:val="32"/>
          <w:szCs w:val="32"/>
          <w:u w:color="46CD7E"/>
        </w:rPr>
        <w:t>.</w:t>
      </w:r>
      <w:r>
        <w:rPr>
          <w:rFonts w:ascii="仿宋_GB2312" w:eastAsia="仿宋_GB2312" w:hAnsi="宋体" w:cs="仿宋_GB2312" w:hint="eastAsia"/>
          <w:sz w:val="32"/>
          <w:szCs w:val="32"/>
        </w:rPr>
        <w:t>按照财政支出绩效管理的要求，建立科学的财政资金效益考评制度体系，不断提高财政资金使用管理的水平和效率。</w:t>
      </w:r>
    </w:p>
    <w:p w14:paraId="2D4C3C27" w14:textId="77777777" w:rsidR="00E05E83" w:rsidRDefault="00E05E83">
      <w:pPr>
        <w:ind w:firstLineChars="445" w:firstLine="1966"/>
        <w:rPr>
          <w:rFonts w:ascii="黑体" w:eastAsia="黑体" w:hAnsi="黑体" w:cs="宋体"/>
          <w:b/>
          <w:color w:val="000000"/>
          <w:kern w:val="0"/>
          <w:sz w:val="44"/>
          <w:szCs w:val="44"/>
        </w:rPr>
      </w:pPr>
    </w:p>
    <w:p w14:paraId="60AC7E3B" w14:textId="77777777" w:rsidR="00E05E83" w:rsidRDefault="00E05E83">
      <w:pPr>
        <w:ind w:firstLineChars="445" w:firstLine="1966"/>
        <w:rPr>
          <w:rFonts w:ascii="黑体" w:eastAsia="黑体" w:hAnsi="黑体" w:cs="宋体"/>
          <w:b/>
          <w:color w:val="000000"/>
          <w:kern w:val="0"/>
          <w:sz w:val="44"/>
          <w:szCs w:val="44"/>
        </w:rPr>
      </w:pPr>
    </w:p>
    <w:p w14:paraId="54738402" w14:textId="77777777" w:rsidR="00E05E83" w:rsidRDefault="00E05E83">
      <w:pPr>
        <w:ind w:firstLineChars="445" w:firstLine="1966"/>
        <w:rPr>
          <w:rFonts w:ascii="黑体" w:eastAsia="黑体" w:hAnsi="黑体" w:cs="宋体"/>
          <w:b/>
          <w:color w:val="000000"/>
          <w:kern w:val="0"/>
          <w:sz w:val="44"/>
          <w:szCs w:val="44"/>
        </w:rPr>
      </w:pPr>
    </w:p>
    <w:p w14:paraId="6E9C341D" w14:textId="77777777" w:rsidR="00E05E83" w:rsidRDefault="009C79F1">
      <w:pPr>
        <w:ind w:firstLineChars="445" w:firstLine="1966"/>
        <w:rPr>
          <w:rFonts w:ascii="黑体" w:eastAsia="黑体" w:hAnsi="黑体" w:cs="宋体"/>
          <w:b/>
          <w:color w:val="000000"/>
          <w:kern w:val="0"/>
          <w:sz w:val="44"/>
          <w:szCs w:val="44"/>
        </w:rPr>
      </w:pPr>
      <w:r>
        <w:rPr>
          <w:rFonts w:ascii="黑体" w:eastAsia="黑体" w:hAnsi="黑体" w:cs="宋体" w:hint="eastAsia"/>
          <w:b/>
          <w:color w:val="000000"/>
          <w:kern w:val="0"/>
          <w:sz w:val="44"/>
          <w:szCs w:val="44"/>
        </w:rPr>
        <w:t>通江县</w:t>
      </w:r>
      <w:r>
        <w:rPr>
          <w:rFonts w:ascii="黑体" w:eastAsia="黑体" w:hAnsi="黑体" w:hint="eastAsia"/>
          <w:b/>
          <w:sz w:val="44"/>
          <w:szCs w:val="44"/>
        </w:rPr>
        <w:t>麻石镇三合小学</w:t>
      </w:r>
    </w:p>
    <w:p w14:paraId="7988323F" w14:textId="77777777" w:rsidR="00E05E83" w:rsidRDefault="009C79F1">
      <w:pPr>
        <w:pStyle w:val="a8"/>
        <w:spacing w:line="240" w:lineRule="auto"/>
        <w:jc w:val="center"/>
        <w:rPr>
          <w:rFonts w:ascii="黑体" w:eastAsia="黑体" w:hAnsi="黑体"/>
          <w:b/>
          <w:sz w:val="44"/>
          <w:szCs w:val="44"/>
        </w:rPr>
      </w:pPr>
      <w:r>
        <w:rPr>
          <w:rFonts w:ascii="黑体" w:eastAsia="黑体" w:hAnsi="黑体" w:hint="eastAsia"/>
          <w:b/>
          <w:sz w:val="44"/>
          <w:szCs w:val="44"/>
        </w:rPr>
        <w:lastRenderedPageBreak/>
        <w:t>关于2021年度家庭经济困难学生生活补助绩效自评报告</w:t>
      </w:r>
    </w:p>
    <w:p w14:paraId="78FC8282" w14:textId="77777777" w:rsidR="00E05E83" w:rsidRDefault="00E05E83">
      <w:pPr>
        <w:pStyle w:val="a8"/>
        <w:spacing w:line="240" w:lineRule="auto"/>
        <w:rPr>
          <w:rFonts w:ascii="仿宋_GB2312" w:eastAsia="仿宋_GB2312" w:hAnsi="宋体" w:cs="仿宋_GB2312"/>
          <w:color w:val="auto"/>
          <w:kern w:val="2"/>
          <w:sz w:val="30"/>
          <w:szCs w:val="30"/>
        </w:rPr>
      </w:pPr>
    </w:p>
    <w:p w14:paraId="0A27BD86" w14:textId="72952B6C" w:rsidR="00E05E83" w:rsidRDefault="009C79F1">
      <w:pPr>
        <w:pStyle w:val="a8"/>
        <w:spacing w:line="560" w:lineRule="exact"/>
        <w:ind w:firstLineChars="200" w:firstLine="640"/>
        <w:rPr>
          <w:rFonts w:ascii="仿宋_GB2312" w:eastAsia="仿宋_GB2312" w:hAnsi="宋体" w:cs="仿宋_GB2312"/>
          <w:color w:val="auto"/>
          <w:kern w:val="2"/>
          <w:sz w:val="32"/>
          <w:szCs w:val="32"/>
        </w:rPr>
      </w:pPr>
      <w:r>
        <w:rPr>
          <w:rFonts w:ascii="仿宋_GB2312" w:eastAsia="仿宋_GB2312" w:hAnsi="宋体" w:cs="仿宋_GB2312" w:hint="eastAsia"/>
          <w:color w:val="auto"/>
          <w:kern w:val="2"/>
          <w:sz w:val="32"/>
          <w:szCs w:val="32"/>
        </w:rPr>
        <w:t>为加强</w:t>
      </w:r>
      <w:r w:rsidR="003F2E58" w:rsidRPr="003F2E58">
        <w:rPr>
          <w:rFonts w:ascii="仿宋_GB2312" w:eastAsia="仿宋_GB2312" w:hAnsi="宋体" w:cs="仿宋_GB2312" w:hint="eastAsia"/>
          <w:color w:val="auto"/>
          <w:kern w:val="2"/>
          <w:sz w:val="32"/>
          <w:szCs w:val="32"/>
          <w:u w:color="46CD7E"/>
        </w:rPr>
        <w:t>学校教育管理</w:t>
      </w:r>
      <w:r>
        <w:rPr>
          <w:rFonts w:ascii="仿宋_GB2312" w:eastAsia="仿宋_GB2312" w:hAnsi="宋体" w:cs="仿宋_GB2312" w:hint="eastAsia"/>
          <w:color w:val="auto"/>
          <w:kern w:val="2"/>
          <w:sz w:val="32"/>
          <w:szCs w:val="32"/>
        </w:rPr>
        <w:t>，充分发挥教育服务作用，调动</w:t>
      </w:r>
      <w:r w:rsidR="003F2E58" w:rsidRPr="003F2E58">
        <w:rPr>
          <w:rFonts w:ascii="仿宋_GB2312" w:eastAsia="仿宋_GB2312" w:hAnsi="宋体" w:cs="仿宋_GB2312" w:hint="eastAsia"/>
          <w:color w:val="auto"/>
          <w:kern w:val="2"/>
          <w:sz w:val="32"/>
          <w:szCs w:val="32"/>
          <w:u w:color="46CD7E"/>
        </w:rPr>
        <w:t>我校教育</w:t>
      </w:r>
      <w:r>
        <w:rPr>
          <w:rFonts w:ascii="仿宋_GB2312" w:eastAsia="仿宋_GB2312" w:hAnsi="宋体" w:cs="仿宋_GB2312" w:hint="eastAsia"/>
          <w:color w:val="auto"/>
          <w:kern w:val="2"/>
          <w:sz w:val="32"/>
          <w:szCs w:val="32"/>
        </w:rPr>
        <w:t>人员的积极性。根据四川省教育系统绩效考核标准及通江县财政局关于全面实施预算绩效管理的通知通财预【2022】13号文件精神，我校进行了自查自评，现将绩效自查情况报告如下</w:t>
      </w:r>
      <w:r w:rsidR="003F2E58" w:rsidRPr="003F2E58">
        <w:rPr>
          <w:rFonts w:ascii="仿宋_GB2312" w:eastAsia="仿宋_GB2312" w:hAnsi="宋体" w:cs="仿宋_GB2312" w:hint="eastAsia"/>
          <w:color w:val="auto"/>
          <w:kern w:val="2"/>
          <w:sz w:val="32"/>
          <w:szCs w:val="32"/>
          <w:u w:color="46CD7E"/>
        </w:rPr>
        <w:t>。</w:t>
      </w:r>
    </w:p>
    <w:p w14:paraId="319E80BE" w14:textId="77777777" w:rsidR="00E05E83" w:rsidRDefault="009C79F1">
      <w:pPr>
        <w:adjustRightInd w:val="0"/>
        <w:snapToGrid w:val="0"/>
        <w:spacing w:line="560" w:lineRule="exact"/>
        <w:ind w:firstLineChars="200" w:firstLine="640"/>
        <w:rPr>
          <w:rFonts w:ascii="仿宋_GB2312" w:eastAsia="仿宋_GB2312" w:hAnsi="宋体" w:cs="仿宋_GB2312"/>
          <w:b/>
          <w:sz w:val="32"/>
          <w:szCs w:val="32"/>
        </w:rPr>
      </w:pPr>
      <w:r>
        <w:rPr>
          <w:rFonts w:ascii="仿宋_GB2312" w:eastAsia="仿宋_GB2312" w:hAnsi="宋体" w:hint="eastAsia"/>
          <w:b/>
          <w:sz w:val="32"/>
          <w:szCs w:val="32"/>
        </w:rPr>
        <w:t>一、</w:t>
      </w:r>
      <w:r>
        <w:rPr>
          <w:rFonts w:ascii="仿宋_GB2312" w:eastAsia="仿宋_GB2312" w:hAnsi="宋体" w:cs="仿宋_GB2312" w:hint="eastAsia"/>
          <w:b/>
          <w:sz w:val="32"/>
          <w:szCs w:val="32"/>
        </w:rPr>
        <w:t>基本情况</w:t>
      </w:r>
    </w:p>
    <w:p w14:paraId="28BDC24E" w14:textId="1B77532D" w:rsidR="00E05E83" w:rsidRDefault="009C79F1">
      <w:pPr>
        <w:adjustRightInd w:val="0"/>
        <w:snapToGrid w:val="0"/>
        <w:spacing w:line="560" w:lineRule="exact"/>
        <w:ind w:firstLine="720"/>
        <w:rPr>
          <w:rFonts w:ascii="仿宋_GB2312" w:eastAsia="仿宋_GB2312" w:hAnsi="宋体" w:cs="仿宋_GB2312"/>
          <w:sz w:val="30"/>
          <w:szCs w:val="30"/>
        </w:rPr>
      </w:pPr>
      <w:r>
        <w:rPr>
          <w:rFonts w:ascii="仿宋_GB2312" w:eastAsia="仿宋_GB2312" w:hAnsi="宋体" w:cs="仿宋_GB2312" w:hint="eastAsia"/>
          <w:sz w:val="32"/>
          <w:szCs w:val="32"/>
        </w:rPr>
        <w:t>通江县麻石镇三</w:t>
      </w:r>
      <w:proofErr w:type="gramStart"/>
      <w:r>
        <w:rPr>
          <w:rFonts w:ascii="仿宋_GB2312" w:eastAsia="仿宋_GB2312" w:hAnsi="宋体" w:cs="仿宋_GB2312" w:hint="eastAsia"/>
          <w:sz w:val="32"/>
          <w:szCs w:val="32"/>
        </w:rPr>
        <w:t>合小学</w:t>
      </w:r>
      <w:proofErr w:type="gramEnd"/>
      <w:r>
        <w:rPr>
          <w:rFonts w:ascii="仿宋_GB2312" w:eastAsia="仿宋_GB2312" w:hAnsi="宋体" w:cs="仿宋_GB2312" w:hint="eastAsia"/>
          <w:sz w:val="32"/>
          <w:szCs w:val="32"/>
        </w:rPr>
        <w:t>属全额拨款事业单位，预算级别为乡镇级。年末我校共有在岗</w:t>
      </w:r>
      <w:r w:rsidR="003F2E58" w:rsidRPr="003F2E58">
        <w:rPr>
          <w:rFonts w:ascii="仿宋_GB2312" w:eastAsia="仿宋_GB2312" w:hAnsi="宋体" w:cs="仿宋_GB2312" w:hint="eastAsia"/>
          <w:sz w:val="32"/>
          <w:szCs w:val="32"/>
          <w:u w:color="46CD7E"/>
        </w:rPr>
        <w:t>人员</w:t>
      </w:r>
      <w:r>
        <w:rPr>
          <w:rFonts w:ascii="仿宋_GB2312" w:eastAsia="仿宋_GB2312" w:hAnsi="宋体" w:cs="仿宋_GB2312" w:hint="eastAsia"/>
          <w:sz w:val="32"/>
          <w:szCs w:val="32"/>
        </w:rPr>
        <w:t>43人，其中：编制人数41人，</w:t>
      </w:r>
      <w:proofErr w:type="gramStart"/>
      <w:r>
        <w:rPr>
          <w:rFonts w:ascii="仿宋_GB2312" w:eastAsia="仿宋_GB2312" w:hAnsi="宋体" w:cs="仿宋_GB2312" w:hint="eastAsia"/>
          <w:sz w:val="32"/>
          <w:szCs w:val="32"/>
        </w:rPr>
        <w:t>特</w:t>
      </w:r>
      <w:proofErr w:type="gramEnd"/>
      <w:r>
        <w:rPr>
          <w:rFonts w:ascii="仿宋_GB2312" w:eastAsia="仿宋_GB2312" w:hAnsi="宋体" w:cs="仿宋_GB2312" w:hint="eastAsia"/>
          <w:sz w:val="32"/>
          <w:szCs w:val="32"/>
        </w:rPr>
        <w:t>岗人员2人，退休人员37人，学生人数205人，遗属14人。2021年决算总支出668.22万元。</w:t>
      </w:r>
      <w:r>
        <w:rPr>
          <w:rFonts w:ascii="仿宋_GB2312" w:eastAsia="仿宋_GB2312" w:hAnsi="宋体" w:cs="仿宋_GB2312" w:hint="eastAsia"/>
          <w:sz w:val="30"/>
          <w:szCs w:val="30"/>
        </w:rPr>
        <w:t>其中家庭经济困难学生生活补助支出11.2625万元，我校已于2021年完成，完成了家庭经济困难学生生活补助绩效目标。</w:t>
      </w:r>
    </w:p>
    <w:p w14:paraId="12D3F68B" w14:textId="77777777" w:rsidR="00E05E83" w:rsidRDefault="009C79F1">
      <w:pPr>
        <w:adjustRightInd w:val="0"/>
        <w:snapToGrid w:val="0"/>
        <w:spacing w:line="560" w:lineRule="exact"/>
        <w:ind w:firstLineChars="200" w:firstLine="640"/>
        <w:rPr>
          <w:rFonts w:ascii="仿宋_GB2312" w:eastAsia="仿宋_GB2312" w:hAnsi="宋体" w:cs="仿宋_GB2312"/>
          <w:b/>
          <w:sz w:val="32"/>
          <w:szCs w:val="32"/>
        </w:rPr>
      </w:pPr>
      <w:r>
        <w:rPr>
          <w:rFonts w:ascii="仿宋_GB2312" w:eastAsia="仿宋_GB2312" w:hAnsi="宋体" w:cs="仿宋_GB2312" w:hint="eastAsia"/>
          <w:b/>
          <w:sz w:val="32"/>
          <w:szCs w:val="32"/>
        </w:rPr>
        <w:t>二、主要职能</w:t>
      </w:r>
    </w:p>
    <w:p w14:paraId="68A5DB8E" w14:textId="77777777" w:rsidR="00E05E83" w:rsidRDefault="009C79F1">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1.全面贯彻党的教育方针政策，依法组织教育教学，全面实施素质教育，培养德智体美劳全面发展的社会主义接班人，努力办好人民满意教育。</w:t>
      </w:r>
    </w:p>
    <w:p w14:paraId="3DE4C51B" w14:textId="77777777" w:rsidR="00E05E83" w:rsidRDefault="009C79F1">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2.保障学校的正常教育教学、办公、生活秩序。</w:t>
      </w:r>
    </w:p>
    <w:p w14:paraId="0C6A7394" w14:textId="77777777" w:rsidR="00E05E83" w:rsidRDefault="009C79F1">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3.管好用好国家的教育资金，改善和优化农村办学条件。</w:t>
      </w:r>
    </w:p>
    <w:p w14:paraId="6AE0B547" w14:textId="77777777" w:rsidR="00E05E83" w:rsidRDefault="009C79F1">
      <w:pPr>
        <w:tabs>
          <w:tab w:val="left" w:pos="6804"/>
          <w:tab w:val="left" w:pos="7088"/>
          <w:tab w:val="left" w:pos="7513"/>
          <w:tab w:val="left" w:pos="8080"/>
        </w:tabs>
        <w:spacing w:line="560" w:lineRule="exact"/>
        <w:ind w:firstLineChars="200" w:firstLine="640"/>
        <w:jc w:val="left"/>
        <w:rPr>
          <w:rFonts w:ascii="仿宋_GB2312" w:eastAsia="仿宋_GB2312" w:hAnsi="宋体" w:cs="仿宋_GB2312"/>
          <w:sz w:val="32"/>
          <w:szCs w:val="32"/>
        </w:rPr>
      </w:pPr>
      <w:r>
        <w:rPr>
          <w:rFonts w:ascii="仿宋_GB2312" w:eastAsia="仿宋_GB2312" w:hAnsi="宋体" w:cs="仿宋_GB2312" w:hint="eastAsia"/>
          <w:sz w:val="32"/>
          <w:szCs w:val="32"/>
        </w:rPr>
        <w:t>4.把教育教学质量放在首位，提高教师从教幸福感，关注留守儿童健康成长，争做“四有”好老师。</w:t>
      </w:r>
    </w:p>
    <w:p w14:paraId="49974DB1" w14:textId="77777777" w:rsidR="00E05E83" w:rsidRDefault="009C79F1">
      <w:pPr>
        <w:adjustRightInd w:val="0"/>
        <w:snapToGrid w:val="0"/>
        <w:spacing w:line="560" w:lineRule="exact"/>
        <w:ind w:firstLineChars="200" w:firstLine="640"/>
        <w:rPr>
          <w:rFonts w:ascii="仿宋_GB2312" w:eastAsia="仿宋_GB2312" w:hAnsi="宋体" w:cs="仿宋_GB2312"/>
          <w:b/>
          <w:sz w:val="32"/>
          <w:szCs w:val="32"/>
        </w:rPr>
      </w:pPr>
      <w:r>
        <w:rPr>
          <w:rFonts w:ascii="仿宋_GB2312" w:eastAsia="仿宋_GB2312" w:hAnsi="宋体" w:cs="仿宋_GB2312" w:hint="eastAsia"/>
          <w:b/>
          <w:sz w:val="32"/>
          <w:szCs w:val="32"/>
        </w:rPr>
        <w:lastRenderedPageBreak/>
        <w:t>三、资金使用情况</w:t>
      </w:r>
    </w:p>
    <w:p w14:paraId="4C8C6487" w14:textId="77777777" w:rsidR="00E05E83" w:rsidRDefault="009C79F1">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（一）资金使用</w:t>
      </w:r>
    </w:p>
    <w:p w14:paraId="40F97818" w14:textId="6A7DE25F" w:rsidR="00E05E83" w:rsidRDefault="003F2E58">
      <w:pPr>
        <w:adjustRightInd w:val="0"/>
        <w:snapToGrid w:val="0"/>
        <w:spacing w:line="560" w:lineRule="exact"/>
        <w:ind w:firstLine="720"/>
        <w:rPr>
          <w:rFonts w:ascii="仿宋_GB2312" w:eastAsia="仿宋_GB2312" w:hAnsi="宋体" w:cs="仿宋_GB2312"/>
          <w:sz w:val="32"/>
          <w:szCs w:val="32"/>
        </w:rPr>
      </w:pPr>
      <w:r w:rsidRPr="003F2E58">
        <w:rPr>
          <w:rFonts w:ascii="仿宋_GB2312" w:eastAsia="仿宋_GB2312" w:hAnsi="宋体" w:cs="仿宋_GB2312" w:hint="eastAsia"/>
          <w:sz w:val="32"/>
          <w:szCs w:val="32"/>
          <w:u w:color="46CD7E"/>
        </w:rPr>
        <w:t>截至</w:t>
      </w:r>
      <w:r w:rsidR="009C79F1">
        <w:rPr>
          <w:rFonts w:ascii="仿宋_GB2312" w:eastAsia="仿宋_GB2312" w:hAnsi="宋体" w:cs="仿宋_GB2312" w:hint="eastAsia"/>
          <w:sz w:val="32"/>
          <w:szCs w:val="32"/>
        </w:rPr>
        <w:t>评价时资金的实际支出为11.2625万元，用于学校家庭经济困难学生生活补助发放，支出依据合</w:t>
      </w:r>
      <w:proofErr w:type="gramStart"/>
      <w:r w:rsidR="009C79F1">
        <w:rPr>
          <w:rFonts w:ascii="仿宋_GB2312" w:eastAsia="仿宋_GB2312" w:hAnsi="宋体" w:cs="仿宋_GB2312" w:hint="eastAsia"/>
          <w:sz w:val="32"/>
          <w:szCs w:val="32"/>
        </w:rPr>
        <w:t>规</w:t>
      </w:r>
      <w:proofErr w:type="gramEnd"/>
      <w:r w:rsidR="009C79F1">
        <w:rPr>
          <w:rFonts w:ascii="仿宋_GB2312" w:eastAsia="仿宋_GB2312" w:hAnsi="宋体" w:cs="仿宋_GB2312" w:hint="eastAsia"/>
          <w:sz w:val="32"/>
          <w:szCs w:val="32"/>
        </w:rPr>
        <w:t>合法，资金支付与预算相符。</w:t>
      </w:r>
    </w:p>
    <w:p w14:paraId="3D80FD85" w14:textId="77777777" w:rsidR="00E05E83" w:rsidRDefault="009C79F1">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（二）组织实施情况</w:t>
      </w:r>
    </w:p>
    <w:p w14:paraId="188AB820" w14:textId="77777777" w:rsidR="00E05E83" w:rsidRDefault="009C79F1">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家庭经济困难学生生活补助日常管理工作均按照我校相关管理制度执行，建立了工作有计划、实施有方案、日常有监督的管理机制，工作取得了较好的成效，效能得到了提高，获得了社会各界的好评，学校成立了学生资助工作领导小组，由学校工会监督并严格执行。</w:t>
      </w:r>
    </w:p>
    <w:p w14:paraId="1CC6712E" w14:textId="77777777" w:rsidR="00E05E83" w:rsidRDefault="009C79F1">
      <w:pPr>
        <w:adjustRightInd w:val="0"/>
        <w:snapToGrid w:val="0"/>
        <w:spacing w:line="560" w:lineRule="exact"/>
        <w:ind w:firstLineChars="200" w:firstLine="640"/>
        <w:rPr>
          <w:rFonts w:ascii="仿宋_GB2312" w:eastAsia="仿宋_GB2312" w:hAnsi="宋体" w:cs="仿宋_GB2312"/>
          <w:b/>
          <w:sz w:val="32"/>
          <w:szCs w:val="32"/>
        </w:rPr>
      </w:pPr>
      <w:r>
        <w:rPr>
          <w:rFonts w:ascii="仿宋_GB2312" w:eastAsia="仿宋_GB2312" w:hAnsi="宋体" w:cs="仿宋_GB2312" w:hint="eastAsia"/>
          <w:b/>
          <w:sz w:val="32"/>
          <w:szCs w:val="32"/>
        </w:rPr>
        <w:t>四、目标完成情况</w:t>
      </w:r>
      <w:r>
        <w:rPr>
          <w:rFonts w:ascii="仿宋_GB2312" w:eastAsia="仿宋_GB2312" w:hAnsi="宋体" w:cs="仿宋_GB2312" w:hint="eastAsia"/>
          <w:b/>
          <w:sz w:val="32"/>
          <w:szCs w:val="32"/>
        </w:rPr>
        <w:tab/>
      </w:r>
    </w:p>
    <w:p w14:paraId="03F0A51E" w14:textId="77777777" w:rsidR="00E05E83" w:rsidRDefault="009C79F1">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（一）目标任务量完成情况</w:t>
      </w:r>
    </w:p>
    <w:p w14:paraId="41FB143D" w14:textId="77777777" w:rsidR="00E05E83" w:rsidRDefault="009C79F1">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家庭经济困难学生生活补助完成了学期目标任务，达到了相关要求，学校工作取得了较好成效。</w:t>
      </w:r>
    </w:p>
    <w:p w14:paraId="584445AB" w14:textId="77777777" w:rsidR="00E05E83" w:rsidRDefault="009C79F1">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（二）目标质量完成情况</w:t>
      </w:r>
    </w:p>
    <w:p w14:paraId="4E31A556" w14:textId="77777777" w:rsidR="00E05E83" w:rsidRDefault="009C79F1">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按照年初目标任务，实际完成较好。</w:t>
      </w:r>
    </w:p>
    <w:p w14:paraId="61A0A384" w14:textId="77777777" w:rsidR="00E05E83" w:rsidRDefault="009C79F1">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（三）目标进度完成情况</w:t>
      </w:r>
    </w:p>
    <w:p w14:paraId="6AADDF89" w14:textId="77777777" w:rsidR="00E05E83" w:rsidRDefault="009C79F1">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对照预定计划，家庭经济困难学生生活补助完成了目标任务。</w:t>
      </w:r>
    </w:p>
    <w:p w14:paraId="2B6569C8" w14:textId="77777777" w:rsidR="00E05E83" w:rsidRDefault="009C79F1">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b/>
          <w:sz w:val="32"/>
          <w:szCs w:val="32"/>
        </w:rPr>
        <w:t>五、项目效益情况</w:t>
      </w:r>
    </w:p>
    <w:p w14:paraId="6C97DD6B" w14:textId="29EA790D" w:rsidR="00E05E83" w:rsidRDefault="009C79F1">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实施了目标绩效考核，学校各方面工作都</w:t>
      </w:r>
      <w:r w:rsidR="003F2E58" w:rsidRPr="003F2E58">
        <w:rPr>
          <w:rFonts w:ascii="仿宋_GB2312" w:eastAsia="仿宋_GB2312" w:hAnsi="宋体" w:cs="仿宋_GB2312" w:hint="eastAsia"/>
          <w:sz w:val="32"/>
          <w:szCs w:val="32"/>
          <w:u w:color="46CD7E"/>
        </w:rPr>
        <w:t>有序完成</w:t>
      </w:r>
      <w:r>
        <w:rPr>
          <w:rFonts w:ascii="仿宋_GB2312" w:eastAsia="仿宋_GB2312" w:hAnsi="宋体" w:cs="仿宋_GB2312" w:hint="eastAsia"/>
          <w:sz w:val="32"/>
          <w:szCs w:val="32"/>
        </w:rPr>
        <w:t>，高质量完成，产生较好的社会效益，严格执行目标管理，充分保障学校正常教学。</w:t>
      </w:r>
    </w:p>
    <w:p w14:paraId="191641D1" w14:textId="77777777" w:rsidR="00E05E83" w:rsidRDefault="009C79F1">
      <w:pPr>
        <w:adjustRightInd w:val="0"/>
        <w:snapToGrid w:val="0"/>
        <w:spacing w:line="560" w:lineRule="exact"/>
        <w:ind w:firstLineChars="200" w:firstLine="640"/>
        <w:rPr>
          <w:rFonts w:ascii="仿宋_GB2312" w:eastAsia="仿宋_GB2312" w:hAnsi="宋体" w:cs="仿宋_GB2312"/>
          <w:b/>
          <w:sz w:val="32"/>
          <w:szCs w:val="32"/>
        </w:rPr>
      </w:pPr>
      <w:r>
        <w:rPr>
          <w:rFonts w:ascii="仿宋_GB2312" w:eastAsia="仿宋_GB2312" w:hAnsi="宋体" w:cs="仿宋_GB2312" w:hint="eastAsia"/>
          <w:b/>
          <w:sz w:val="32"/>
          <w:szCs w:val="32"/>
        </w:rPr>
        <w:lastRenderedPageBreak/>
        <w:t>六、问题及建议</w:t>
      </w:r>
    </w:p>
    <w:p w14:paraId="05E7B0CB" w14:textId="74F742CC" w:rsidR="00E05E83" w:rsidRDefault="009C79F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w:t>
      </w:r>
      <w:r w:rsidR="003F2E58" w:rsidRPr="003F2E58">
        <w:rPr>
          <w:rFonts w:ascii="仿宋_GB2312" w:eastAsia="仿宋_GB2312" w:hAnsi="宋体" w:cs="仿宋_GB2312"/>
          <w:sz w:val="32"/>
          <w:szCs w:val="32"/>
          <w:u w:color="46CD7E"/>
        </w:rPr>
        <w:t>.</w:t>
      </w:r>
      <w:r>
        <w:rPr>
          <w:rFonts w:ascii="仿宋_GB2312" w:eastAsia="仿宋_GB2312" w:hAnsi="宋体" w:cs="仿宋_GB2312" w:hint="eastAsia"/>
          <w:sz w:val="32"/>
          <w:szCs w:val="32"/>
        </w:rPr>
        <w:t>进一步健全和完善财务管理制度及内部控制制度，创新管理手段，用新思路、新方法，改进完善财务管理方法。</w:t>
      </w:r>
    </w:p>
    <w:p w14:paraId="24760243" w14:textId="0E25B0E4" w:rsidR="00E05E83" w:rsidRDefault="009C79F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w:t>
      </w:r>
      <w:r w:rsidR="003F2E58" w:rsidRPr="003F2E58">
        <w:rPr>
          <w:rFonts w:ascii="仿宋_GB2312" w:eastAsia="仿宋_GB2312" w:hAnsi="宋体" w:cs="仿宋_GB2312"/>
          <w:sz w:val="32"/>
          <w:szCs w:val="32"/>
          <w:u w:color="46CD7E"/>
        </w:rPr>
        <w:t>.</w:t>
      </w:r>
      <w:r>
        <w:rPr>
          <w:rFonts w:ascii="仿宋_GB2312" w:eastAsia="仿宋_GB2312" w:hAnsi="宋体" w:cs="仿宋_GB2312" w:hint="eastAsia"/>
          <w:sz w:val="32"/>
          <w:szCs w:val="32"/>
        </w:rPr>
        <w:t>按照财政支出绩效管理的要求，建立科学的财政资金效益考评制度体系，不断提高财政资金使用管理的水平和效率。</w:t>
      </w:r>
    </w:p>
    <w:p w14:paraId="5E4185C0" w14:textId="77777777" w:rsidR="00E05E83" w:rsidRDefault="00E05E83">
      <w:pPr>
        <w:rPr>
          <w:rFonts w:ascii="宋体" w:hAnsi="宋体" w:cs="宋体"/>
          <w:b/>
          <w:color w:val="000000"/>
          <w:kern w:val="0"/>
          <w:sz w:val="44"/>
          <w:szCs w:val="44"/>
        </w:rPr>
      </w:pPr>
    </w:p>
    <w:p w14:paraId="12B5068C" w14:textId="77777777" w:rsidR="00E05E83" w:rsidRDefault="009C79F1">
      <w:pPr>
        <w:ind w:firstLineChars="492" w:firstLine="2173"/>
        <w:rPr>
          <w:rFonts w:ascii="黑体" w:eastAsia="黑体" w:hAnsi="黑体" w:cs="宋体"/>
          <w:b/>
          <w:color w:val="000000"/>
          <w:kern w:val="0"/>
          <w:sz w:val="44"/>
          <w:szCs w:val="44"/>
        </w:rPr>
      </w:pPr>
      <w:r>
        <w:rPr>
          <w:rFonts w:ascii="黑体" w:eastAsia="黑体" w:hAnsi="黑体" w:cs="宋体" w:hint="eastAsia"/>
          <w:b/>
          <w:color w:val="000000"/>
          <w:kern w:val="0"/>
          <w:sz w:val="44"/>
          <w:szCs w:val="44"/>
        </w:rPr>
        <w:t>通江县麻石镇三合小学</w:t>
      </w:r>
    </w:p>
    <w:p w14:paraId="45C8DCA3" w14:textId="77777777" w:rsidR="00E05E83" w:rsidRDefault="009C79F1">
      <w:pPr>
        <w:pStyle w:val="a8"/>
        <w:spacing w:line="240" w:lineRule="auto"/>
        <w:jc w:val="center"/>
        <w:rPr>
          <w:rFonts w:ascii="黑体" w:eastAsia="黑体" w:hAnsi="黑体"/>
          <w:b/>
          <w:sz w:val="44"/>
          <w:szCs w:val="44"/>
        </w:rPr>
      </w:pPr>
      <w:r>
        <w:rPr>
          <w:rFonts w:ascii="黑体" w:eastAsia="黑体" w:hAnsi="黑体" w:hint="eastAsia"/>
          <w:b/>
          <w:sz w:val="44"/>
          <w:szCs w:val="44"/>
        </w:rPr>
        <w:t>关于2021年度营养餐补助资金绩效自评</w:t>
      </w:r>
    </w:p>
    <w:p w14:paraId="45C52066" w14:textId="77777777" w:rsidR="00E05E83" w:rsidRDefault="00E05E83">
      <w:pPr>
        <w:pStyle w:val="a8"/>
        <w:spacing w:line="400" w:lineRule="exact"/>
        <w:ind w:firstLineChars="200" w:firstLine="640"/>
        <w:rPr>
          <w:rFonts w:ascii="仿宋_GB2312" w:eastAsia="仿宋_GB2312" w:hAnsi="宋体" w:cs="仿宋_GB2312"/>
          <w:color w:val="auto"/>
          <w:kern w:val="2"/>
          <w:sz w:val="32"/>
          <w:szCs w:val="32"/>
        </w:rPr>
      </w:pPr>
    </w:p>
    <w:p w14:paraId="3678B1F6" w14:textId="2CC00D59" w:rsidR="00E05E83" w:rsidRDefault="009C79F1">
      <w:pPr>
        <w:pStyle w:val="a8"/>
        <w:spacing w:line="560" w:lineRule="exact"/>
        <w:ind w:firstLineChars="200" w:firstLine="640"/>
        <w:rPr>
          <w:rFonts w:ascii="仿宋_GB2312" w:eastAsia="仿宋_GB2312" w:hAnsi="宋体" w:cs="仿宋_GB2312"/>
          <w:color w:val="auto"/>
          <w:kern w:val="2"/>
          <w:sz w:val="32"/>
          <w:szCs w:val="32"/>
        </w:rPr>
      </w:pPr>
      <w:r>
        <w:rPr>
          <w:rFonts w:ascii="仿宋_GB2312" w:eastAsia="仿宋_GB2312" w:hAnsi="宋体" w:cs="仿宋_GB2312" w:hint="eastAsia"/>
          <w:color w:val="auto"/>
          <w:kern w:val="2"/>
          <w:sz w:val="32"/>
          <w:szCs w:val="32"/>
        </w:rPr>
        <w:t>为加强</w:t>
      </w:r>
      <w:r w:rsidR="003F2E58" w:rsidRPr="003F2E58">
        <w:rPr>
          <w:rFonts w:ascii="仿宋_GB2312" w:eastAsia="仿宋_GB2312" w:hAnsi="宋体" w:cs="仿宋_GB2312" w:hint="eastAsia"/>
          <w:color w:val="auto"/>
          <w:kern w:val="2"/>
          <w:sz w:val="32"/>
          <w:szCs w:val="32"/>
          <w:u w:color="46CD7E"/>
        </w:rPr>
        <w:t>学校教育管理</w:t>
      </w:r>
      <w:r>
        <w:rPr>
          <w:rFonts w:ascii="仿宋_GB2312" w:eastAsia="仿宋_GB2312" w:hAnsi="宋体" w:cs="仿宋_GB2312" w:hint="eastAsia"/>
          <w:color w:val="auto"/>
          <w:kern w:val="2"/>
          <w:sz w:val="32"/>
          <w:szCs w:val="32"/>
        </w:rPr>
        <w:t>，充分发挥教育服务作用，调动</w:t>
      </w:r>
      <w:r w:rsidR="003F2E58" w:rsidRPr="003F2E58">
        <w:rPr>
          <w:rFonts w:ascii="仿宋_GB2312" w:eastAsia="仿宋_GB2312" w:hAnsi="宋体" w:cs="仿宋_GB2312" w:hint="eastAsia"/>
          <w:color w:val="auto"/>
          <w:kern w:val="2"/>
          <w:sz w:val="32"/>
          <w:szCs w:val="32"/>
          <w:u w:color="46CD7E"/>
        </w:rPr>
        <w:t>我校教育</w:t>
      </w:r>
      <w:r>
        <w:rPr>
          <w:rFonts w:ascii="仿宋_GB2312" w:eastAsia="仿宋_GB2312" w:hAnsi="宋体" w:cs="仿宋_GB2312" w:hint="eastAsia"/>
          <w:color w:val="auto"/>
          <w:kern w:val="2"/>
          <w:sz w:val="32"/>
          <w:szCs w:val="32"/>
        </w:rPr>
        <w:t>人员的积极性。根据四川省教育系统绩效考核标准及通江县财政局关于全面实施预算绩效管理的通知通财预【2022】13号文件精神，我校进行了自查自评，现将绩效自查情况报告如下</w:t>
      </w:r>
      <w:r w:rsidR="003F2E58" w:rsidRPr="003F2E58">
        <w:rPr>
          <w:rFonts w:ascii="仿宋_GB2312" w:eastAsia="仿宋_GB2312" w:hAnsi="宋体" w:cs="仿宋_GB2312" w:hint="eastAsia"/>
          <w:color w:val="auto"/>
          <w:kern w:val="2"/>
          <w:sz w:val="32"/>
          <w:szCs w:val="32"/>
          <w:u w:color="46CD7E"/>
        </w:rPr>
        <w:t>。</w:t>
      </w:r>
    </w:p>
    <w:p w14:paraId="4F4FFA17" w14:textId="77777777" w:rsidR="00E05E83" w:rsidRDefault="009C79F1">
      <w:pPr>
        <w:numPr>
          <w:ilvl w:val="0"/>
          <w:numId w:val="12"/>
        </w:numPr>
        <w:adjustRightInd w:val="0"/>
        <w:snapToGrid w:val="0"/>
        <w:spacing w:line="560" w:lineRule="exact"/>
        <w:ind w:firstLine="720"/>
        <w:rPr>
          <w:rFonts w:ascii="仿宋_GB2312" w:eastAsia="仿宋_GB2312" w:hAnsi="宋体" w:cs="仿宋_GB2312"/>
          <w:b/>
          <w:sz w:val="32"/>
          <w:szCs w:val="32"/>
        </w:rPr>
      </w:pPr>
      <w:r>
        <w:rPr>
          <w:rFonts w:ascii="仿宋_GB2312" w:eastAsia="仿宋_GB2312" w:hAnsi="宋体" w:cs="仿宋_GB2312" w:hint="eastAsia"/>
          <w:b/>
          <w:sz w:val="32"/>
          <w:szCs w:val="32"/>
        </w:rPr>
        <w:t>基本情况</w:t>
      </w:r>
    </w:p>
    <w:p w14:paraId="4A3A2862" w14:textId="01887F64" w:rsidR="00E05E83" w:rsidRDefault="009C79F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通江县麻石镇三</w:t>
      </w:r>
      <w:proofErr w:type="gramStart"/>
      <w:r>
        <w:rPr>
          <w:rFonts w:ascii="仿宋_GB2312" w:eastAsia="仿宋_GB2312" w:hAnsi="宋体" w:cs="仿宋_GB2312" w:hint="eastAsia"/>
          <w:sz w:val="32"/>
          <w:szCs w:val="32"/>
        </w:rPr>
        <w:t>合小学</w:t>
      </w:r>
      <w:proofErr w:type="gramEnd"/>
      <w:r>
        <w:rPr>
          <w:rFonts w:ascii="仿宋_GB2312" w:eastAsia="仿宋_GB2312" w:hAnsi="宋体" w:cs="仿宋_GB2312" w:hint="eastAsia"/>
          <w:sz w:val="32"/>
          <w:szCs w:val="32"/>
        </w:rPr>
        <w:t>属全额拨款事业单位，预算级别为乡镇级。年末我校共有在岗</w:t>
      </w:r>
      <w:r w:rsidR="003F2E58" w:rsidRPr="003F2E58">
        <w:rPr>
          <w:rFonts w:ascii="仿宋_GB2312" w:eastAsia="仿宋_GB2312" w:hAnsi="宋体" w:cs="仿宋_GB2312" w:hint="eastAsia"/>
          <w:sz w:val="32"/>
          <w:szCs w:val="32"/>
          <w:u w:color="46CD7E"/>
        </w:rPr>
        <w:t>人员</w:t>
      </w:r>
      <w:r>
        <w:rPr>
          <w:rFonts w:ascii="仿宋_GB2312" w:eastAsia="仿宋_GB2312" w:hAnsi="宋体" w:cs="仿宋_GB2312" w:hint="eastAsia"/>
          <w:sz w:val="32"/>
          <w:szCs w:val="32"/>
        </w:rPr>
        <w:t>43人，其中：编制人数41人，</w:t>
      </w:r>
      <w:proofErr w:type="gramStart"/>
      <w:r>
        <w:rPr>
          <w:rFonts w:ascii="仿宋_GB2312" w:eastAsia="仿宋_GB2312" w:hAnsi="宋体" w:cs="仿宋_GB2312" w:hint="eastAsia"/>
          <w:sz w:val="32"/>
          <w:szCs w:val="32"/>
        </w:rPr>
        <w:t>特</w:t>
      </w:r>
      <w:proofErr w:type="gramEnd"/>
      <w:r>
        <w:rPr>
          <w:rFonts w:ascii="仿宋_GB2312" w:eastAsia="仿宋_GB2312" w:hAnsi="宋体" w:cs="仿宋_GB2312" w:hint="eastAsia"/>
          <w:sz w:val="32"/>
          <w:szCs w:val="32"/>
        </w:rPr>
        <w:t>岗人员2人，退休人员37人，学生人数205人，遗属14人。2021年决算总支出668.22万元。其中营养</w:t>
      </w:r>
      <w:proofErr w:type="gramStart"/>
      <w:r>
        <w:rPr>
          <w:rFonts w:ascii="仿宋_GB2312" w:eastAsia="仿宋_GB2312" w:hAnsi="宋体" w:cs="仿宋_GB2312" w:hint="eastAsia"/>
          <w:sz w:val="32"/>
          <w:szCs w:val="32"/>
        </w:rPr>
        <w:t>餐项目</w:t>
      </w:r>
      <w:proofErr w:type="gramEnd"/>
      <w:r>
        <w:rPr>
          <w:rFonts w:ascii="仿宋_GB2312" w:eastAsia="仿宋_GB2312" w:hAnsi="宋体" w:cs="仿宋_GB2312" w:hint="eastAsia"/>
          <w:sz w:val="32"/>
          <w:szCs w:val="32"/>
        </w:rPr>
        <w:t>支出27.6750万元，我校已于2021年完成了项目绩效目标。</w:t>
      </w:r>
    </w:p>
    <w:p w14:paraId="342C2440" w14:textId="77777777" w:rsidR="00E05E83" w:rsidRDefault="009C79F1">
      <w:pPr>
        <w:adjustRightInd w:val="0"/>
        <w:snapToGrid w:val="0"/>
        <w:spacing w:line="560" w:lineRule="exact"/>
        <w:ind w:firstLine="720"/>
        <w:rPr>
          <w:rFonts w:ascii="仿宋_GB2312" w:eastAsia="仿宋_GB2312" w:hAnsi="宋体" w:cs="仿宋_GB2312"/>
          <w:b/>
          <w:sz w:val="32"/>
          <w:szCs w:val="32"/>
        </w:rPr>
      </w:pPr>
      <w:r w:rsidRPr="003F2E58">
        <w:rPr>
          <w:rFonts w:ascii="仿宋_GB2312" w:eastAsia="仿宋_GB2312" w:hAnsi="宋体" w:cs="仿宋_GB2312" w:hint="eastAsia"/>
          <w:b/>
          <w:sz w:val="32"/>
          <w:szCs w:val="32"/>
          <w:u w:color="46CD7E"/>
        </w:rPr>
        <w:t>一、</w:t>
      </w:r>
      <w:r>
        <w:rPr>
          <w:rFonts w:ascii="仿宋_GB2312" w:eastAsia="仿宋_GB2312" w:hAnsi="宋体" w:cs="仿宋_GB2312" w:hint="eastAsia"/>
          <w:b/>
          <w:sz w:val="32"/>
          <w:szCs w:val="32"/>
        </w:rPr>
        <w:t>资金使用情况</w:t>
      </w:r>
    </w:p>
    <w:p w14:paraId="1C776D44" w14:textId="77777777" w:rsidR="00E05E83" w:rsidRDefault="009C79F1">
      <w:pPr>
        <w:adjustRightInd w:val="0"/>
        <w:snapToGrid w:val="0"/>
        <w:spacing w:line="560" w:lineRule="exact"/>
        <w:ind w:firstLine="720"/>
        <w:rPr>
          <w:rFonts w:ascii="仿宋_GB2312" w:eastAsia="仿宋_GB2312" w:hAnsi="宋体" w:cs="仿宋_GB2312"/>
          <w:b/>
          <w:sz w:val="32"/>
          <w:szCs w:val="32"/>
        </w:rPr>
      </w:pPr>
      <w:r>
        <w:rPr>
          <w:rFonts w:ascii="仿宋_GB2312" w:eastAsia="仿宋_GB2312" w:hAnsi="宋体" w:cs="仿宋_GB2312" w:hint="eastAsia"/>
          <w:sz w:val="32"/>
          <w:szCs w:val="32"/>
        </w:rPr>
        <w:t>（一）资金使用</w:t>
      </w:r>
    </w:p>
    <w:p w14:paraId="2CA77E28" w14:textId="487C9908" w:rsidR="00E05E83" w:rsidRDefault="003F2E58">
      <w:pPr>
        <w:adjustRightInd w:val="0"/>
        <w:snapToGrid w:val="0"/>
        <w:spacing w:line="560" w:lineRule="exact"/>
        <w:ind w:firstLineChars="200" w:firstLine="640"/>
        <w:rPr>
          <w:rFonts w:ascii="仿宋_GB2312" w:eastAsia="仿宋_GB2312" w:hAnsi="宋体" w:cs="仿宋_GB2312"/>
          <w:sz w:val="32"/>
          <w:szCs w:val="32"/>
        </w:rPr>
      </w:pPr>
      <w:r w:rsidRPr="003F2E58">
        <w:rPr>
          <w:rFonts w:ascii="仿宋_GB2312" w:eastAsia="仿宋_GB2312" w:hAnsi="宋体" w:cs="仿宋_GB2312" w:hint="eastAsia"/>
          <w:sz w:val="32"/>
          <w:szCs w:val="32"/>
          <w:u w:color="46CD7E"/>
        </w:rPr>
        <w:lastRenderedPageBreak/>
        <w:t>截至</w:t>
      </w:r>
      <w:r w:rsidR="009C79F1">
        <w:rPr>
          <w:rFonts w:ascii="仿宋_GB2312" w:eastAsia="仿宋_GB2312" w:hAnsi="宋体" w:cs="仿宋_GB2312" w:hint="eastAsia"/>
          <w:sz w:val="32"/>
          <w:szCs w:val="32"/>
        </w:rPr>
        <w:t>评价时资金的实际支出为27.6750万元，全部用于义务教育阶段学生营养改善计划的补助支出，支出依据合</w:t>
      </w:r>
      <w:proofErr w:type="gramStart"/>
      <w:r w:rsidR="009C79F1">
        <w:rPr>
          <w:rFonts w:ascii="仿宋_GB2312" w:eastAsia="仿宋_GB2312" w:hAnsi="宋体" w:cs="仿宋_GB2312" w:hint="eastAsia"/>
          <w:sz w:val="32"/>
          <w:szCs w:val="32"/>
        </w:rPr>
        <w:t>规</w:t>
      </w:r>
      <w:proofErr w:type="gramEnd"/>
      <w:r w:rsidR="009C79F1">
        <w:rPr>
          <w:rFonts w:ascii="仿宋_GB2312" w:eastAsia="仿宋_GB2312" w:hAnsi="宋体" w:cs="仿宋_GB2312" w:hint="eastAsia"/>
          <w:sz w:val="32"/>
          <w:szCs w:val="32"/>
        </w:rPr>
        <w:t>合法，资金支付与预算相符。</w:t>
      </w:r>
    </w:p>
    <w:p w14:paraId="309F7DB4" w14:textId="77777777" w:rsidR="00E05E83" w:rsidRDefault="009C79F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（二）组织实施情况</w:t>
      </w:r>
    </w:p>
    <w:p w14:paraId="71A62C91" w14:textId="77777777" w:rsidR="00E05E83" w:rsidRDefault="009C79F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营养</w:t>
      </w:r>
      <w:proofErr w:type="gramStart"/>
      <w:r>
        <w:rPr>
          <w:rFonts w:ascii="仿宋_GB2312" w:eastAsia="仿宋_GB2312" w:hAnsi="宋体" w:cs="仿宋_GB2312" w:hint="eastAsia"/>
          <w:sz w:val="32"/>
          <w:szCs w:val="32"/>
        </w:rPr>
        <w:t>餐资金</w:t>
      </w:r>
      <w:proofErr w:type="gramEnd"/>
      <w:r>
        <w:rPr>
          <w:rFonts w:ascii="仿宋_GB2312" w:eastAsia="仿宋_GB2312" w:hAnsi="宋体" w:cs="仿宋_GB2312" w:hint="eastAsia"/>
          <w:sz w:val="32"/>
          <w:szCs w:val="32"/>
        </w:rPr>
        <w:t>的日常管理工作均按照我校相关管理制度执行，建立了工作有计划、实施有方案、日常有监督的管理机制，工作取得了较好的成效，效能得到了提高，获得了社会各界的好评，学校成立了义务教育阶段学生营养改善计划领导小组，由学校工会监督执行，严格按照上级文件和相关制度执行。</w:t>
      </w:r>
    </w:p>
    <w:p w14:paraId="0F08B023" w14:textId="77777777" w:rsidR="00E05E83" w:rsidRDefault="009C79F1">
      <w:pPr>
        <w:tabs>
          <w:tab w:val="left" w:pos="6804"/>
          <w:tab w:val="left" w:pos="7088"/>
          <w:tab w:val="left" w:pos="7513"/>
          <w:tab w:val="left" w:pos="8080"/>
        </w:tabs>
        <w:spacing w:line="560" w:lineRule="exact"/>
        <w:ind w:firstLineChars="200" w:firstLine="640"/>
        <w:jc w:val="left"/>
        <w:rPr>
          <w:rFonts w:ascii="仿宋_GB2312" w:eastAsia="仿宋_GB2312" w:hAnsi="仿宋"/>
          <w:sz w:val="30"/>
          <w:szCs w:val="30"/>
        </w:rPr>
      </w:pPr>
      <w:r>
        <w:rPr>
          <w:rFonts w:ascii="仿宋_GB2312" w:eastAsia="仿宋_GB2312" w:hAnsi="宋体" w:cs="仿宋_GB2312" w:hint="eastAsia"/>
          <w:b/>
          <w:sz w:val="32"/>
          <w:szCs w:val="32"/>
        </w:rPr>
        <w:t>三、目标完成情况</w:t>
      </w:r>
      <w:r>
        <w:rPr>
          <w:rFonts w:ascii="仿宋_GB2312" w:eastAsia="仿宋_GB2312" w:hAnsi="仿宋" w:hint="eastAsia"/>
          <w:sz w:val="30"/>
          <w:szCs w:val="30"/>
        </w:rPr>
        <w:tab/>
      </w:r>
    </w:p>
    <w:p w14:paraId="5B59F31F" w14:textId="77777777" w:rsidR="00E05E83" w:rsidRDefault="009C79F1">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（一）目标任务量完成情况</w:t>
      </w:r>
    </w:p>
    <w:p w14:paraId="24D0E63F" w14:textId="77777777" w:rsidR="00E05E83" w:rsidRDefault="009C79F1">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营养</w:t>
      </w:r>
      <w:proofErr w:type="gramStart"/>
      <w:r>
        <w:rPr>
          <w:rFonts w:ascii="仿宋_GB2312" w:eastAsia="仿宋_GB2312" w:hAnsi="宋体" w:cs="仿宋_GB2312" w:hint="eastAsia"/>
          <w:sz w:val="32"/>
          <w:szCs w:val="32"/>
        </w:rPr>
        <w:t>餐资金</w:t>
      </w:r>
      <w:proofErr w:type="gramEnd"/>
      <w:r>
        <w:rPr>
          <w:rFonts w:ascii="仿宋_GB2312" w:eastAsia="仿宋_GB2312" w:hAnsi="宋体" w:cs="仿宋_GB2312" w:hint="eastAsia"/>
          <w:sz w:val="32"/>
          <w:szCs w:val="32"/>
        </w:rPr>
        <w:t>完成了学期目标任务，达到了相关要求，学校工作取得了较好成效。</w:t>
      </w:r>
    </w:p>
    <w:p w14:paraId="7D1DCDA2" w14:textId="77777777" w:rsidR="00E05E83" w:rsidRDefault="009C79F1">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（二）目标质量完成情况</w:t>
      </w:r>
    </w:p>
    <w:p w14:paraId="7B66BC61" w14:textId="77777777" w:rsidR="00E05E83" w:rsidRDefault="009C79F1">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按照年初目标任务，实际完成较好。</w:t>
      </w:r>
    </w:p>
    <w:p w14:paraId="2F55D13F" w14:textId="77777777" w:rsidR="00E05E83" w:rsidRDefault="009C79F1">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（三）目标进度完成情况</w:t>
      </w:r>
    </w:p>
    <w:p w14:paraId="0A49290B" w14:textId="77777777" w:rsidR="00E05E83" w:rsidRDefault="009C79F1">
      <w:pPr>
        <w:adjustRightInd w:val="0"/>
        <w:snapToGrid w:val="0"/>
        <w:spacing w:line="560" w:lineRule="exact"/>
        <w:ind w:firstLine="720"/>
        <w:rPr>
          <w:rFonts w:ascii="仿宋_GB2312" w:eastAsia="仿宋_GB2312" w:hAnsi="仿宋"/>
          <w:sz w:val="30"/>
          <w:szCs w:val="30"/>
        </w:rPr>
      </w:pPr>
      <w:r>
        <w:rPr>
          <w:rFonts w:ascii="仿宋_GB2312" w:eastAsia="仿宋_GB2312" w:hAnsi="宋体" w:cs="仿宋_GB2312" w:hint="eastAsia"/>
          <w:sz w:val="32"/>
          <w:szCs w:val="32"/>
        </w:rPr>
        <w:t>对照预定计划，营养</w:t>
      </w:r>
      <w:proofErr w:type="gramStart"/>
      <w:r>
        <w:rPr>
          <w:rFonts w:ascii="仿宋_GB2312" w:eastAsia="仿宋_GB2312" w:hAnsi="宋体" w:cs="仿宋_GB2312" w:hint="eastAsia"/>
          <w:sz w:val="32"/>
          <w:szCs w:val="32"/>
        </w:rPr>
        <w:t>餐资金</w:t>
      </w:r>
      <w:proofErr w:type="gramEnd"/>
      <w:r>
        <w:rPr>
          <w:rFonts w:ascii="仿宋_GB2312" w:eastAsia="仿宋_GB2312" w:hAnsi="宋体" w:cs="仿宋_GB2312" w:hint="eastAsia"/>
          <w:sz w:val="32"/>
          <w:szCs w:val="32"/>
        </w:rPr>
        <w:t>完成了目标任务。</w:t>
      </w:r>
    </w:p>
    <w:p w14:paraId="33B84597" w14:textId="77777777" w:rsidR="00E05E83" w:rsidRDefault="009C79F1">
      <w:pPr>
        <w:tabs>
          <w:tab w:val="left" w:pos="6804"/>
          <w:tab w:val="left" w:pos="7088"/>
          <w:tab w:val="left" w:pos="7513"/>
          <w:tab w:val="left" w:pos="8080"/>
        </w:tabs>
        <w:spacing w:line="560" w:lineRule="exact"/>
        <w:ind w:firstLineChars="200" w:firstLine="640"/>
        <w:jc w:val="left"/>
        <w:rPr>
          <w:rFonts w:ascii="仿宋_GB2312" w:eastAsia="仿宋_GB2312" w:hAnsi="仿宋"/>
          <w:b/>
          <w:sz w:val="30"/>
          <w:szCs w:val="30"/>
        </w:rPr>
      </w:pPr>
      <w:r>
        <w:rPr>
          <w:rFonts w:ascii="仿宋_GB2312" w:eastAsia="仿宋_GB2312" w:hAnsi="宋体" w:cs="仿宋_GB2312" w:hint="eastAsia"/>
          <w:b/>
          <w:sz w:val="32"/>
          <w:szCs w:val="32"/>
        </w:rPr>
        <w:t>四、项目效益情况</w:t>
      </w:r>
    </w:p>
    <w:p w14:paraId="3F528D58" w14:textId="10C405DC" w:rsidR="00E05E83" w:rsidRDefault="009C79F1">
      <w:pPr>
        <w:adjustRightInd w:val="0"/>
        <w:snapToGrid w:val="0"/>
        <w:spacing w:line="56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实施了目标绩效考核，学校各方面工作都</w:t>
      </w:r>
      <w:r w:rsidR="003F2E58" w:rsidRPr="003F2E58">
        <w:rPr>
          <w:rFonts w:ascii="仿宋_GB2312" w:eastAsia="仿宋_GB2312" w:hAnsi="宋体" w:cs="仿宋_GB2312" w:hint="eastAsia"/>
          <w:sz w:val="32"/>
          <w:szCs w:val="32"/>
          <w:u w:color="46CD7E"/>
        </w:rPr>
        <w:t>有序完成</w:t>
      </w:r>
      <w:r>
        <w:rPr>
          <w:rFonts w:ascii="仿宋_GB2312" w:eastAsia="仿宋_GB2312" w:hAnsi="宋体" w:cs="仿宋_GB2312" w:hint="eastAsia"/>
          <w:sz w:val="32"/>
          <w:szCs w:val="32"/>
        </w:rPr>
        <w:t>，高质量完成，产生较好的社会效益，严格执行目标管理，充分保障学校正常教学。</w:t>
      </w:r>
    </w:p>
    <w:p w14:paraId="5D053A7D" w14:textId="77777777" w:rsidR="00E05E83" w:rsidRDefault="009C79F1">
      <w:pPr>
        <w:tabs>
          <w:tab w:val="left" w:pos="6804"/>
          <w:tab w:val="left" w:pos="7088"/>
          <w:tab w:val="left" w:pos="7513"/>
          <w:tab w:val="left" w:pos="8080"/>
        </w:tabs>
        <w:spacing w:line="560" w:lineRule="exact"/>
        <w:ind w:firstLineChars="200" w:firstLine="640"/>
        <w:jc w:val="left"/>
        <w:rPr>
          <w:rFonts w:ascii="仿宋_GB2312" w:eastAsia="仿宋_GB2312" w:hAnsi="宋体" w:cs="仿宋_GB2312"/>
          <w:b/>
          <w:sz w:val="32"/>
          <w:szCs w:val="32"/>
        </w:rPr>
      </w:pPr>
      <w:r>
        <w:rPr>
          <w:rFonts w:ascii="仿宋_GB2312" w:eastAsia="仿宋_GB2312" w:hAnsi="宋体" w:cs="仿宋_GB2312" w:hint="eastAsia"/>
          <w:b/>
          <w:sz w:val="32"/>
          <w:szCs w:val="32"/>
        </w:rPr>
        <w:t>五、问题及建议</w:t>
      </w:r>
    </w:p>
    <w:p w14:paraId="2CA1BF3A" w14:textId="747381AA" w:rsidR="00E05E83" w:rsidRDefault="009C79F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w:t>
      </w:r>
      <w:r w:rsidR="003F2E58" w:rsidRPr="003F2E58">
        <w:rPr>
          <w:rFonts w:ascii="仿宋_GB2312" w:eastAsia="仿宋_GB2312" w:hAnsi="宋体" w:cs="仿宋_GB2312"/>
          <w:sz w:val="32"/>
          <w:szCs w:val="32"/>
          <w:u w:color="46CD7E"/>
        </w:rPr>
        <w:t>.</w:t>
      </w:r>
      <w:r>
        <w:rPr>
          <w:rFonts w:ascii="仿宋_GB2312" w:eastAsia="仿宋_GB2312" w:hAnsi="宋体" w:cs="仿宋_GB2312" w:hint="eastAsia"/>
          <w:sz w:val="32"/>
          <w:szCs w:val="32"/>
        </w:rPr>
        <w:t>进一步健全和完善财务管理制度及内部控制制度，创</w:t>
      </w:r>
      <w:r>
        <w:rPr>
          <w:rFonts w:ascii="仿宋_GB2312" w:eastAsia="仿宋_GB2312" w:hAnsi="宋体" w:cs="仿宋_GB2312" w:hint="eastAsia"/>
          <w:sz w:val="32"/>
          <w:szCs w:val="32"/>
        </w:rPr>
        <w:lastRenderedPageBreak/>
        <w:t>新管理手段，用新思路、新方法，改进完善财务管理方法。</w:t>
      </w:r>
    </w:p>
    <w:p w14:paraId="5431EA89" w14:textId="20CA1BCE" w:rsidR="00E05E83" w:rsidRDefault="009C79F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w:t>
      </w:r>
      <w:r w:rsidR="003F2E58" w:rsidRPr="003F2E58">
        <w:rPr>
          <w:rFonts w:ascii="仿宋_GB2312" w:eastAsia="仿宋_GB2312" w:hAnsi="宋体" w:cs="仿宋_GB2312"/>
          <w:sz w:val="32"/>
          <w:szCs w:val="32"/>
          <w:u w:color="46CD7E"/>
        </w:rPr>
        <w:t>.</w:t>
      </w:r>
      <w:r>
        <w:rPr>
          <w:rFonts w:ascii="仿宋_GB2312" w:eastAsia="仿宋_GB2312" w:hAnsi="宋体" w:cs="仿宋_GB2312" w:hint="eastAsia"/>
          <w:sz w:val="32"/>
          <w:szCs w:val="32"/>
        </w:rPr>
        <w:t>按照财政支出绩效管理的要求，建立科学的财政资金效益考评制度体系，不断提高财政资金使用管理的水平和效率。</w:t>
      </w:r>
    </w:p>
    <w:p w14:paraId="19FF7B24" w14:textId="77777777" w:rsidR="00E05E83" w:rsidRDefault="00E05E83">
      <w:pPr>
        <w:adjustRightInd w:val="0"/>
        <w:snapToGrid w:val="0"/>
        <w:spacing w:line="600" w:lineRule="exact"/>
        <w:ind w:firstLineChars="200" w:firstLine="880"/>
        <w:rPr>
          <w:rFonts w:ascii="黑体" w:eastAsia="黑体" w:hAnsi="黑体"/>
          <w:color w:val="000000"/>
          <w:sz w:val="44"/>
          <w:szCs w:val="44"/>
        </w:rPr>
      </w:pPr>
    </w:p>
    <w:p w14:paraId="7923C0BB" w14:textId="77777777" w:rsidR="00E05E83" w:rsidRDefault="009C79F1">
      <w:pPr>
        <w:spacing w:line="600" w:lineRule="exact"/>
        <w:ind w:firstLineChars="100" w:firstLine="442"/>
        <w:jc w:val="center"/>
        <w:outlineLvl w:val="0"/>
        <w:rPr>
          <w:rFonts w:ascii="黑体" w:eastAsia="黑体" w:hAnsi="黑体" w:cs="宋体"/>
          <w:b/>
          <w:bCs/>
          <w:kern w:val="0"/>
          <w:sz w:val="44"/>
          <w:szCs w:val="44"/>
        </w:rPr>
      </w:pPr>
      <w:bookmarkStart w:id="43" w:name="_Toc1869"/>
      <w:r>
        <w:rPr>
          <w:rFonts w:ascii="黑体" w:eastAsia="黑体" w:hAnsi="黑体" w:cs="宋体" w:hint="eastAsia"/>
          <w:b/>
          <w:bCs/>
          <w:kern w:val="0"/>
          <w:sz w:val="44"/>
          <w:szCs w:val="44"/>
        </w:rPr>
        <w:t>通江县麻石镇三合小学</w:t>
      </w:r>
      <w:bookmarkEnd w:id="43"/>
    </w:p>
    <w:p w14:paraId="6BA5D006" w14:textId="77777777" w:rsidR="00E05E83" w:rsidRDefault="009C79F1">
      <w:pPr>
        <w:spacing w:line="600" w:lineRule="exact"/>
        <w:ind w:firstLineChars="100" w:firstLine="442"/>
        <w:jc w:val="center"/>
        <w:outlineLvl w:val="0"/>
        <w:rPr>
          <w:rFonts w:ascii="黑体" w:eastAsia="黑体" w:hAnsi="黑体" w:cs="宋体"/>
          <w:b/>
          <w:bCs/>
          <w:sz w:val="44"/>
          <w:szCs w:val="44"/>
        </w:rPr>
      </w:pPr>
      <w:bookmarkStart w:id="44" w:name="_Toc13394"/>
      <w:r>
        <w:rPr>
          <w:rFonts w:ascii="黑体" w:eastAsia="黑体" w:hAnsi="黑体" w:cs="宋体" w:hint="eastAsia"/>
          <w:b/>
          <w:bCs/>
          <w:kern w:val="0"/>
          <w:sz w:val="44"/>
          <w:szCs w:val="44"/>
        </w:rPr>
        <w:t>关于2021年度校舍维修</w:t>
      </w:r>
      <w:r>
        <w:rPr>
          <w:rFonts w:ascii="黑体" w:eastAsia="黑体" w:hAnsi="黑体" w:cs="宋体" w:hint="eastAsia"/>
          <w:b/>
          <w:bCs/>
          <w:sz w:val="44"/>
          <w:szCs w:val="44"/>
        </w:rPr>
        <w:t>资金支出</w:t>
      </w:r>
      <w:bookmarkEnd w:id="44"/>
    </w:p>
    <w:p w14:paraId="532A6D64" w14:textId="77777777" w:rsidR="00E05E83" w:rsidRDefault="009C79F1">
      <w:pPr>
        <w:spacing w:line="600" w:lineRule="exact"/>
        <w:ind w:firstLineChars="100" w:firstLine="442"/>
        <w:jc w:val="center"/>
        <w:outlineLvl w:val="0"/>
        <w:rPr>
          <w:rFonts w:ascii="黑体" w:eastAsia="黑体" w:hAnsi="黑体" w:cs="宋体"/>
          <w:b/>
          <w:bCs/>
          <w:kern w:val="0"/>
          <w:sz w:val="44"/>
          <w:szCs w:val="44"/>
        </w:rPr>
      </w:pPr>
      <w:bookmarkStart w:id="45" w:name="_Toc2120"/>
      <w:r>
        <w:rPr>
          <w:rFonts w:ascii="黑体" w:eastAsia="黑体" w:hAnsi="黑体" w:cs="宋体" w:hint="eastAsia"/>
          <w:b/>
          <w:bCs/>
          <w:kern w:val="0"/>
          <w:sz w:val="44"/>
          <w:szCs w:val="44"/>
        </w:rPr>
        <w:t>绩效自评报告</w:t>
      </w:r>
      <w:bookmarkEnd w:id="45"/>
    </w:p>
    <w:p w14:paraId="1DB36EDF" w14:textId="77777777" w:rsidR="00E05E83" w:rsidRDefault="00E05E83">
      <w:pPr>
        <w:spacing w:line="240" w:lineRule="exact"/>
        <w:ind w:firstLineChars="200" w:firstLine="640"/>
        <w:jc w:val="left"/>
        <w:rPr>
          <w:rFonts w:ascii="仿宋_GB2312" w:eastAsia="仿宋_GB2312" w:hAnsi="宋体" w:cs="宋体"/>
          <w:kern w:val="0"/>
          <w:sz w:val="32"/>
          <w:szCs w:val="32"/>
        </w:rPr>
      </w:pPr>
    </w:p>
    <w:p w14:paraId="07B116D0" w14:textId="77777777" w:rsidR="00E05E83" w:rsidRDefault="00E05E83">
      <w:pPr>
        <w:pStyle w:val="a8"/>
        <w:spacing w:line="240" w:lineRule="auto"/>
        <w:ind w:firstLineChars="200" w:firstLine="640"/>
        <w:rPr>
          <w:rFonts w:ascii="仿宋_GB2312" w:eastAsia="仿宋_GB2312" w:hAnsi="宋体" w:cs="仿宋_GB2312"/>
          <w:color w:val="auto"/>
          <w:kern w:val="2"/>
          <w:sz w:val="32"/>
          <w:szCs w:val="32"/>
        </w:rPr>
      </w:pPr>
    </w:p>
    <w:p w14:paraId="2FC4ED13" w14:textId="0E088B47" w:rsidR="00E05E83" w:rsidRDefault="009C79F1">
      <w:pPr>
        <w:pStyle w:val="a8"/>
        <w:spacing w:line="240" w:lineRule="auto"/>
        <w:ind w:firstLineChars="200" w:firstLine="640"/>
        <w:rPr>
          <w:rFonts w:ascii="仿宋_GB2312" w:eastAsia="仿宋_GB2312" w:hAnsi="宋体" w:cs="仿宋_GB2312"/>
          <w:color w:val="auto"/>
          <w:kern w:val="2"/>
          <w:sz w:val="32"/>
          <w:szCs w:val="32"/>
        </w:rPr>
      </w:pPr>
      <w:r>
        <w:rPr>
          <w:rFonts w:ascii="仿宋_GB2312" w:eastAsia="仿宋_GB2312" w:hAnsi="宋体" w:cs="仿宋_GB2312" w:hint="eastAsia"/>
          <w:color w:val="auto"/>
          <w:kern w:val="2"/>
          <w:sz w:val="32"/>
          <w:szCs w:val="32"/>
        </w:rPr>
        <w:t>为加强</w:t>
      </w:r>
      <w:r w:rsidR="003F2E58" w:rsidRPr="003F2E58">
        <w:rPr>
          <w:rFonts w:ascii="仿宋_GB2312" w:eastAsia="仿宋_GB2312" w:hAnsi="宋体" w:cs="仿宋_GB2312" w:hint="eastAsia"/>
          <w:color w:val="auto"/>
          <w:kern w:val="2"/>
          <w:sz w:val="32"/>
          <w:szCs w:val="32"/>
          <w:u w:color="46CD7E"/>
        </w:rPr>
        <w:t>学校教育管理</w:t>
      </w:r>
      <w:r>
        <w:rPr>
          <w:rFonts w:ascii="仿宋_GB2312" w:eastAsia="仿宋_GB2312" w:hAnsi="宋体" w:cs="仿宋_GB2312" w:hint="eastAsia"/>
          <w:color w:val="auto"/>
          <w:kern w:val="2"/>
          <w:sz w:val="32"/>
          <w:szCs w:val="32"/>
        </w:rPr>
        <w:t>，充分发挥教育服务作用，调动</w:t>
      </w:r>
      <w:r w:rsidR="003F2E58" w:rsidRPr="003F2E58">
        <w:rPr>
          <w:rFonts w:ascii="仿宋_GB2312" w:eastAsia="仿宋_GB2312" w:hAnsi="宋体" w:cs="仿宋_GB2312" w:hint="eastAsia"/>
          <w:color w:val="auto"/>
          <w:kern w:val="2"/>
          <w:sz w:val="32"/>
          <w:szCs w:val="32"/>
          <w:u w:color="46CD7E"/>
        </w:rPr>
        <w:t>我校教育</w:t>
      </w:r>
      <w:r>
        <w:rPr>
          <w:rFonts w:ascii="仿宋_GB2312" w:eastAsia="仿宋_GB2312" w:hAnsi="宋体" w:cs="仿宋_GB2312" w:hint="eastAsia"/>
          <w:color w:val="auto"/>
          <w:kern w:val="2"/>
          <w:sz w:val="32"/>
          <w:szCs w:val="32"/>
        </w:rPr>
        <w:t>人员的积极性。根据四川省教育系统绩效考核标准及通江县财政局关于全面实施预算绩效管理的通知通财预【2022】13号文件精神，我校进行了自查自评，现将绩效自查情况报告如下</w:t>
      </w:r>
      <w:r w:rsidR="003F2E58" w:rsidRPr="003F2E58">
        <w:rPr>
          <w:rFonts w:ascii="仿宋_GB2312" w:eastAsia="仿宋_GB2312" w:hAnsi="宋体" w:cs="仿宋_GB2312" w:hint="eastAsia"/>
          <w:color w:val="auto"/>
          <w:kern w:val="2"/>
          <w:sz w:val="32"/>
          <w:szCs w:val="32"/>
          <w:u w:color="46CD7E"/>
        </w:rPr>
        <w:t>。</w:t>
      </w:r>
    </w:p>
    <w:p w14:paraId="30C7BEA1" w14:textId="77777777" w:rsidR="00E05E83" w:rsidRDefault="009C79F1">
      <w:pPr>
        <w:numPr>
          <w:ilvl w:val="0"/>
          <w:numId w:val="12"/>
        </w:numPr>
        <w:adjustRightInd w:val="0"/>
        <w:snapToGrid w:val="0"/>
        <w:spacing w:line="560" w:lineRule="exact"/>
        <w:ind w:firstLine="720"/>
        <w:rPr>
          <w:rFonts w:ascii="仿宋_GB2312" w:eastAsia="仿宋_GB2312" w:hAnsi="宋体" w:cs="仿宋_GB2312"/>
          <w:b/>
          <w:sz w:val="30"/>
          <w:szCs w:val="30"/>
        </w:rPr>
      </w:pPr>
      <w:r>
        <w:rPr>
          <w:rFonts w:ascii="仿宋_GB2312" w:eastAsia="仿宋_GB2312" w:hAnsi="宋体" w:cs="仿宋_GB2312" w:hint="eastAsia"/>
          <w:b/>
          <w:sz w:val="30"/>
          <w:szCs w:val="30"/>
        </w:rPr>
        <w:t>基本情况</w:t>
      </w:r>
    </w:p>
    <w:p w14:paraId="79E90053" w14:textId="64829F09" w:rsidR="00E05E83" w:rsidRDefault="009C79F1">
      <w:pPr>
        <w:adjustRightInd w:val="0"/>
        <w:snapToGrid w:val="0"/>
        <w:spacing w:line="560" w:lineRule="exact"/>
        <w:ind w:firstLineChars="200" w:firstLine="640"/>
        <w:rPr>
          <w:rFonts w:ascii="仿宋_GB2312" w:eastAsia="仿宋_GB2312" w:hAnsi="宋体" w:cs="仿宋_GB2312"/>
          <w:sz w:val="30"/>
          <w:szCs w:val="30"/>
        </w:rPr>
      </w:pPr>
      <w:r>
        <w:rPr>
          <w:rFonts w:ascii="仿宋_GB2312" w:eastAsia="仿宋_GB2312" w:hAnsi="宋体" w:cs="仿宋_GB2312" w:hint="eastAsia"/>
          <w:sz w:val="32"/>
          <w:szCs w:val="32"/>
        </w:rPr>
        <w:t>通江县麻石镇三</w:t>
      </w:r>
      <w:proofErr w:type="gramStart"/>
      <w:r>
        <w:rPr>
          <w:rFonts w:ascii="仿宋_GB2312" w:eastAsia="仿宋_GB2312" w:hAnsi="宋体" w:cs="仿宋_GB2312" w:hint="eastAsia"/>
          <w:sz w:val="32"/>
          <w:szCs w:val="32"/>
        </w:rPr>
        <w:t>合小学</w:t>
      </w:r>
      <w:proofErr w:type="gramEnd"/>
      <w:r>
        <w:rPr>
          <w:rFonts w:ascii="仿宋_GB2312" w:eastAsia="仿宋_GB2312" w:hAnsi="宋体" w:cs="仿宋_GB2312" w:hint="eastAsia"/>
          <w:sz w:val="32"/>
          <w:szCs w:val="32"/>
        </w:rPr>
        <w:t>属全额拨款事业单位，预算级别为乡镇级。年末我校共有在岗</w:t>
      </w:r>
      <w:r w:rsidR="003F2E58" w:rsidRPr="003F2E58">
        <w:rPr>
          <w:rFonts w:ascii="仿宋_GB2312" w:eastAsia="仿宋_GB2312" w:hAnsi="宋体" w:cs="仿宋_GB2312" w:hint="eastAsia"/>
          <w:sz w:val="32"/>
          <w:szCs w:val="32"/>
          <w:u w:color="46CD7E"/>
        </w:rPr>
        <w:t>人员</w:t>
      </w:r>
      <w:r>
        <w:rPr>
          <w:rFonts w:ascii="仿宋_GB2312" w:eastAsia="仿宋_GB2312" w:hAnsi="宋体" w:cs="仿宋_GB2312" w:hint="eastAsia"/>
          <w:sz w:val="32"/>
          <w:szCs w:val="32"/>
        </w:rPr>
        <w:t>43人，其中：编制人数41人，</w:t>
      </w:r>
      <w:proofErr w:type="gramStart"/>
      <w:r>
        <w:rPr>
          <w:rFonts w:ascii="仿宋_GB2312" w:eastAsia="仿宋_GB2312" w:hAnsi="宋体" w:cs="仿宋_GB2312" w:hint="eastAsia"/>
          <w:sz w:val="32"/>
          <w:szCs w:val="32"/>
        </w:rPr>
        <w:t>特</w:t>
      </w:r>
      <w:proofErr w:type="gramEnd"/>
      <w:r>
        <w:rPr>
          <w:rFonts w:ascii="仿宋_GB2312" w:eastAsia="仿宋_GB2312" w:hAnsi="宋体" w:cs="仿宋_GB2312" w:hint="eastAsia"/>
          <w:sz w:val="32"/>
          <w:szCs w:val="32"/>
        </w:rPr>
        <w:t>岗人员2人，退休人员37人，学生人数205人，遗属14人。2021年决算总支出668.22万元。</w:t>
      </w:r>
      <w:r>
        <w:rPr>
          <w:rFonts w:ascii="仿宋_GB2312" w:eastAsia="仿宋_GB2312" w:hAnsi="宋体" w:cs="仿宋_GB2312" w:hint="eastAsia"/>
          <w:sz w:val="30"/>
          <w:szCs w:val="30"/>
        </w:rPr>
        <w:t>其中校舍维修项目支出37万元，我校已于2021年完成了校舍维修项目绩效目标。</w:t>
      </w:r>
    </w:p>
    <w:p w14:paraId="7ABE682F" w14:textId="77777777" w:rsidR="00E05E83" w:rsidRDefault="009C79F1">
      <w:pPr>
        <w:adjustRightInd w:val="0"/>
        <w:spacing w:line="560" w:lineRule="exact"/>
        <w:ind w:firstLineChars="200" w:firstLine="600"/>
        <w:rPr>
          <w:rFonts w:ascii="仿宋_GB2312" w:eastAsia="仿宋_GB2312" w:hAnsi="宋体" w:cs="仿宋_GB2312"/>
          <w:b/>
          <w:sz w:val="30"/>
          <w:szCs w:val="30"/>
        </w:rPr>
      </w:pPr>
      <w:r>
        <w:rPr>
          <w:rFonts w:ascii="仿宋_GB2312" w:eastAsia="仿宋_GB2312" w:hAnsi="宋体" w:cs="仿宋_GB2312" w:hint="eastAsia"/>
          <w:b/>
          <w:sz w:val="30"/>
          <w:szCs w:val="30"/>
        </w:rPr>
        <w:t>二、资金使用情况</w:t>
      </w:r>
    </w:p>
    <w:p w14:paraId="75AFD2F9" w14:textId="77777777" w:rsidR="00E05E83" w:rsidRDefault="009C79F1">
      <w:pPr>
        <w:pStyle w:val="a8"/>
        <w:spacing w:line="560" w:lineRule="exact"/>
        <w:ind w:firstLineChars="200" w:firstLine="600"/>
        <w:rPr>
          <w:rFonts w:ascii="仿宋_GB2312" w:eastAsia="仿宋_GB2312" w:hAnsi="宋体" w:cs="仿宋_GB2312"/>
          <w:color w:val="auto"/>
          <w:kern w:val="2"/>
          <w:sz w:val="30"/>
          <w:szCs w:val="30"/>
        </w:rPr>
      </w:pPr>
      <w:r>
        <w:rPr>
          <w:rFonts w:ascii="仿宋_GB2312" w:eastAsia="仿宋_GB2312" w:hAnsi="仿宋" w:hint="eastAsia"/>
          <w:sz w:val="30"/>
          <w:szCs w:val="30"/>
        </w:rPr>
        <w:t>（</w:t>
      </w:r>
      <w:r>
        <w:rPr>
          <w:rFonts w:ascii="仿宋_GB2312" w:eastAsia="仿宋_GB2312" w:hAnsi="宋体" w:cs="仿宋_GB2312" w:hint="eastAsia"/>
          <w:color w:val="auto"/>
          <w:kern w:val="2"/>
          <w:sz w:val="30"/>
          <w:szCs w:val="30"/>
        </w:rPr>
        <w:t>一）资金使用</w:t>
      </w:r>
    </w:p>
    <w:p w14:paraId="753D9D0E" w14:textId="77777777" w:rsidR="00E05E83" w:rsidRDefault="009C79F1">
      <w:pPr>
        <w:pStyle w:val="a8"/>
        <w:spacing w:line="560" w:lineRule="exact"/>
        <w:ind w:firstLineChars="200" w:firstLine="600"/>
        <w:rPr>
          <w:rFonts w:ascii="仿宋_GB2312" w:eastAsia="仿宋_GB2312" w:hAnsi="宋体" w:cs="仿宋_GB2312"/>
          <w:color w:val="auto"/>
          <w:kern w:val="2"/>
          <w:sz w:val="30"/>
          <w:szCs w:val="30"/>
        </w:rPr>
      </w:pPr>
      <w:r>
        <w:rPr>
          <w:rFonts w:ascii="仿宋_GB2312" w:eastAsia="仿宋_GB2312" w:hAnsi="宋体" w:cs="仿宋_GB2312" w:hint="eastAsia"/>
          <w:color w:val="auto"/>
          <w:kern w:val="2"/>
          <w:sz w:val="30"/>
          <w:szCs w:val="30"/>
        </w:rPr>
        <w:lastRenderedPageBreak/>
        <w:t>全年共拨入37万元，学校因校舍年久需维修，支出依据合</w:t>
      </w:r>
      <w:proofErr w:type="gramStart"/>
      <w:r>
        <w:rPr>
          <w:rFonts w:ascii="仿宋_GB2312" w:eastAsia="仿宋_GB2312" w:hAnsi="宋体" w:cs="仿宋_GB2312" w:hint="eastAsia"/>
          <w:color w:val="auto"/>
          <w:kern w:val="2"/>
          <w:sz w:val="30"/>
          <w:szCs w:val="30"/>
        </w:rPr>
        <w:t>规</w:t>
      </w:r>
      <w:proofErr w:type="gramEnd"/>
      <w:r>
        <w:rPr>
          <w:rFonts w:ascii="仿宋_GB2312" w:eastAsia="仿宋_GB2312" w:hAnsi="宋体" w:cs="仿宋_GB2312" w:hint="eastAsia"/>
          <w:color w:val="auto"/>
          <w:kern w:val="2"/>
          <w:sz w:val="30"/>
          <w:szCs w:val="30"/>
        </w:rPr>
        <w:t>合法，资金支付与预算相符。</w:t>
      </w:r>
    </w:p>
    <w:p w14:paraId="57BF1300" w14:textId="77777777" w:rsidR="00E05E83" w:rsidRDefault="009C79F1">
      <w:pPr>
        <w:pStyle w:val="a8"/>
        <w:spacing w:line="560" w:lineRule="exact"/>
        <w:ind w:firstLineChars="200" w:firstLine="600"/>
        <w:rPr>
          <w:rFonts w:ascii="仿宋_GB2312" w:eastAsia="仿宋_GB2312" w:hAnsi="宋体" w:cs="仿宋_GB2312"/>
          <w:color w:val="auto"/>
          <w:kern w:val="2"/>
          <w:sz w:val="30"/>
          <w:szCs w:val="30"/>
        </w:rPr>
      </w:pPr>
      <w:r>
        <w:rPr>
          <w:rFonts w:ascii="仿宋_GB2312" w:eastAsia="仿宋_GB2312" w:hAnsi="宋体" w:cs="仿宋_GB2312" w:hint="eastAsia"/>
          <w:color w:val="auto"/>
          <w:kern w:val="2"/>
          <w:sz w:val="30"/>
          <w:szCs w:val="30"/>
        </w:rPr>
        <w:t>（二）组织实施情况</w:t>
      </w:r>
    </w:p>
    <w:p w14:paraId="5848DD03" w14:textId="77777777" w:rsidR="00E05E83" w:rsidRDefault="009C79F1">
      <w:pPr>
        <w:pStyle w:val="a8"/>
        <w:spacing w:line="560" w:lineRule="exact"/>
        <w:ind w:firstLineChars="200" w:firstLine="600"/>
        <w:rPr>
          <w:rFonts w:ascii="仿宋_GB2312" w:eastAsia="仿宋_GB2312" w:hAnsi="仿宋"/>
          <w:sz w:val="30"/>
          <w:szCs w:val="30"/>
        </w:rPr>
      </w:pPr>
      <w:r>
        <w:rPr>
          <w:rFonts w:ascii="仿宋_GB2312" w:eastAsia="仿宋_GB2312" w:hAnsi="宋体" w:cs="仿宋_GB2312" w:hint="eastAsia"/>
          <w:color w:val="auto"/>
          <w:kern w:val="2"/>
          <w:sz w:val="30"/>
          <w:szCs w:val="30"/>
        </w:rPr>
        <w:t>校舍维修支出项目的日常管理工作均按照我校相关管理制度执行，建立了工作有计划、实施有方案、日常有监督的管理机制，工作取得了较好的成效，效能得到了提高，获得了社会各界的好评，学校成立了基建项目领导小组，严格对校舍改扩建项目过程的监督管理，及时划拨项目资金，兑现农民工工资、支付材料费。</w:t>
      </w:r>
    </w:p>
    <w:p w14:paraId="7E539926" w14:textId="77777777" w:rsidR="00E05E83" w:rsidRDefault="009C79F1">
      <w:pPr>
        <w:tabs>
          <w:tab w:val="left" w:pos="6804"/>
          <w:tab w:val="left" w:pos="7088"/>
          <w:tab w:val="left" w:pos="7513"/>
          <w:tab w:val="left" w:pos="8080"/>
        </w:tabs>
        <w:spacing w:line="560" w:lineRule="exact"/>
        <w:ind w:firstLineChars="200" w:firstLine="600"/>
        <w:jc w:val="left"/>
        <w:rPr>
          <w:rFonts w:ascii="仿宋_GB2312" w:eastAsia="仿宋_GB2312" w:hAnsi="仿宋"/>
          <w:sz w:val="30"/>
          <w:szCs w:val="30"/>
        </w:rPr>
      </w:pPr>
      <w:r>
        <w:rPr>
          <w:rFonts w:ascii="仿宋_GB2312" w:eastAsia="仿宋_GB2312" w:hAnsi="宋体" w:cs="仿宋_GB2312" w:hint="eastAsia"/>
          <w:b/>
          <w:sz w:val="30"/>
          <w:szCs w:val="30"/>
        </w:rPr>
        <w:t>三、目标完成情况</w:t>
      </w:r>
      <w:r>
        <w:rPr>
          <w:rFonts w:ascii="仿宋_GB2312" w:eastAsia="仿宋_GB2312" w:hAnsi="仿宋" w:hint="eastAsia"/>
          <w:sz w:val="30"/>
          <w:szCs w:val="30"/>
        </w:rPr>
        <w:tab/>
      </w:r>
    </w:p>
    <w:p w14:paraId="68273792" w14:textId="77777777" w:rsidR="00E05E83" w:rsidRDefault="009C79F1">
      <w:pPr>
        <w:adjustRightInd w:val="0"/>
        <w:spacing w:line="560" w:lineRule="exact"/>
        <w:ind w:firstLine="720"/>
        <w:rPr>
          <w:rFonts w:ascii="仿宋_GB2312" w:eastAsia="仿宋_GB2312" w:hAnsi="宋体" w:cs="仿宋_GB2312"/>
          <w:sz w:val="30"/>
          <w:szCs w:val="30"/>
        </w:rPr>
      </w:pPr>
      <w:r>
        <w:rPr>
          <w:rFonts w:ascii="仿宋_GB2312" w:eastAsia="仿宋_GB2312" w:hAnsi="宋体" w:cs="仿宋_GB2312" w:hint="eastAsia"/>
          <w:sz w:val="30"/>
          <w:szCs w:val="30"/>
        </w:rPr>
        <w:t>（一）目标任务量完成情况</w:t>
      </w:r>
    </w:p>
    <w:p w14:paraId="438BC41D" w14:textId="77777777" w:rsidR="00E05E83" w:rsidRDefault="009C79F1">
      <w:pPr>
        <w:adjustRightInd w:val="0"/>
        <w:spacing w:line="560" w:lineRule="exact"/>
        <w:ind w:firstLine="720"/>
        <w:rPr>
          <w:rFonts w:ascii="仿宋_GB2312" w:eastAsia="仿宋_GB2312" w:hAnsi="宋体" w:cs="仿宋_GB2312"/>
          <w:sz w:val="30"/>
          <w:szCs w:val="30"/>
        </w:rPr>
      </w:pPr>
      <w:r>
        <w:rPr>
          <w:rFonts w:ascii="仿宋_GB2312" w:eastAsia="仿宋_GB2312" w:hAnsi="宋体" w:cs="仿宋_GB2312" w:hint="eastAsia"/>
          <w:sz w:val="30"/>
          <w:szCs w:val="30"/>
        </w:rPr>
        <w:t>校舍维修按时按质按量完成了目标任务，达到了相关要求，推动学校其他工作有序开展。</w:t>
      </w:r>
    </w:p>
    <w:p w14:paraId="63EF71D6" w14:textId="77777777" w:rsidR="00E05E83" w:rsidRDefault="009C79F1">
      <w:pPr>
        <w:adjustRightInd w:val="0"/>
        <w:spacing w:line="560" w:lineRule="exact"/>
        <w:ind w:firstLine="720"/>
        <w:rPr>
          <w:rFonts w:ascii="仿宋_GB2312" w:eastAsia="仿宋_GB2312" w:hAnsi="宋体" w:cs="仿宋_GB2312"/>
          <w:sz w:val="30"/>
          <w:szCs w:val="30"/>
        </w:rPr>
      </w:pPr>
      <w:r>
        <w:rPr>
          <w:rFonts w:ascii="仿宋_GB2312" w:eastAsia="仿宋_GB2312" w:hAnsi="宋体" w:cs="仿宋_GB2312" w:hint="eastAsia"/>
          <w:sz w:val="30"/>
          <w:szCs w:val="30"/>
        </w:rPr>
        <w:t>（二）目标质量完成情况</w:t>
      </w:r>
    </w:p>
    <w:p w14:paraId="73EF0EC2" w14:textId="77777777" w:rsidR="00E05E83" w:rsidRDefault="009C79F1">
      <w:pPr>
        <w:adjustRightInd w:val="0"/>
        <w:spacing w:line="560" w:lineRule="exact"/>
        <w:ind w:firstLine="720"/>
        <w:rPr>
          <w:rFonts w:ascii="仿宋_GB2312" w:eastAsia="仿宋_GB2312" w:hAnsi="宋体" w:cs="仿宋_GB2312"/>
          <w:sz w:val="30"/>
          <w:szCs w:val="30"/>
        </w:rPr>
      </w:pPr>
      <w:r>
        <w:rPr>
          <w:rFonts w:ascii="仿宋_GB2312" w:eastAsia="仿宋_GB2312" w:hAnsi="宋体" w:cs="仿宋_GB2312" w:hint="eastAsia"/>
          <w:sz w:val="30"/>
          <w:szCs w:val="30"/>
        </w:rPr>
        <w:t>按照年初目标任务，实际维修项目按期完工，各相关部门综合验收合格，达到预期目标任务。</w:t>
      </w:r>
    </w:p>
    <w:p w14:paraId="35161785" w14:textId="77777777" w:rsidR="00E05E83" w:rsidRDefault="009C79F1">
      <w:pPr>
        <w:adjustRightInd w:val="0"/>
        <w:spacing w:line="560" w:lineRule="exact"/>
        <w:ind w:firstLineChars="250" w:firstLine="750"/>
        <w:rPr>
          <w:rFonts w:ascii="仿宋_GB2312" w:eastAsia="仿宋_GB2312" w:hAnsi="宋体" w:cs="仿宋_GB2312"/>
          <w:sz w:val="30"/>
          <w:szCs w:val="30"/>
        </w:rPr>
      </w:pPr>
      <w:r>
        <w:rPr>
          <w:rFonts w:ascii="仿宋_GB2312" w:eastAsia="仿宋_GB2312" w:hAnsi="宋体" w:cs="仿宋_GB2312" w:hint="eastAsia"/>
          <w:sz w:val="30"/>
          <w:szCs w:val="30"/>
        </w:rPr>
        <w:t>（三）目标进度完成情况</w:t>
      </w:r>
    </w:p>
    <w:p w14:paraId="2B912AA6" w14:textId="77777777" w:rsidR="00E05E83" w:rsidRDefault="009C79F1">
      <w:pPr>
        <w:adjustRightInd w:val="0"/>
        <w:spacing w:line="560" w:lineRule="exact"/>
        <w:ind w:firstLineChars="250" w:firstLine="750"/>
        <w:rPr>
          <w:rFonts w:ascii="仿宋_GB2312" w:eastAsia="仿宋_GB2312" w:hAnsi="宋体" w:cs="仿宋_GB2312"/>
          <w:sz w:val="30"/>
          <w:szCs w:val="30"/>
        </w:rPr>
      </w:pPr>
      <w:r>
        <w:rPr>
          <w:rFonts w:ascii="仿宋_GB2312" w:eastAsia="仿宋_GB2312" w:hAnsi="宋体" w:cs="仿宋_GB2312" w:hint="eastAsia"/>
          <w:sz w:val="30"/>
          <w:szCs w:val="30"/>
        </w:rPr>
        <w:t>对照预定计划，全部完成了目标任务。</w:t>
      </w:r>
    </w:p>
    <w:p w14:paraId="7B1DFA44" w14:textId="77777777" w:rsidR="00E05E83" w:rsidRDefault="009C79F1">
      <w:pPr>
        <w:tabs>
          <w:tab w:val="left" w:pos="6804"/>
          <w:tab w:val="left" w:pos="7088"/>
          <w:tab w:val="left" w:pos="7513"/>
          <w:tab w:val="left" w:pos="8080"/>
        </w:tabs>
        <w:spacing w:line="560" w:lineRule="exact"/>
        <w:ind w:firstLineChars="200" w:firstLine="600"/>
        <w:jc w:val="left"/>
        <w:rPr>
          <w:rFonts w:ascii="仿宋_GB2312" w:eastAsia="仿宋_GB2312" w:hAnsi="仿宋"/>
          <w:b/>
          <w:sz w:val="30"/>
          <w:szCs w:val="30"/>
        </w:rPr>
      </w:pPr>
      <w:r>
        <w:rPr>
          <w:rFonts w:ascii="仿宋_GB2312" w:eastAsia="仿宋_GB2312" w:hAnsi="宋体" w:cs="仿宋_GB2312" w:hint="eastAsia"/>
          <w:b/>
          <w:sz w:val="30"/>
          <w:szCs w:val="30"/>
        </w:rPr>
        <w:t>四、项目效益情况</w:t>
      </w:r>
    </w:p>
    <w:p w14:paraId="48170C59" w14:textId="77777777" w:rsidR="00E05E83" w:rsidRDefault="009C79F1">
      <w:pPr>
        <w:adjustRightInd w:val="0"/>
        <w:spacing w:line="560" w:lineRule="exact"/>
        <w:ind w:firstLine="720"/>
        <w:rPr>
          <w:rFonts w:ascii="仿宋_GB2312" w:eastAsia="仿宋_GB2312" w:hAnsi="宋体" w:cs="仿宋_GB2312"/>
          <w:sz w:val="30"/>
          <w:szCs w:val="30"/>
        </w:rPr>
      </w:pPr>
      <w:r>
        <w:rPr>
          <w:rFonts w:ascii="仿宋_GB2312" w:eastAsia="仿宋_GB2312" w:hAnsi="宋体" w:cs="仿宋_GB2312" w:hint="eastAsia"/>
          <w:sz w:val="30"/>
          <w:szCs w:val="30"/>
        </w:rPr>
        <w:t>实施校舍维修专项项目，</w:t>
      </w:r>
      <w:r>
        <w:rPr>
          <w:rFonts w:ascii="仿宋_GB2312" w:eastAsia="仿宋_GB2312" w:hAnsi="宋体" w:cs="宋体" w:hint="eastAsia"/>
          <w:sz w:val="30"/>
          <w:szCs w:val="30"/>
        </w:rPr>
        <w:t>通过校舍维修专项工作的开展，改善了</w:t>
      </w:r>
      <w:r>
        <w:rPr>
          <w:rFonts w:ascii="仿宋_GB2312" w:eastAsia="仿宋_GB2312" w:hAnsi="宋体" w:cs="宋体" w:hint="eastAsia"/>
          <w:color w:val="000000"/>
          <w:sz w:val="30"/>
          <w:szCs w:val="30"/>
        </w:rPr>
        <w:t>学校的办学条件、促进了教学质量的提升、学校的安全问题也得到了很好地解决</w:t>
      </w:r>
      <w:r>
        <w:rPr>
          <w:rFonts w:ascii="仿宋_GB2312" w:eastAsia="仿宋_GB2312" w:hAnsi="宋体" w:cs="仿宋_GB2312" w:hint="eastAsia"/>
          <w:sz w:val="30"/>
          <w:szCs w:val="30"/>
        </w:rPr>
        <w:t>。</w:t>
      </w:r>
    </w:p>
    <w:p w14:paraId="37417FBC" w14:textId="77777777" w:rsidR="00E05E83" w:rsidRDefault="009C79F1">
      <w:pPr>
        <w:tabs>
          <w:tab w:val="left" w:pos="6804"/>
          <w:tab w:val="left" w:pos="7088"/>
          <w:tab w:val="left" w:pos="7513"/>
          <w:tab w:val="left" w:pos="8080"/>
        </w:tabs>
        <w:spacing w:line="560" w:lineRule="exact"/>
        <w:ind w:firstLineChars="200" w:firstLine="600"/>
        <w:jc w:val="left"/>
        <w:rPr>
          <w:rFonts w:ascii="仿宋_GB2312" w:eastAsia="仿宋_GB2312" w:hAnsi="宋体" w:cs="仿宋_GB2312"/>
          <w:b/>
          <w:sz w:val="30"/>
          <w:szCs w:val="30"/>
        </w:rPr>
      </w:pPr>
      <w:r>
        <w:rPr>
          <w:rFonts w:ascii="仿宋_GB2312" w:eastAsia="仿宋_GB2312" w:hAnsi="宋体" w:cs="仿宋_GB2312" w:hint="eastAsia"/>
          <w:b/>
          <w:sz w:val="30"/>
          <w:szCs w:val="30"/>
        </w:rPr>
        <w:t>五、问题及建议</w:t>
      </w:r>
    </w:p>
    <w:p w14:paraId="66CE1B1F" w14:textId="71F5450E" w:rsidR="00E05E83" w:rsidRDefault="009C79F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w:t>
      </w:r>
      <w:r w:rsidR="003F2E58" w:rsidRPr="003F2E58">
        <w:rPr>
          <w:rFonts w:ascii="仿宋_GB2312" w:eastAsia="仿宋_GB2312" w:hAnsi="宋体" w:cs="仿宋_GB2312"/>
          <w:sz w:val="32"/>
          <w:szCs w:val="32"/>
          <w:u w:color="46CD7E"/>
        </w:rPr>
        <w:t>.</w:t>
      </w:r>
      <w:r>
        <w:rPr>
          <w:rFonts w:ascii="仿宋_GB2312" w:eastAsia="仿宋_GB2312" w:hAnsi="宋体" w:cs="仿宋_GB2312" w:hint="eastAsia"/>
          <w:sz w:val="32"/>
          <w:szCs w:val="32"/>
        </w:rPr>
        <w:t>进一步健全和完善财务管理制度及内部控制制度，创</w:t>
      </w:r>
      <w:r>
        <w:rPr>
          <w:rFonts w:ascii="仿宋_GB2312" w:eastAsia="仿宋_GB2312" w:hAnsi="宋体" w:cs="仿宋_GB2312" w:hint="eastAsia"/>
          <w:sz w:val="32"/>
          <w:szCs w:val="32"/>
        </w:rPr>
        <w:lastRenderedPageBreak/>
        <w:t>新管理手段，用新思路、新方法，改进完善财务管理方法。</w:t>
      </w:r>
    </w:p>
    <w:p w14:paraId="0BF36D93" w14:textId="33784588" w:rsidR="00E05E83" w:rsidRDefault="009C79F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w:t>
      </w:r>
      <w:r w:rsidR="003F2E58" w:rsidRPr="003F2E58">
        <w:rPr>
          <w:rFonts w:ascii="仿宋_GB2312" w:eastAsia="仿宋_GB2312" w:hAnsi="宋体" w:cs="仿宋_GB2312"/>
          <w:sz w:val="32"/>
          <w:szCs w:val="32"/>
          <w:u w:color="46CD7E"/>
        </w:rPr>
        <w:t>.</w:t>
      </w:r>
      <w:r>
        <w:rPr>
          <w:rFonts w:ascii="仿宋_GB2312" w:eastAsia="仿宋_GB2312" w:hAnsi="宋体" w:cs="仿宋_GB2312" w:hint="eastAsia"/>
          <w:sz w:val="32"/>
          <w:szCs w:val="32"/>
        </w:rPr>
        <w:t>按照财政支出绩效管理的要求，建立科学的财政资金效益考评制度体系，不断提高财政资金使用管理的水平和效率。</w:t>
      </w:r>
    </w:p>
    <w:p w14:paraId="14BF56CE" w14:textId="77777777" w:rsidR="00E05E83" w:rsidRDefault="00E05E83">
      <w:pPr>
        <w:adjustRightInd w:val="0"/>
        <w:snapToGrid w:val="0"/>
        <w:spacing w:line="600" w:lineRule="exact"/>
        <w:ind w:firstLineChars="200" w:firstLine="640"/>
        <w:rPr>
          <w:rFonts w:ascii="仿宋_GB2312" w:eastAsia="仿宋_GB2312" w:hAnsi="宋体" w:cs="仿宋_GB2312"/>
          <w:sz w:val="32"/>
          <w:szCs w:val="32"/>
        </w:rPr>
      </w:pPr>
    </w:p>
    <w:p w14:paraId="0B71CB5F" w14:textId="77777777" w:rsidR="00E05E83" w:rsidRDefault="009C79F1">
      <w:pPr>
        <w:ind w:firstLineChars="445" w:firstLine="1966"/>
        <w:rPr>
          <w:rFonts w:ascii="黑体" w:eastAsia="黑体" w:hAnsi="黑体" w:cs="宋体"/>
          <w:b/>
          <w:color w:val="000000"/>
          <w:kern w:val="0"/>
          <w:sz w:val="44"/>
          <w:szCs w:val="44"/>
        </w:rPr>
      </w:pPr>
      <w:r>
        <w:rPr>
          <w:rFonts w:ascii="黑体" w:eastAsia="黑体" w:hAnsi="黑体" w:cs="宋体" w:hint="eastAsia"/>
          <w:b/>
          <w:color w:val="000000"/>
          <w:kern w:val="0"/>
          <w:sz w:val="44"/>
          <w:szCs w:val="44"/>
        </w:rPr>
        <w:t>通江县麻石镇三合小学</w:t>
      </w:r>
    </w:p>
    <w:p w14:paraId="2793A746" w14:textId="77777777" w:rsidR="00E05E83" w:rsidRDefault="009C79F1">
      <w:pPr>
        <w:pStyle w:val="a8"/>
        <w:spacing w:line="240" w:lineRule="auto"/>
        <w:jc w:val="center"/>
        <w:rPr>
          <w:rFonts w:ascii="黑体" w:eastAsia="黑体" w:hAnsi="黑体"/>
          <w:b/>
          <w:sz w:val="44"/>
          <w:szCs w:val="44"/>
        </w:rPr>
      </w:pPr>
      <w:r>
        <w:rPr>
          <w:rFonts w:ascii="黑体" w:eastAsia="黑体" w:hAnsi="黑体" w:hint="eastAsia"/>
          <w:b/>
          <w:sz w:val="44"/>
          <w:szCs w:val="44"/>
        </w:rPr>
        <w:t>关于2021年度扶贫支出绩效自评</w:t>
      </w:r>
    </w:p>
    <w:p w14:paraId="6684DEE7" w14:textId="77777777" w:rsidR="00E05E83" w:rsidRDefault="009C79F1">
      <w:pPr>
        <w:pStyle w:val="a8"/>
        <w:spacing w:line="240" w:lineRule="auto"/>
        <w:jc w:val="center"/>
        <w:rPr>
          <w:rFonts w:ascii="黑体" w:eastAsia="黑体" w:hAnsi="黑体"/>
          <w:b/>
          <w:sz w:val="44"/>
          <w:szCs w:val="44"/>
        </w:rPr>
      </w:pPr>
      <w:r>
        <w:rPr>
          <w:rFonts w:ascii="黑体" w:eastAsia="黑体" w:hAnsi="黑体" w:hint="eastAsia"/>
          <w:b/>
          <w:sz w:val="44"/>
          <w:szCs w:val="44"/>
        </w:rPr>
        <w:t>报告</w:t>
      </w:r>
    </w:p>
    <w:p w14:paraId="12681FC8" w14:textId="77777777" w:rsidR="00E05E83" w:rsidRDefault="00E05E83">
      <w:pPr>
        <w:pStyle w:val="a8"/>
        <w:spacing w:line="400" w:lineRule="exact"/>
        <w:ind w:firstLineChars="200" w:firstLine="640"/>
        <w:rPr>
          <w:rFonts w:ascii="仿宋_GB2312" w:eastAsia="仿宋_GB2312" w:hAnsi="宋体" w:cs="仿宋_GB2312"/>
          <w:color w:val="auto"/>
          <w:kern w:val="2"/>
          <w:sz w:val="32"/>
          <w:szCs w:val="32"/>
        </w:rPr>
      </w:pPr>
    </w:p>
    <w:p w14:paraId="3F9809A8" w14:textId="117E1EC4" w:rsidR="00E05E83" w:rsidRDefault="009C79F1">
      <w:pPr>
        <w:pStyle w:val="a8"/>
        <w:spacing w:line="540" w:lineRule="exact"/>
        <w:ind w:firstLineChars="200" w:firstLine="640"/>
        <w:rPr>
          <w:rFonts w:ascii="仿宋_GB2312" w:eastAsia="仿宋_GB2312" w:hAnsi="宋体" w:cs="仿宋_GB2312"/>
          <w:color w:val="auto"/>
          <w:kern w:val="2"/>
          <w:sz w:val="32"/>
          <w:szCs w:val="32"/>
        </w:rPr>
      </w:pPr>
      <w:r>
        <w:rPr>
          <w:rFonts w:ascii="仿宋_GB2312" w:eastAsia="仿宋_GB2312" w:hAnsi="宋体" w:cs="仿宋_GB2312" w:hint="eastAsia"/>
          <w:color w:val="auto"/>
          <w:kern w:val="2"/>
          <w:sz w:val="32"/>
          <w:szCs w:val="32"/>
        </w:rPr>
        <w:t>为加强</w:t>
      </w:r>
      <w:r w:rsidR="003F2E58" w:rsidRPr="003F2E58">
        <w:rPr>
          <w:rFonts w:ascii="仿宋_GB2312" w:eastAsia="仿宋_GB2312" w:hAnsi="宋体" w:cs="仿宋_GB2312" w:hint="eastAsia"/>
          <w:color w:val="auto"/>
          <w:kern w:val="2"/>
          <w:sz w:val="32"/>
          <w:szCs w:val="32"/>
          <w:u w:color="46CD7E"/>
        </w:rPr>
        <w:t>学校教育管理</w:t>
      </w:r>
      <w:r>
        <w:rPr>
          <w:rFonts w:ascii="仿宋_GB2312" w:eastAsia="仿宋_GB2312" w:hAnsi="宋体" w:cs="仿宋_GB2312" w:hint="eastAsia"/>
          <w:color w:val="auto"/>
          <w:kern w:val="2"/>
          <w:sz w:val="32"/>
          <w:szCs w:val="32"/>
        </w:rPr>
        <w:t>，充分发挥教育服务作用，调动</w:t>
      </w:r>
      <w:r w:rsidR="003F2E58" w:rsidRPr="003F2E58">
        <w:rPr>
          <w:rFonts w:ascii="仿宋_GB2312" w:eastAsia="仿宋_GB2312" w:hAnsi="宋体" w:cs="仿宋_GB2312" w:hint="eastAsia"/>
          <w:color w:val="auto"/>
          <w:kern w:val="2"/>
          <w:sz w:val="32"/>
          <w:szCs w:val="32"/>
          <w:u w:color="46CD7E"/>
        </w:rPr>
        <w:t>我校教育</w:t>
      </w:r>
      <w:r>
        <w:rPr>
          <w:rFonts w:ascii="仿宋_GB2312" w:eastAsia="仿宋_GB2312" w:hAnsi="宋体" w:cs="仿宋_GB2312" w:hint="eastAsia"/>
          <w:color w:val="auto"/>
          <w:kern w:val="2"/>
          <w:sz w:val="32"/>
          <w:szCs w:val="32"/>
        </w:rPr>
        <w:t>人员的积极性。根据四川省教育系统绩效考核标准及通江县财政局关于全面实施预算绩效管理的通知通财预【2022】13号文件精神，我校进行了自查自评，现将绩效自查情况报告如下</w:t>
      </w:r>
      <w:r w:rsidR="003F2E58" w:rsidRPr="003F2E58">
        <w:rPr>
          <w:rFonts w:ascii="仿宋_GB2312" w:eastAsia="仿宋_GB2312" w:hAnsi="宋体" w:cs="仿宋_GB2312" w:hint="eastAsia"/>
          <w:color w:val="auto"/>
          <w:kern w:val="2"/>
          <w:sz w:val="32"/>
          <w:szCs w:val="32"/>
          <w:u w:color="46CD7E"/>
        </w:rPr>
        <w:t>。</w:t>
      </w:r>
    </w:p>
    <w:p w14:paraId="46B74F3E" w14:textId="77777777" w:rsidR="00E05E83" w:rsidRDefault="009C79F1">
      <w:pPr>
        <w:numPr>
          <w:ilvl w:val="0"/>
          <w:numId w:val="12"/>
        </w:numPr>
        <w:adjustRightInd w:val="0"/>
        <w:snapToGrid w:val="0"/>
        <w:spacing w:line="540" w:lineRule="exact"/>
        <w:ind w:firstLine="720"/>
        <w:rPr>
          <w:rFonts w:ascii="仿宋_GB2312" w:eastAsia="仿宋_GB2312" w:hAnsi="宋体" w:cs="仿宋_GB2312"/>
          <w:b/>
          <w:sz w:val="32"/>
          <w:szCs w:val="32"/>
        </w:rPr>
      </w:pPr>
      <w:r>
        <w:rPr>
          <w:rFonts w:ascii="仿宋_GB2312" w:eastAsia="仿宋_GB2312" w:hAnsi="宋体" w:cs="仿宋_GB2312" w:hint="eastAsia"/>
          <w:b/>
          <w:sz w:val="32"/>
          <w:szCs w:val="32"/>
        </w:rPr>
        <w:t>基本情况</w:t>
      </w:r>
    </w:p>
    <w:p w14:paraId="0167D5DE" w14:textId="1807B800" w:rsidR="00E05E83" w:rsidRDefault="009C79F1">
      <w:pPr>
        <w:adjustRightInd w:val="0"/>
        <w:snapToGrid w:val="0"/>
        <w:spacing w:line="54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通江县麻石镇三</w:t>
      </w:r>
      <w:proofErr w:type="gramStart"/>
      <w:r>
        <w:rPr>
          <w:rFonts w:ascii="仿宋_GB2312" w:eastAsia="仿宋_GB2312" w:hAnsi="宋体" w:cs="仿宋_GB2312" w:hint="eastAsia"/>
          <w:sz w:val="32"/>
          <w:szCs w:val="32"/>
        </w:rPr>
        <w:t>合小学</w:t>
      </w:r>
      <w:proofErr w:type="gramEnd"/>
      <w:r>
        <w:rPr>
          <w:rFonts w:ascii="仿宋_GB2312" w:eastAsia="仿宋_GB2312" w:hAnsi="宋体" w:cs="仿宋_GB2312" w:hint="eastAsia"/>
          <w:sz w:val="32"/>
          <w:szCs w:val="32"/>
        </w:rPr>
        <w:t>属全额拨款事业单位，预算级别为乡镇级。年末我校共有在岗</w:t>
      </w:r>
      <w:r w:rsidR="003F2E58" w:rsidRPr="003F2E58">
        <w:rPr>
          <w:rFonts w:ascii="仿宋_GB2312" w:eastAsia="仿宋_GB2312" w:hAnsi="宋体" w:cs="仿宋_GB2312" w:hint="eastAsia"/>
          <w:sz w:val="32"/>
          <w:szCs w:val="32"/>
          <w:u w:color="46CD7E"/>
        </w:rPr>
        <w:t>人员</w:t>
      </w:r>
      <w:r>
        <w:rPr>
          <w:rFonts w:ascii="仿宋_GB2312" w:eastAsia="仿宋_GB2312" w:hAnsi="宋体" w:cs="仿宋_GB2312" w:hint="eastAsia"/>
          <w:sz w:val="32"/>
          <w:szCs w:val="32"/>
        </w:rPr>
        <w:t>43人，其中：编制人数41人，</w:t>
      </w:r>
      <w:proofErr w:type="gramStart"/>
      <w:r>
        <w:rPr>
          <w:rFonts w:ascii="仿宋_GB2312" w:eastAsia="仿宋_GB2312" w:hAnsi="宋体" w:cs="仿宋_GB2312" w:hint="eastAsia"/>
          <w:sz w:val="32"/>
          <w:szCs w:val="32"/>
        </w:rPr>
        <w:t>特</w:t>
      </w:r>
      <w:proofErr w:type="gramEnd"/>
      <w:r>
        <w:rPr>
          <w:rFonts w:ascii="仿宋_GB2312" w:eastAsia="仿宋_GB2312" w:hAnsi="宋体" w:cs="仿宋_GB2312" w:hint="eastAsia"/>
          <w:sz w:val="32"/>
          <w:szCs w:val="32"/>
        </w:rPr>
        <w:t>岗人员2人，退休人员37人，学生人数205人，遗属14人。2021年决算总支出668.22万元。其中扶贫项目支出1.25万元，我校已于2021年完成了扶贫项目绩效目标。</w:t>
      </w:r>
    </w:p>
    <w:p w14:paraId="07845F0C" w14:textId="77777777" w:rsidR="00E05E83" w:rsidRDefault="009C79F1">
      <w:pPr>
        <w:adjustRightInd w:val="0"/>
        <w:snapToGrid w:val="0"/>
        <w:spacing w:line="540" w:lineRule="exact"/>
        <w:ind w:firstLineChars="200" w:firstLine="640"/>
        <w:rPr>
          <w:rFonts w:ascii="仿宋_GB2312" w:eastAsia="仿宋_GB2312" w:hAnsi="宋体" w:cs="仿宋_GB2312"/>
          <w:b/>
          <w:sz w:val="32"/>
          <w:szCs w:val="32"/>
        </w:rPr>
      </w:pPr>
      <w:r>
        <w:rPr>
          <w:rFonts w:ascii="仿宋_GB2312" w:eastAsia="仿宋_GB2312" w:hAnsi="宋体" w:cs="仿宋_GB2312" w:hint="eastAsia"/>
          <w:b/>
          <w:sz w:val="32"/>
          <w:szCs w:val="32"/>
        </w:rPr>
        <w:t>二、资金使用情况</w:t>
      </w:r>
    </w:p>
    <w:p w14:paraId="7C3F0814" w14:textId="77777777" w:rsidR="00E05E83" w:rsidRDefault="009C79F1">
      <w:pPr>
        <w:pStyle w:val="a8"/>
        <w:spacing w:line="540" w:lineRule="exact"/>
        <w:ind w:firstLineChars="200" w:firstLine="600"/>
        <w:rPr>
          <w:rFonts w:ascii="仿宋_GB2312" w:eastAsia="仿宋_GB2312" w:hAnsi="宋体" w:cs="仿宋_GB2312"/>
          <w:color w:val="auto"/>
          <w:kern w:val="2"/>
          <w:sz w:val="32"/>
          <w:szCs w:val="32"/>
        </w:rPr>
      </w:pPr>
      <w:r>
        <w:rPr>
          <w:rFonts w:ascii="仿宋_GB2312" w:eastAsia="仿宋_GB2312" w:hAnsi="仿宋" w:hint="eastAsia"/>
          <w:sz w:val="30"/>
          <w:szCs w:val="30"/>
        </w:rPr>
        <w:t>（</w:t>
      </w:r>
      <w:r>
        <w:rPr>
          <w:rFonts w:ascii="仿宋_GB2312" w:eastAsia="仿宋_GB2312" w:hAnsi="宋体" w:cs="仿宋_GB2312" w:hint="eastAsia"/>
          <w:color w:val="auto"/>
          <w:kern w:val="2"/>
          <w:sz w:val="32"/>
          <w:szCs w:val="32"/>
        </w:rPr>
        <w:t>一）资金使用</w:t>
      </w:r>
    </w:p>
    <w:p w14:paraId="1925DFDE" w14:textId="77777777" w:rsidR="00E05E83" w:rsidRDefault="009C79F1">
      <w:pPr>
        <w:pStyle w:val="a8"/>
        <w:spacing w:line="540" w:lineRule="exact"/>
        <w:ind w:firstLineChars="200" w:firstLine="640"/>
        <w:rPr>
          <w:rFonts w:ascii="仿宋_GB2312" w:eastAsia="仿宋_GB2312" w:hAnsi="宋体" w:cs="仿宋_GB2312"/>
          <w:color w:val="auto"/>
          <w:kern w:val="2"/>
          <w:sz w:val="32"/>
          <w:szCs w:val="32"/>
        </w:rPr>
      </w:pPr>
      <w:r>
        <w:rPr>
          <w:rFonts w:ascii="仿宋_GB2312" w:eastAsia="仿宋_GB2312" w:hAnsi="宋体" w:cs="仿宋_GB2312" w:hint="eastAsia"/>
          <w:color w:val="auto"/>
          <w:kern w:val="2"/>
          <w:sz w:val="32"/>
          <w:szCs w:val="32"/>
        </w:rPr>
        <w:t>全年共拨入1.25万元，用于学校1名驻村扶贫教师的差旅补助及办公支出，支出依据合</w:t>
      </w:r>
      <w:proofErr w:type="gramStart"/>
      <w:r>
        <w:rPr>
          <w:rFonts w:ascii="仿宋_GB2312" w:eastAsia="仿宋_GB2312" w:hAnsi="宋体" w:cs="仿宋_GB2312" w:hint="eastAsia"/>
          <w:color w:val="auto"/>
          <w:kern w:val="2"/>
          <w:sz w:val="32"/>
          <w:szCs w:val="32"/>
        </w:rPr>
        <w:t>规</w:t>
      </w:r>
      <w:proofErr w:type="gramEnd"/>
      <w:r>
        <w:rPr>
          <w:rFonts w:ascii="仿宋_GB2312" w:eastAsia="仿宋_GB2312" w:hAnsi="宋体" w:cs="仿宋_GB2312" w:hint="eastAsia"/>
          <w:color w:val="auto"/>
          <w:kern w:val="2"/>
          <w:sz w:val="32"/>
          <w:szCs w:val="32"/>
        </w:rPr>
        <w:t>合法，资金支付与预算</w:t>
      </w:r>
      <w:r>
        <w:rPr>
          <w:rFonts w:ascii="仿宋_GB2312" w:eastAsia="仿宋_GB2312" w:hAnsi="宋体" w:cs="仿宋_GB2312" w:hint="eastAsia"/>
          <w:color w:val="auto"/>
          <w:kern w:val="2"/>
          <w:sz w:val="32"/>
          <w:szCs w:val="32"/>
        </w:rPr>
        <w:lastRenderedPageBreak/>
        <w:t>相符。</w:t>
      </w:r>
    </w:p>
    <w:p w14:paraId="5D09F56E" w14:textId="77777777" w:rsidR="00E05E83" w:rsidRDefault="009C79F1">
      <w:pPr>
        <w:pStyle w:val="a8"/>
        <w:spacing w:line="540" w:lineRule="exact"/>
        <w:ind w:firstLineChars="200" w:firstLine="640"/>
        <w:rPr>
          <w:rFonts w:ascii="仿宋_GB2312" w:eastAsia="仿宋_GB2312" w:hAnsi="宋体" w:cs="仿宋_GB2312"/>
          <w:color w:val="auto"/>
          <w:kern w:val="2"/>
          <w:sz w:val="32"/>
          <w:szCs w:val="32"/>
        </w:rPr>
      </w:pPr>
      <w:r>
        <w:rPr>
          <w:rFonts w:ascii="仿宋_GB2312" w:eastAsia="仿宋_GB2312" w:hAnsi="宋体" w:cs="仿宋_GB2312" w:hint="eastAsia"/>
          <w:color w:val="auto"/>
          <w:kern w:val="2"/>
          <w:sz w:val="32"/>
          <w:szCs w:val="32"/>
        </w:rPr>
        <w:t>（二）组织实施情况</w:t>
      </w:r>
    </w:p>
    <w:p w14:paraId="62195620" w14:textId="77777777" w:rsidR="00E05E83" w:rsidRDefault="009C79F1">
      <w:pPr>
        <w:pStyle w:val="a8"/>
        <w:spacing w:line="540" w:lineRule="exact"/>
        <w:ind w:firstLineChars="200" w:firstLine="640"/>
        <w:rPr>
          <w:rFonts w:ascii="仿宋_GB2312" w:eastAsia="仿宋_GB2312" w:hAnsi="仿宋"/>
          <w:sz w:val="30"/>
          <w:szCs w:val="30"/>
        </w:rPr>
      </w:pPr>
      <w:r>
        <w:rPr>
          <w:rFonts w:ascii="仿宋_GB2312" w:eastAsia="仿宋_GB2312" w:hAnsi="宋体" w:cs="仿宋_GB2312" w:hint="eastAsia"/>
          <w:color w:val="auto"/>
          <w:kern w:val="2"/>
          <w:sz w:val="32"/>
          <w:szCs w:val="32"/>
        </w:rPr>
        <w:t>扶贫支出项目的日常管理工作均按照我校相关管理制度执行，建立了工作有计划、实施有方案、日常有监督的管理机制，工作取得了较好的成效，效能得到了提高，获得了社会各界的好评，学校成立了扶贫支出项目领导小组，严格对驻村干部的考核，及时发放驻村干部的差旅费和办公支出。</w:t>
      </w:r>
    </w:p>
    <w:p w14:paraId="0109E950" w14:textId="77777777" w:rsidR="00E05E83" w:rsidRDefault="009C79F1">
      <w:pPr>
        <w:tabs>
          <w:tab w:val="left" w:pos="6804"/>
          <w:tab w:val="left" w:pos="7088"/>
          <w:tab w:val="left" w:pos="7513"/>
          <w:tab w:val="left" w:pos="8080"/>
        </w:tabs>
        <w:spacing w:line="540" w:lineRule="exact"/>
        <w:ind w:firstLineChars="200" w:firstLine="640"/>
        <w:jc w:val="left"/>
        <w:rPr>
          <w:rFonts w:ascii="仿宋_GB2312" w:eastAsia="仿宋_GB2312" w:hAnsi="仿宋"/>
          <w:sz w:val="30"/>
          <w:szCs w:val="30"/>
        </w:rPr>
      </w:pPr>
      <w:r>
        <w:rPr>
          <w:rFonts w:ascii="仿宋_GB2312" w:eastAsia="仿宋_GB2312" w:hAnsi="宋体" w:cs="仿宋_GB2312" w:hint="eastAsia"/>
          <w:b/>
          <w:sz w:val="32"/>
          <w:szCs w:val="32"/>
        </w:rPr>
        <w:t>三、目标完成情况</w:t>
      </w:r>
      <w:r>
        <w:rPr>
          <w:rFonts w:ascii="仿宋_GB2312" w:eastAsia="仿宋_GB2312" w:hAnsi="仿宋" w:hint="eastAsia"/>
          <w:sz w:val="30"/>
          <w:szCs w:val="30"/>
        </w:rPr>
        <w:tab/>
      </w:r>
    </w:p>
    <w:p w14:paraId="744853D0" w14:textId="77777777" w:rsidR="00E05E83" w:rsidRDefault="009C79F1">
      <w:pPr>
        <w:adjustRightInd w:val="0"/>
        <w:snapToGrid w:val="0"/>
        <w:spacing w:line="54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（一）目标任务量完成情况</w:t>
      </w:r>
    </w:p>
    <w:p w14:paraId="15C443C9" w14:textId="77777777" w:rsidR="00E05E83" w:rsidRDefault="009C79F1">
      <w:pPr>
        <w:adjustRightInd w:val="0"/>
        <w:snapToGrid w:val="0"/>
        <w:spacing w:line="54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驻村干部完成了目标任务，达到了相关要求，推动帮扶工作有序开展。</w:t>
      </w:r>
    </w:p>
    <w:p w14:paraId="2569205B" w14:textId="77777777" w:rsidR="00E05E83" w:rsidRDefault="009C79F1">
      <w:pPr>
        <w:adjustRightInd w:val="0"/>
        <w:snapToGrid w:val="0"/>
        <w:spacing w:line="54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（二）目标质量完成情况</w:t>
      </w:r>
    </w:p>
    <w:p w14:paraId="4D0B0E96" w14:textId="77777777" w:rsidR="00E05E83" w:rsidRDefault="009C79F1">
      <w:pPr>
        <w:adjustRightInd w:val="0"/>
        <w:snapToGrid w:val="0"/>
        <w:spacing w:line="54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按照年初目标任务，实际扶贫工作完成较好，扶贫干部做得很优秀。</w:t>
      </w:r>
    </w:p>
    <w:p w14:paraId="3C3B6DEE" w14:textId="77777777" w:rsidR="00E05E83" w:rsidRDefault="009C79F1">
      <w:pPr>
        <w:adjustRightInd w:val="0"/>
        <w:snapToGrid w:val="0"/>
        <w:spacing w:line="540" w:lineRule="exact"/>
        <w:ind w:firstLineChars="250" w:firstLine="800"/>
        <w:rPr>
          <w:rFonts w:ascii="仿宋_GB2312" w:eastAsia="仿宋_GB2312" w:hAnsi="宋体" w:cs="仿宋_GB2312"/>
          <w:sz w:val="32"/>
          <w:szCs w:val="32"/>
        </w:rPr>
      </w:pPr>
      <w:r>
        <w:rPr>
          <w:rFonts w:ascii="仿宋_GB2312" w:eastAsia="仿宋_GB2312" w:hAnsi="宋体" w:cs="仿宋_GB2312" w:hint="eastAsia"/>
          <w:sz w:val="32"/>
          <w:szCs w:val="32"/>
        </w:rPr>
        <w:t>（三）目标进度完成情况</w:t>
      </w:r>
    </w:p>
    <w:p w14:paraId="4EF50A58" w14:textId="77777777" w:rsidR="00E05E83" w:rsidRDefault="009C79F1">
      <w:pPr>
        <w:adjustRightInd w:val="0"/>
        <w:snapToGrid w:val="0"/>
        <w:spacing w:line="540" w:lineRule="exact"/>
        <w:ind w:firstLineChars="250" w:firstLine="800"/>
        <w:rPr>
          <w:rFonts w:ascii="仿宋_GB2312" w:eastAsia="仿宋_GB2312" w:hAnsi="宋体" w:cs="仿宋_GB2312"/>
          <w:sz w:val="32"/>
          <w:szCs w:val="32"/>
        </w:rPr>
      </w:pPr>
      <w:r>
        <w:rPr>
          <w:rFonts w:ascii="仿宋_GB2312" w:eastAsia="仿宋_GB2312" w:hAnsi="宋体" w:cs="仿宋_GB2312" w:hint="eastAsia"/>
          <w:sz w:val="32"/>
          <w:szCs w:val="32"/>
        </w:rPr>
        <w:t>对照预定计划，全部完成了目标任务。</w:t>
      </w:r>
    </w:p>
    <w:p w14:paraId="299AA55E" w14:textId="77777777" w:rsidR="00E05E83" w:rsidRDefault="009C79F1">
      <w:pPr>
        <w:tabs>
          <w:tab w:val="left" w:pos="6804"/>
          <w:tab w:val="left" w:pos="7088"/>
          <w:tab w:val="left" w:pos="7513"/>
          <w:tab w:val="left" w:pos="8080"/>
        </w:tabs>
        <w:spacing w:line="540" w:lineRule="exact"/>
        <w:ind w:firstLineChars="200" w:firstLine="640"/>
        <w:jc w:val="left"/>
        <w:rPr>
          <w:rFonts w:ascii="仿宋_GB2312" w:eastAsia="仿宋_GB2312" w:hAnsi="仿宋"/>
          <w:b/>
          <w:sz w:val="30"/>
          <w:szCs w:val="30"/>
        </w:rPr>
      </w:pPr>
      <w:r>
        <w:rPr>
          <w:rFonts w:ascii="仿宋_GB2312" w:eastAsia="仿宋_GB2312" w:hAnsi="宋体" w:cs="仿宋_GB2312" w:hint="eastAsia"/>
          <w:b/>
          <w:sz w:val="32"/>
          <w:szCs w:val="32"/>
        </w:rPr>
        <w:t>四、项目效益情况</w:t>
      </w:r>
    </w:p>
    <w:p w14:paraId="2CC6C0FF" w14:textId="77777777" w:rsidR="00E05E83" w:rsidRDefault="009C79F1">
      <w:pPr>
        <w:adjustRightInd w:val="0"/>
        <w:snapToGrid w:val="0"/>
        <w:spacing w:line="540" w:lineRule="exact"/>
        <w:ind w:firstLine="720"/>
        <w:rPr>
          <w:rFonts w:ascii="仿宋_GB2312" w:eastAsia="仿宋_GB2312" w:hAnsi="宋体" w:cs="仿宋_GB2312"/>
          <w:sz w:val="32"/>
          <w:szCs w:val="32"/>
        </w:rPr>
      </w:pPr>
      <w:r>
        <w:rPr>
          <w:rFonts w:ascii="仿宋_GB2312" w:eastAsia="仿宋_GB2312" w:hAnsi="宋体" w:cs="仿宋_GB2312" w:hint="eastAsia"/>
          <w:sz w:val="32"/>
          <w:szCs w:val="32"/>
        </w:rPr>
        <w:t>实施扶贫支出项目，充分调动了扶贫干部</w:t>
      </w:r>
      <w:r w:rsidR="00B9366C">
        <w:rPr>
          <w:rFonts w:ascii="仿宋_GB2312" w:eastAsia="仿宋_GB2312" w:hAnsi="宋体" w:cs="仿宋_GB2312" w:hint="eastAsia"/>
          <w:sz w:val="32"/>
          <w:szCs w:val="32"/>
        </w:rPr>
        <w:t>的</w:t>
      </w:r>
      <w:r>
        <w:rPr>
          <w:rFonts w:ascii="仿宋_GB2312" w:eastAsia="仿宋_GB2312" w:hAnsi="宋体" w:cs="仿宋_GB2312" w:hint="eastAsia"/>
          <w:sz w:val="32"/>
          <w:szCs w:val="32"/>
        </w:rPr>
        <w:t>积极性，驻村干部都有序，高质量地完成工作，产生了较好的社会效益。</w:t>
      </w:r>
    </w:p>
    <w:p w14:paraId="5FE6B2CD" w14:textId="77777777" w:rsidR="00E05E83" w:rsidRDefault="009C79F1">
      <w:pPr>
        <w:tabs>
          <w:tab w:val="left" w:pos="6804"/>
          <w:tab w:val="left" w:pos="7088"/>
          <w:tab w:val="left" w:pos="7513"/>
          <w:tab w:val="left" w:pos="8080"/>
        </w:tabs>
        <w:spacing w:line="540" w:lineRule="exact"/>
        <w:ind w:firstLineChars="200" w:firstLine="640"/>
        <w:jc w:val="left"/>
        <w:rPr>
          <w:rFonts w:ascii="仿宋_GB2312" w:eastAsia="仿宋_GB2312" w:hAnsi="宋体" w:cs="仿宋_GB2312"/>
          <w:b/>
          <w:sz w:val="32"/>
          <w:szCs w:val="32"/>
        </w:rPr>
      </w:pPr>
      <w:r>
        <w:rPr>
          <w:rFonts w:ascii="仿宋_GB2312" w:eastAsia="仿宋_GB2312" w:hAnsi="宋体" w:cs="仿宋_GB2312" w:hint="eastAsia"/>
          <w:b/>
          <w:sz w:val="32"/>
          <w:szCs w:val="32"/>
        </w:rPr>
        <w:t>五、问题及建议</w:t>
      </w:r>
    </w:p>
    <w:p w14:paraId="30665D35" w14:textId="70C2EE57" w:rsidR="00E05E83" w:rsidRDefault="009C79F1">
      <w:pPr>
        <w:adjustRightInd w:val="0"/>
        <w:snapToGrid w:val="0"/>
        <w:spacing w:line="54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w:t>
      </w:r>
      <w:r w:rsidR="003F2E58" w:rsidRPr="003F2E58">
        <w:rPr>
          <w:rFonts w:ascii="仿宋_GB2312" w:eastAsia="仿宋_GB2312" w:hAnsi="宋体" w:cs="仿宋_GB2312"/>
          <w:sz w:val="32"/>
          <w:szCs w:val="32"/>
          <w:u w:color="46CD7E"/>
        </w:rPr>
        <w:t>.</w:t>
      </w:r>
      <w:r>
        <w:rPr>
          <w:rFonts w:ascii="仿宋_GB2312" w:eastAsia="仿宋_GB2312" w:hAnsi="宋体" w:cs="仿宋_GB2312" w:hint="eastAsia"/>
          <w:sz w:val="32"/>
          <w:szCs w:val="32"/>
        </w:rPr>
        <w:t>进一步健全和完善财务管理制度及内部控制制度，创新管理手段，用新思路、新方法，改进完善财务管理方法。</w:t>
      </w:r>
    </w:p>
    <w:p w14:paraId="621281F5" w14:textId="52CBBBC6" w:rsidR="00E05E83" w:rsidRDefault="009C79F1">
      <w:pPr>
        <w:adjustRightInd w:val="0"/>
        <w:snapToGrid w:val="0"/>
        <w:spacing w:line="54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w:t>
      </w:r>
      <w:r w:rsidR="003F2E58" w:rsidRPr="003F2E58">
        <w:rPr>
          <w:rFonts w:ascii="仿宋_GB2312" w:eastAsia="仿宋_GB2312" w:hAnsi="宋体" w:cs="仿宋_GB2312"/>
          <w:sz w:val="32"/>
          <w:szCs w:val="32"/>
          <w:u w:color="46CD7E"/>
        </w:rPr>
        <w:t>.</w:t>
      </w:r>
      <w:r>
        <w:rPr>
          <w:rFonts w:ascii="仿宋_GB2312" w:eastAsia="仿宋_GB2312" w:hAnsi="宋体" w:cs="仿宋_GB2312" w:hint="eastAsia"/>
          <w:sz w:val="32"/>
          <w:szCs w:val="32"/>
        </w:rPr>
        <w:t>按照财政支出绩效管理的要求，建立科学的财政资金效益考评制度体系，不断提高财政资金使用管理的水平和效</w:t>
      </w:r>
      <w:r>
        <w:rPr>
          <w:rFonts w:ascii="仿宋_GB2312" w:eastAsia="仿宋_GB2312" w:hAnsi="宋体" w:cs="仿宋_GB2312" w:hint="eastAsia"/>
          <w:sz w:val="32"/>
          <w:szCs w:val="32"/>
        </w:rPr>
        <w:lastRenderedPageBreak/>
        <w:t>率。</w:t>
      </w:r>
    </w:p>
    <w:p w14:paraId="7B108DAF" w14:textId="77777777" w:rsidR="00E05E83" w:rsidRDefault="00E05E83">
      <w:pPr>
        <w:adjustRightInd w:val="0"/>
        <w:snapToGrid w:val="0"/>
        <w:spacing w:line="600" w:lineRule="exact"/>
        <w:ind w:firstLineChars="200" w:firstLine="640"/>
        <w:rPr>
          <w:rFonts w:ascii="仿宋_GB2312" w:eastAsia="仿宋_GB2312" w:hAnsi="宋体" w:cs="仿宋_GB2312"/>
          <w:sz w:val="32"/>
          <w:szCs w:val="32"/>
        </w:rPr>
      </w:pPr>
    </w:p>
    <w:p w14:paraId="4518722D" w14:textId="77777777" w:rsidR="00E05E83" w:rsidRDefault="009C79F1">
      <w:pPr>
        <w:jc w:val="center"/>
        <w:rPr>
          <w:rFonts w:ascii="华文中宋" w:eastAsia="华文中宋" w:hAnsi="华文中宋"/>
          <w:b/>
          <w:sz w:val="40"/>
          <w:szCs w:val="40"/>
        </w:rPr>
      </w:pPr>
      <w:r>
        <w:rPr>
          <w:rFonts w:ascii="华文中宋" w:eastAsia="华文中宋" w:hAnsi="华文中宋" w:hint="eastAsia"/>
          <w:b/>
          <w:sz w:val="40"/>
          <w:szCs w:val="40"/>
        </w:rPr>
        <w:t>通江县麻石镇三合小学</w:t>
      </w:r>
    </w:p>
    <w:p w14:paraId="55E10F13" w14:textId="77777777" w:rsidR="00E05E83" w:rsidRDefault="009C79F1">
      <w:pPr>
        <w:pStyle w:val="a8"/>
        <w:spacing w:line="240" w:lineRule="auto"/>
        <w:jc w:val="center"/>
        <w:rPr>
          <w:rFonts w:ascii="华文中宋" w:eastAsia="华文中宋" w:hAnsi="华文中宋"/>
          <w:b/>
          <w:sz w:val="40"/>
          <w:szCs w:val="40"/>
        </w:rPr>
      </w:pPr>
      <w:r>
        <w:rPr>
          <w:rFonts w:ascii="华文中宋" w:eastAsia="华文中宋" w:hAnsi="华文中宋" w:hint="eastAsia"/>
          <w:b/>
          <w:sz w:val="40"/>
          <w:szCs w:val="40"/>
        </w:rPr>
        <w:t>关于2021年度学前教育专项资金绩效自评</w:t>
      </w:r>
    </w:p>
    <w:p w14:paraId="360C26DE" w14:textId="77777777" w:rsidR="00E05E83" w:rsidRDefault="009C79F1">
      <w:pPr>
        <w:pStyle w:val="a8"/>
        <w:spacing w:line="240" w:lineRule="auto"/>
        <w:jc w:val="center"/>
        <w:rPr>
          <w:rFonts w:ascii="华文中宋" w:eastAsia="华文中宋" w:hAnsi="华文中宋"/>
          <w:b/>
          <w:sz w:val="40"/>
          <w:szCs w:val="40"/>
        </w:rPr>
      </w:pPr>
      <w:r>
        <w:rPr>
          <w:rFonts w:ascii="华文中宋" w:eastAsia="华文中宋" w:hAnsi="华文中宋" w:hint="eastAsia"/>
          <w:b/>
          <w:sz w:val="40"/>
          <w:szCs w:val="40"/>
        </w:rPr>
        <w:t>报告</w:t>
      </w:r>
    </w:p>
    <w:p w14:paraId="0B3BD9C2" w14:textId="77777777" w:rsidR="00E05E83" w:rsidRDefault="00E05E83">
      <w:pPr>
        <w:pStyle w:val="a8"/>
        <w:spacing w:line="240" w:lineRule="auto"/>
        <w:rPr>
          <w:rFonts w:ascii="宋体" w:hAnsi="宋体"/>
          <w:b/>
          <w:bCs/>
          <w:sz w:val="32"/>
          <w:szCs w:val="32"/>
        </w:rPr>
      </w:pPr>
    </w:p>
    <w:p w14:paraId="121DA96B" w14:textId="3B9B8CF8" w:rsidR="00E05E83" w:rsidRDefault="009C79F1">
      <w:pPr>
        <w:pStyle w:val="a8"/>
        <w:spacing w:line="560" w:lineRule="exact"/>
        <w:ind w:firstLineChars="200" w:firstLine="600"/>
        <w:rPr>
          <w:rFonts w:ascii="仿宋_GB2312" w:eastAsia="仿宋_GB2312" w:hAnsi="仿宋" w:cs="Times New Roman"/>
          <w:color w:val="auto"/>
          <w:kern w:val="2"/>
          <w:sz w:val="30"/>
          <w:szCs w:val="30"/>
        </w:rPr>
      </w:pPr>
      <w:r>
        <w:rPr>
          <w:rFonts w:ascii="仿宋_GB2312" w:eastAsia="仿宋_GB2312" w:hAnsi="仿宋" w:cs="Times New Roman" w:hint="eastAsia"/>
          <w:color w:val="auto"/>
          <w:kern w:val="2"/>
          <w:sz w:val="30"/>
          <w:szCs w:val="30"/>
        </w:rPr>
        <w:t>为加强</w:t>
      </w:r>
      <w:r w:rsidR="003F2E58" w:rsidRPr="003F2E58">
        <w:rPr>
          <w:rFonts w:ascii="仿宋_GB2312" w:eastAsia="仿宋_GB2312" w:hAnsi="仿宋" w:cs="Times New Roman" w:hint="eastAsia"/>
          <w:color w:val="auto"/>
          <w:kern w:val="2"/>
          <w:sz w:val="30"/>
          <w:szCs w:val="30"/>
          <w:u w:color="46CD7E"/>
        </w:rPr>
        <w:t>学校教育管理</w:t>
      </w:r>
      <w:r>
        <w:rPr>
          <w:rFonts w:ascii="仿宋_GB2312" w:eastAsia="仿宋_GB2312" w:hAnsi="仿宋" w:cs="Times New Roman" w:hint="eastAsia"/>
          <w:color w:val="auto"/>
          <w:kern w:val="2"/>
          <w:sz w:val="30"/>
          <w:szCs w:val="30"/>
        </w:rPr>
        <w:t>，充分发挥教育服务作用，调动</w:t>
      </w:r>
      <w:r w:rsidR="003F2E58" w:rsidRPr="003F2E58">
        <w:rPr>
          <w:rFonts w:ascii="仿宋_GB2312" w:eastAsia="仿宋_GB2312" w:hAnsi="仿宋" w:cs="Times New Roman" w:hint="eastAsia"/>
          <w:color w:val="auto"/>
          <w:kern w:val="2"/>
          <w:sz w:val="30"/>
          <w:szCs w:val="30"/>
          <w:u w:color="46CD7E"/>
        </w:rPr>
        <w:t>我校教育</w:t>
      </w:r>
      <w:r>
        <w:rPr>
          <w:rFonts w:ascii="仿宋_GB2312" w:eastAsia="仿宋_GB2312" w:hAnsi="仿宋" w:cs="Times New Roman" w:hint="eastAsia"/>
          <w:color w:val="auto"/>
          <w:kern w:val="2"/>
          <w:sz w:val="30"/>
          <w:szCs w:val="30"/>
        </w:rPr>
        <w:t>人员的积极性。根据四川省教育系统绩效考核标准及通江县财政局关于全面实施预算绩效管理的通知通财预【2022】13号文件精神，我校进行了自查自评，现将绩效自查情况报告如下</w:t>
      </w:r>
      <w:r w:rsidR="003F2E58" w:rsidRPr="003F2E58">
        <w:rPr>
          <w:rFonts w:ascii="仿宋_GB2312" w:eastAsia="仿宋_GB2312" w:hAnsi="仿宋" w:cs="Times New Roman" w:hint="eastAsia"/>
          <w:color w:val="auto"/>
          <w:kern w:val="2"/>
          <w:sz w:val="30"/>
          <w:szCs w:val="30"/>
          <w:u w:color="46CD7E"/>
        </w:rPr>
        <w:t>。</w:t>
      </w:r>
    </w:p>
    <w:p w14:paraId="16F91B5B" w14:textId="77777777" w:rsidR="00E05E83" w:rsidRDefault="009C79F1">
      <w:pPr>
        <w:tabs>
          <w:tab w:val="left" w:pos="6804"/>
          <w:tab w:val="left" w:pos="7088"/>
          <w:tab w:val="left" w:pos="7513"/>
          <w:tab w:val="left" w:pos="8080"/>
        </w:tabs>
        <w:spacing w:line="560" w:lineRule="exact"/>
        <w:ind w:firstLineChars="200" w:firstLine="600"/>
        <w:jc w:val="left"/>
        <w:rPr>
          <w:rFonts w:ascii="仿宋_GB2312" w:eastAsia="仿宋_GB2312" w:hAnsi="仿宋"/>
          <w:b/>
          <w:sz w:val="30"/>
          <w:szCs w:val="30"/>
        </w:rPr>
      </w:pPr>
      <w:r>
        <w:rPr>
          <w:rFonts w:ascii="仿宋_GB2312" w:eastAsia="仿宋_GB2312" w:hAnsi="仿宋" w:hint="eastAsia"/>
          <w:b/>
          <w:sz w:val="30"/>
          <w:szCs w:val="30"/>
        </w:rPr>
        <w:t>一、基本情况</w:t>
      </w:r>
    </w:p>
    <w:p w14:paraId="6D9B2F59" w14:textId="77777777" w:rsidR="00E05E83" w:rsidRDefault="009C79F1">
      <w:pPr>
        <w:adjustRightInd w:val="0"/>
        <w:snapToGrid w:val="0"/>
        <w:spacing w:line="560" w:lineRule="exact"/>
        <w:ind w:firstLine="720"/>
        <w:rPr>
          <w:rFonts w:ascii="仿宋_GB2312" w:eastAsia="仿宋_GB2312" w:hAnsi="仿宋"/>
          <w:sz w:val="30"/>
          <w:szCs w:val="30"/>
        </w:rPr>
      </w:pPr>
      <w:r>
        <w:rPr>
          <w:rFonts w:ascii="仿宋_GB2312" w:eastAsia="仿宋_GB2312" w:hAnsi="宋体" w:cs="仿宋_GB2312" w:hint="eastAsia"/>
          <w:sz w:val="32"/>
          <w:szCs w:val="32"/>
        </w:rPr>
        <w:t>通江县麻石镇三</w:t>
      </w:r>
      <w:proofErr w:type="gramStart"/>
      <w:r>
        <w:rPr>
          <w:rFonts w:ascii="仿宋_GB2312" w:eastAsia="仿宋_GB2312" w:hAnsi="宋体" w:cs="仿宋_GB2312" w:hint="eastAsia"/>
          <w:sz w:val="32"/>
          <w:szCs w:val="32"/>
        </w:rPr>
        <w:t>合小学</w:t>
      </w:r>
      <w:proofErr w:type="gramEnd"/>
      <w:r>
        <w:rPr>
          <w:rFonts w:ascii="仿宋_GB2312" w:eastAsia="仿宋_GB2312" w:hAnsi="宋体" w:cs="仿宋_GB2312" w:hint="eastAsia"/>
          <w:sz w:val="32"/>
          <w:szCs w:val="32"/>
        </w:rPr>
        <w:t>属全额拨款事业单位，预算级别为乡镇级。年末我校共有在岗人数43人，其中：编制人数41人，</w:t>
      </w:r>
      <w:proofErr w:type="gramStart"/>
      <w:r>
        <w:rPr>
          <w:rFonts w:ascii="仿宋_GB2312" w:eastAsia="仿宋_GB2312" w:hAnsi="宋体" w:cs="仿宋_GB2312" w:hint="eastAsia"/>
          <w:sz w:val="32"/>
          <w:szCs w:val="32"/>
        </w:rPr>
        <w:t>特</w:t>
      </w:r>
      <w:proofErr w:type="gramEnd"/>
      <w:r>
        <w:rPr>
          <w:rFonts w:ascii="仿宋_GB2312" w:eastAsia="仿宋_GB2312" w:hAnsi="宋体" w:cs="仿宋_GB2312" w:hint="eastAsia"/>
          <w:sz w:val="32"/>
          <w:szCs w:val="32"/>
        </w:rPr>
        <w:t>岗人员2人，退休人员37人，义务教育阶段学生人数205人，学前教育学生人数27人，遗属14人。2021年决算总支出668.22万元。</w:t>
      </w:r>
      <w:r>
        <w:rPr>
          <w:rFonts w:ascii="仿宋_GB2312" w:eastAsia="仿宋_GB2312" w:hAnsi="仿宋" w:hint="eastAsia"/>
          <w:sz w:val="30"/>
          <w:szCs w:val="30"/>
        </w:rPr>
        <w:t>2021年学前教育专项资金支出13万元，我校已于2021年完成，完成了学前教育专项资金项目的绩效目标。</w:t>
      </w:r>
    </w:p>
    <w:p w14:paraId="7574597F" w14:textId="77777777" w:rsidR="00E05E83" w:rsidRDefault="009C79F1">
      <w:pPr>
        <w:tabs>
          <w:tab w:val="left" w:pos="6804"/>
          <w:tab w:val="left" w:pos="7088"/>
          <w:tab w:val="left" w:pos="7513"/>
          <w:tab w:val="left" w:pos="8080"/>
        </w:tabs>
        <w:spacing w:line="560" w:lineRule="exact"/>
        <w:ind w:firstLineChars="200" w:firstLine="600"/>
        <w:jc w:val="left"/>
        <w:rPr>
          <w:rFonts w:ascii="仿宋_GB2312" w:eastAsia="仿宋_GB2312" w:hAnsi="仿宋"/>
          <w:b/>
          <w:sz w:val="30"/>
          <w:szCs w:val="30"/>
        </w:rPr>
      </w:pPr>
      <w:r>
        <w:rPr>
          <w:rFonts w:ascii="仿宋_GB2312" w:eastAsia="仿宋_GB2312" w:hAnsi="仿宋" w:hint="eastAsia"/>
          <w:b/>
          <w:sz w:val="30"/>
          <w:szCs w:val="30"/>
        </w:rPr>
        <w:t>二、资金使用情况</w:t>
      </w:r>
    </w:p>
    <w:p w14:paraId="0B9A5A32" w14:textId="77777777" w:rsidR="00E05E83" w:rsidRDefault="009C79F1">
      <w:pPr>
        <w:adjustRightInd w:val="0"/>
        <w:snapToGrid w:val="0"/>
        <w:spacing w:line="560" w:lineRule="exact"/>
        <w:ind w:firstLine="720"/>
        <w:rPr>
          <w:rFonts w:ascii="仿宋_GB2312" w:eastAsia="仿宋_GB2312" w:hAnsi="仿宋"/>
          <w:sz w:val="30"/>
          <w:szCs w:val="30"/>
        </w:rPr>
      </w:pPr>
      <w:r>
        <w:rPr>
          <w:rFonts w:ascii="仿宋_GB2312" w:eastAsia="仿宋_GB2312" w:hAnsi="仿宋" w:hint="eastAsia"/>
          <w:sz w:val="30"/>
          <w:szCs w:val="30"/>
        </w:rPr>
        <w:t>（一）资金使用。</w:t>
      </w:r>
    </w:p>
    <w:p w14:paraId="3B82E9C9" w14:textId="058196E8" w:rsidR="00E05E83" w:rsidRDefault="003F2E58">
      <w:pPr>
        <w:adjustRightInd w:val="0"/>
        <w:snapToGrid w:val="0"/>
        <w:spacing w:line="560" w:lineRule="exact"/>
        <w:ind w:firstLine="720"/>
        <w:rPr>
          <w:rFonts w:ascii="仿宋_GB2312" w:eastAsia="仿宋_GB2312" w:hAnsi="仿宋"/>
          <w:sz w:val="30"/>
          <w:szCs w:val="30"/>
        </w:rPr>
      </w:pPr>
      <w:r w:rsidRPr="003F2E58">
        <w:rPr>
          <w:rFonts w:ascii="仿宋_GB2312" w:eastAsia="仿宋_GB2312" w:hAnsi="仿宋" w:hint="eastAsia"/>
          <w:sz w:val="30"/>
          <w:szCs w:val="30"/>
          <w:u w:color="46CD7E"/>
        </w:rPr>
        <w:t>截至</w:t>
      </w:r>
      <w:r w:rsidR="009C79F1">
        <w:rPr>
          <w:rFonts w:ascii="仿宋_GB2312" w:eastAsia="仿宋_GB2312" w:hAnsi="仿宋" w:hint="eastAsia"/>
          <w:sz w:val="30"/>
          <w:szCs w:val="30"/>
        </w:rPr>
        <w:t>评价时资金的实际支出为13万元，用于学校全部用于幼儿园设施设备支出，支出依据合</w:t>
      </w:r>
      <w:proofErr w:type="gramStart"/>
      <w:r w:rsidR="009C79F1">
        <w:rPr>
          <w:rFonts w:ascii="仿宋_GB2312" w:eastAsia="仿宋_GB2312" w:hAnsi="仿宋" w:hint="eastAsia"/>
          <w:sz w:val="30"/>
          <w:szCs w:val="30"/>
        </w:rPr>
        <w:t>规</w:t>
      </w:r>
      <w:proofErr w:type="gramEnd"/>
      <w:r w:rsidR="009C79F1">
        <w:rPr>
          <w:rFonts w:ascii="仿宋_GB2312" w:eastAsia="仿宋_GB2312" w:hAnsi="仿宋" w:hint="eastAsia"/>
          <w:sz w:val="30"/>
          <w:szCs w:val="30"/>
        </w:rPr>
        <w:t>合法，资金支付与预算相符。</w:t>
      </w:r>
    </w:p>
    <w:p w14:paraId="284F91A6" w14:textId="77777777" w:rsidR="00E05E83" w:rsidRDefault="009C79F1">
      <w:pPr>
        <w:adjustRightInd w:val="0"/>
        <w:snapToGrid w:val="0"/>
        <w:spacing w:line="560" w:lineRule="exact"/>
        <w:ind w:firstLine="720"/>
        <w:rPr>
          <w:rFonts w:ascii="仿宋_GB2312" w:eastAsia="仿宋_GB2312" w:hAnsi="仿宋"/>
          <w:sz w:val="30"/>
          <w:szCs w:val="30"/>
        </w:rPr>
      </w:pPr>
      <w:r>
        <w:rPr>
          <w:rFonts w:ascii="仿宋_GB2312" w:eastAsia="仿宋_GB2312" w:hAnsi="仿宋" w:hint="eastAsia"/>
          <w:sz w:val="30"/>
          <w:szCs w:val="30"/>
        </w:rPr>
        <w:t>（二）组织实施情况。</w:t>
      </w:r>
    </w:p>
    <w:p w14:paraId="0F9347AD" w14:textId="77777777" w:rsidR="00E05E83" w:rsidRDefault="009C79F1">
      <w:pPr>
        <w:adjustRightInd w:val="0"/>
        <w:snapToGrid w:val="0"/>
        <w:spacing w:line="560" w:lineRule="exact"/>
        <w:ind w:firstLine="720"/>
        <w:rPr>
          <w:rFonts w:ascii="仿宋_GB2312" w:eastAsia="仿宋_GB2312" w:hAnsi="仿宋"/>
          <w:sz w:val="30"/>
          <w:szCs w:val="30"/>
        </w:rPr>
      </w:pPr>
      <w:r>
        <w:rPr>
          <w:rFonts w:ascii="仿宋_GB2312" w:eastAsia="仿宋_GB2312" w:hAnsi="仿宋" w:hint="eastAsia"/>
          <w:sz w:val="30"/>
          <w:szCs w:val="30"/>
        </w:rPr>
        <w:t>学前教育专项资金的日常管理工作均按照我校相关管理制</w:t>
      </w:r>
      <w:r>
        <w:rPr>
          <w:rFonts w:ascii="仿宋_GB2312" w:eastAsia="仿宋_GB2312" w:hAnsi="仿宋" w:hint="eastAsia"/>
          <w:sz w:val="30"/>
          <w:szCs w:val="30"/>
        </w:rPr>
        <w:lastRenderedPageBreak/>
        <w:t>度执行，建立了工作有计划、实施有方案、日常有监督的管理机制，工作取得了较好的成效，效能得到了提高，获得了社会各界的好评，学校成立了绩效管理考核领导小组，组织教职工讨论绩效实施细则，由学校工会监督执行，绩效考核按照学校绩效分配制度执行。</w:t>
      </w:r>
    </w:p>
    <w:p w14:paraId="20317E6F" w14:textId="77777777" w:rsidR="00E05E83" w:rsidRDefault="009C79F1">
      <w:pPr>
        <w:tabs>
          <w:tab w:val="left" w:pos="6804"/>
          <w:tab w:val="left" w:pos="7088"/>
          <w:tab w:val="left" w:pos="7513"/>
          <w:tab w:val="left" w:pos="8080"/>
        </w:tabs>
        <w:spacing w:line="560" w:lineRule="exact"/>
        <w:ind w:firstLineChars="200" w:firstLine="600"/>
        <w:jc w:val="left"/>
        <w:rPr>
          <w:rFonts w:ascii="仿宋_GB2312" w:eastAsia="仿宋_GB2312" w:hAnsi="仿宋"/>
          <w:sz w:val="30"/>
          <w:szCs w:val="30"/>
        </w:rPr>
      </w:pPr>
      <w:r>
        <w:rPr>
          <w:rFonts w:ascii="仿宋_GB2312" w:eastAsia="仿宋_GB2312" w:hAnsi="仿宋" w:hint="eastAsia"/>
          <w:b/>
          <w:sz w:val="30"/>
          <w:szCs w:val="30"/>
        </w:rPr>
        <w:t>三、目标完成情况</w:t>
      </w:r>
      <w:r>
        <w:rPr>
          <w:rFonts w:ascii="仿宋_GB2312" w:eastAsia="仿宋_GB2312" w:hAnsi="仿宋" w:hint="eastAsia"/>
          <w:sz w:val="30"/>
          <w:szCs w:val="30"/>
        </w:rPr>
        <w:tab/>
      </w:r>
    </w:p>
    <w:p w14:paraId="25CC1FD9" w14:textId="77777777" w:rsidR="00E05E83" w:rsidRDefault="009C79F1">
      <w:pPr>
        <w:adjustRightInd w:val="0"/>
        <w:snapToGrid w:val="0"/>
        <w:spacing w:line="560" w:lineRule="exact"/>
        <w:ind w:firstLine="720"/>
        <w:rPr>
          <w:rFonts w:ascii="仿宋_GB2312" w:eastAsia="仿宋_GB2312" w:hAnsi="仿宋"/>
          <w:sz w:val="30"/>
          <w:szCs w:val="30"/>
        </w:rPr>
      </w:pPr>
      <w:r>
        <w:rPr>
          <w:rFonts w:ascii="仿宋_GB2312" w:eastAsia="仿宋_GB2312" w:hAnsi="仿宋" w:hint="eastAsia"/>
          <w:sz w:val="30"/>
          <w:szCs w:val="30"/>
        </w:rPr>
        <w:t>（一）目标任务量完成情况。</w:t>
      </w:r>
    </w:p>
    <w:p w14:paraId="22EE922A" w14:textId="77777777" w:rsidR="00E05E83" w:rsidRDefault="009C79F1">
      <w:pPr>
        <w:adjustRightInd w:val="0"/>
        <w:snapToGrid w:val="0"/>
        <w:spacing w:line="560" w:lineRule="exact"/>
        <w:ind w:firstLine="720"/>
        <w:rPr>
          <w:rFonts w:ascii="仿宋_GB2312" w:eastAsia="仿宋_GB2312" w:hAnsi="仿宋"/>
          <w:sz w:val="30"/>
          <w:szCs w:val="30"/>
        </w:rPr>
      </w:pPr>
      <w:r>
        <w:rPr>
          <w:rFonts w:ascii="仿宋_GB2312" w:eastAsia="仿宋_GB2312" w:hAnsi="仿宋" w:hint="eastAsia"/>
          <w:sz w:val="30"/>
          <w:szCs w:val="30"/>
        </w:rPr>
        <w:t>学前教育专项资金完成了学期目标任务，达到了相关要求，学校工作取得了较好成效。</w:t>
      </w:r>
    </w:p>
    <w:p w14:paraId="356A0FED" w14:textId="77777777" w:rsidR="00E05E83" w:rsidRDefault="009C79F1">
      <w:pPr>
        <w:adjustRightInd w:val="0"/>
        <w:snapToGrid w:val="0"/>
        <w:spacing w:line="560" w:lineRule="exact"/>
        <w:ind w:firstLine="720"/>
        <w:rPr>
          <w:rFonts w:ascii="仿宋_GB2312" w:eastAsia="仿宋_GB2312" w:hAnsi="仿宋"/>
          <w:sz w:val="30"/>
          <w:szCs w:val="30"/>
        </w:rPr>
      </w:pPr>
      <w:r>
        <w:rPr>
          <w:rFonts w:ascii="仿宋_GB2312" w:eastAsia="仿宋_GB2312" w:hAnsi="仿宋" w:hint="eastAsia"/>
          <w:sz w:val="30"/>
          <w:szCs w:val="30"/>
        </w:rPr>
        <w:t>（二）目标质量完成情况。</w:t>
      </w:r>
    </w:p>
    <w:p w14:paraId="40F1D98E" w14:textId="77777777" w:rsidR="00E05E83" w:rsidRDefault="009C79F1">
      <w:pPr>
        <w:adjustRightInd w:val="0"/>
        <w:snapToGrid w:val="0"/>
        <w:spacing w:line="560" w:lineRule="exact"/>
        <w:ind w:firstLine="720"/>
        <w:rPr>
          <w:rFonts w:ascii="仿宋_GB2312" w:eastAsia="仿宋_GB2312" w:hAnsi="仿宋"/>
          <w:sz w:val="30"/>
          <w:szCs w:val="30"/>
        </w:rPr>
      </w:pPr>
      <w:r>
        <w:rPr>
          <w:rFonts w:ascii="仿宋_GB2312" w:eastAsia="仿宋_GB2312" w:hAnsi="仿宋" w:hint="eastAsia"/>
          <w:sz w:val="30"/>
          <w:szCs w:val="30"/>
        </w:rPr>
        <w:t>按照年初目标任务，实际完成较好。</w:t>
      </w:r>
    </w:p>
    <w:p w14:paraId="1933E9FD" w14:textId="77777777" w:rsidR="00E05E83" w:rsidRDefault="009C79F1">
      <w:pPr>
        <w:adjustRightInd w:val="0"/>
        <w:snapToGrid w:val="0"/>
        <w:spacing w:line="560" w:lineRule="exact"/>
        <w:ind w:firstLineChars="250" w:firstLine="750"/>
        <w:rPr>
          <w:rFonts w:ascii="仿宋_GB2312" w:eastAsia="仿宋_GB2312" w:hAnsi="仿宋"/>
          <w:sz w:val="30"/>
          <w:szCs w:val="30"/>
        </w:rPr>
      </w:pPr>
      <w:r>
        <w:rPr>
          <w:rFonts w:ascii="仿宋_GB2312" w:eastAsia="仿宋_GB2312" w:hAnsi="仿宋" w:hint="eastAsia"/>
          <w:sz w:val="30"/>
          <w:szCs w:val="30"/>
        </w:rPr>
        <w:t>（三）目标进度完成情况。</w:t>
      </w:r>
    </w:p>
    <w:p w14:paraId="77A45ABC" w14:textId="77777777" w:rsidR="00E05E83" w:rsidRDefault="009C79F1">
      <w:pPr>
        <w:adjustRightInd w:val="0"/>
        <w:snapToGrid w:val="0"/>
        <w:spacing w:line="560" w:lineRule="exact"/>
        <w:ind w:firstLineChars="250" w:firstLine="750"/>
        <w:rPr>
          <w:rFonts w:ascii="仿宋_GB2312" w:eastAsia="仿宋_GB2312" w:hAnsi="仿宋"/>
          <w:sz w:val="30"/>
          <w:szCs w:val="30"/>
        </w:rPr>
      </w:pPr>
      <w:r>
        <w:rPr>
          <w:rFonts w:ascii="仿宋_GB2312" w:eastAsia="仿宋_GB2312" w:hAnsi="仿宋" w:hint="eastAsia"/>
          <w:sz w:val="30"/>
          <w:szCs w:val="30"/>
        </w:rPr>
        <w:t>对照预定计划，学前教育专项资金完成了目标任务。</w:t>
      </w:r>
    </w:p>
    <w:p w14:paraId="7739D79A" w14:textId="77777777" w:rsidR="00E05E83" w:rsidRDefault="009C79F1">
      <w:pPr>
        <w:tabs>
          <w:tab w:val="left" w:pos="6804"/>
          <w:tab w:val="left" w:pos="7088"/>
          <w:tab w:val="left" w:pos="7513"/>
          <w:tab w:val="left" w:pos="8080"/>
        </w:tabs>
        <w:spacing w:line="560" w:lineRule="exact"/>
        <w:ind w:firstLineChars="200" w:firstLine="600"/>
        <w:jc w:val="left"/>
        <w:rPr>
          <w:rFonts w:ascii="仿宋_GB2312" w:eastAsia="仿宋_GB2312" w:hAnsi="仿宋"/>
          <w:b/>
          <w:sz w:val="30"/>
          <w:szCs w:val="30"/>
        </w:rPr>
      </w:pPr>
      <w:r>
        <w:rPr>
          <w:rFonts w:ascii="仿宋_GB2312" w:eastAsia="仿宋_GB2312" w:hAnsi="仿宋" w:hint="eastAsia"/>
          <w:b/>
          <w:sz w:val="30"/>
          <w:szCs w:val="30"/>
        </w:rPr>
        <w:t>四、项目效益情况</w:t>
      </w:r>
    </w:p>
    <w:p w14:paraId="01113226" w14:textId="6FD9A1C9" w:rsidR="00E05E83" w:rsidRDefault="009C79F1">
      <w:pPr>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实施了目标绩效考核，学校各方面工作都</w:t>
      </w:r>
      <w:r w:rsidR="003F2E58" w:rsidRPr="003F2E58">
        <w:rPr>
          <w:rFonts w:ascii="仿宋_GB2312" w:eastAsia="仿宋_GB2312" w:hAnsi="仿宋" w:hint="eastAsia"/>
          <w:sz w:val="30"/>
          <w:szCs w:val="30"/>
          <w:u w:color="46CD7E"/>
        </w:rPr>
        <w:t>有序完成</w:t>
      </w:r>
      <w:r>
        <w:rPr>
          <w:rFonts w:ascii="仿宋_GB2312" w:eastAsia="仿宋_GB2312" w:hAnsi="仿宋" w:hint="eastAsia"/>
          <w:sz w:val="30"/>
          <w:szCs w:val="30"/>
        </w:rPr>
        <w:t>，高质量完成，产生较好的社会效益，严格执行目标管理，充分保障学校正常教学。</w:t>
      </w:r>
    </w:p>
    <w:p w14:paraId="0BBD9162" w14:textId="77777777" w:rsidR="00E05E83" w:rsidRDefault="009C79F1">
      <w:pPr>
        <w:tabs>
          <w:tab w:val="left" w:pos="6804"/>
          <w:tab w:val="left" w:pos="7088"/>
          <w:tab w:val="left" w:pos="7513"/>
          <w:tab w:val="left" w:pos="8080"/>
        </w:tabs>
        <w:spacing w:line="560" w:lineRule="exact"/>
        <w:ind w:firstLineChars="200" w:firstLine="600"/>
        <w:jc w:val="left"/>
        <w:rPr>
          <w:rFonts w:ascii="仿宋_GB2312" w:eastAsia="仿宋_GB2312" w:hAnsi="仿宋"/>
          <w:b/>
          <w:sz w:val="30"/>
          <w:szCs w:val="30"/>
        </w:rPr>
      </w:pPr>
      <w:r>
        <w:rPr>
          <w:rFonts w:ascii="仿宋_GB2312" w:eastAsia="仿宋_GB2312" w:hAnsi="仿宋" w:hint="eastAsia"/>
          <w:b/>
          <w:sz w:val="30"/>
          <w:szCs w:val="30"/>
        </w:rPr>
        <w:t>五、问题及建议</w:t>
      </w:r>
    </w:p>
    <w:p w14:paraId="027F0B36" w14:textId="7CE0CCCF" w:rsidR="00E05E83" w:rsidRDefault="009C79F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w:t>
      </w:r>
      <w:r w:rsidR="003F2E58" w:rsidRPr="003F2E58">
        <w:rPr>
          <w:rFonts w:ascii="仿宋_GB2312" w:eastAsia="仿宋_GB2312" w:hAnsi="宋体" w:cs="仿宋_GB2312"/>
          <w:sz w:val="32"/>
          <w:szCs w:val="32"/>
          <w:u w:color="46CD7E"/>
        </w:rPr>
        <w:t>.</w:t>
      </w:r>
      <w:r>
        <w:rPr>
          <w:rFonts w:ascii="仿宋_GB2312" w:eastAsia="仿宋_GB2312" w:hAnsi="宋体" w:cs="仿宋_GB2312" w:hint="eastAsia"/>
          <w:sz w:val="32"/>
          <w:szCs w:val="32"/>
        </w:rPr>
        <w:t>进一步健全和完善财务管理制度及内部控制制度，创新管理手段，用新思路、新方法，改进完善财务管理方法。</w:t>
      </w:r>
    </w:p>
    <w:p w14:paraId="5EDDD4D8" w14:textId="37E915B4" w:rsidR="00E05E83" w:rsidRDefault="009C79F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w:t>
      </w:r>
      <w:r w:rsidR="003F2E58" w:rsidRPr="003F2E58">
        <w:rPr>
          <w:rFonts w:ascii="仿宋_GB2312" w:eastAsia="仿宋_GB2312" w:hAnsi="宋体" w:cs="仿宋_GB2312"/>
          <w:sz w:val="32"/>
          <w:szCs w:val="32"/>
          <w:u w:color="46CD7E"/>
        </w:rPr>
        <w:t>.</w:t>
      </w:r>
      <w:r>
        <w:rPr>
          <w:rFonts w:ascii="仿宋_GB2312" w:eastAsia="仿宋_GB2312" w:hAnsi="宋体" w:cs="仿宋_GB2312" w:hint="eastAsia"/>
          <w:sz w:val="32"/>
          <w:szCs w:val="32"/>
        </w:rPr>
        <w:t>按照财政支出绩效管理的要求，建立科学的财政资金效益考评制度体系，不断提高财政资金使用管理的水平和效率。</w:t>
      </w:r>
    </w:p>
    <w:p w14:paraId="7F3B49D5" w14:textId="77777777" w:rsidR="00E05E83" w:rsidRDefault="009C79F1">
      <w:pPr>
        <w:spacing w:line="600" w:lineRule="exact"/>
        <w:jc w:val="center"/>
        <w:outlineLvl w:val="0"/>
        <w:rPr>
          <w:rFonts w:ascii="仿宋" w:eastAsia="仿宋" w:hAnsi="仿宋"/>
          <w:b/>
          <w:color w:val="000000"/>
          <w:sz w:val="44"/>
          <w:szCs w:val="44"/>
        </w:rPr>
      </w:pPr>
      <w:bookmarkStart w:id="46" w:name="_Toc20996"/>
      <w:bookmarkEnd w:id="42"/>
      <w:r>
        <w:rPr>
          <w:rFonts w:ascii="黑体" w:eastAsia="黑体" w:hAnsi="黑体" w:hint="eastAsia"/>
          <w:color w:val="000000"/>
          <w:sz w:val="44"/>
          <w:szCs w:val="44"/>
        </w:rPr>
        <w:t>第</w:t>
      </w:r>
      <w:r>
        <w:rPr>
          <w:rStyle w:val="1Char"/>
          <w:rFonts w:ascii="黑体" w:eastAsia="黑体" w:hAnsi="黑体" w:hint="eastAsia"/>
          <w:b w:val="0"/>
        </w:rPr>
        <w:t>五部分附表</w:t>
      </w:r>
      <w:bookmarkEnd w:id="46"/>
    </w:p>
    <w:p w14:paraId="208C63FF" w14:textId="77777777" w:rsidR="00E05E83" w:rsidRDefault="00E05E83">
      <w:pPr>
        <w:pStyle w:val="21"/>
        <w:spacing w:before="0" w:after="0" w:line="640" w:lineRule="exact"/>
        <w:rPr>
          <w:rFonts w:ascii="仿宋" w:eastAsia="仿宋" w:hAnsi="仿宋"/>
          <w:b w:val="0"/>
          <w:color w:val="000000"/>
        </w:rPr>
      </w:pPr>
      <w:bookmarkStart w:id="47" w:name="_Toc15396619"/>
      <w:bookmarkStart w:id="48" w:name="_Toc24549"/>
    </w:p>
    <w:p w14:paraId="44E4EB9A" w14:textId="77777777" w:rsidR="00E05E83" w:rsidRDefault="009C79F1">
      <w:pPr>
        <w:pStyle w:val="21"/>
        <w:spacing w:before="0" w:after="0" w:line="640" w:lineRule="exact"/>
        <w:rPr>
          <w:rFonts w:ascii="仿宋" w:eastAsia="仿宋" w:hAnsi="仿宋"/>
          <w:color w:val="000000"/>
        </w:rPr>
      </w:pPr>
      <w:r>
        <w:rPr>
          <w:rFonts w:ascii="仿宋" w:eastAsia="仿宋" w:hAnsi="仿宋" w:hint="eastAsia"/>
          <w:b w:val="0"/>
          <w:color w:val="000000"/>
        </w:rPr>
        <w:t>一、收</w:t>
      </w:r>
      <w:r>
        <w:rPr>
          <w:rStyle w:val="2Char"/>
          <w:rFonts w:ascii="仿宋" w:eastAsia="仿宋" w:hAnsi="仿宋" w:hint="eastAsia"/>
        </w:rPr>
        <w:t>入支出</w:t>
      </w:r>
      <w:r>
        <w:rPr>
          <w:rFonts w:ascii="仿宋" w:eastAsia="仿宋" w:hAnsi="仿宋" w:hint="eastAsia"/>
          <w:b w:val="0"/>
          <w:bCs w:val="0"/>
        </w:rPr>
        <w:t>决</w:t>
      </w:r>
      <w:r>
        <w:rPr>
          <w:rStyle w:val="2Char"/>
          <w:rFonts w:ascii="仿宋" w:eastAsia="仿宋" w:hAnsi="仿宋" w:hint="eastAsia"/>
        </w:rPr>
        <w:t>算</w:t>
      </w:r>
      <w:r>
        <w:rPr>
          <w:rFonts w:ascii="仿宋" w:eastAsia="仿宋" w:hAnsi="仿宋" w:hint="eastAsia"/>
          <w:b w:val="0"/>
          <w:bCs w:val="0"/>
        </w:rPr>
        <w:t>总表</w:t>
      </w:r>
      <w:bookmarkEnd w:id="47"/>
      <w:bookmarkEnd w:id="48"/>
    </w:p>
    <w:p w14:paraId="1D2F551B" w14:textId="77777777" w:rsidR="00E05E83" w:rsidRDefault="009C79F1">
      <w:pPr>
        <w:pStyle w:val="21"/>
        <w:spacing w:before="0" w:after="0" w:line="640" w:lineRule="exact"/>
        <w:rPr>
          <w:rFonts w:ascii="仿宋" w:eastAsia="仿宋" w:hAnsi="仿宋"/>
          <w:color w:val="000000"/>
        </w:rPr>
      </w:pPr>
      <w:bookmarkStart w:id="49" w:name="_Toc15396620"/>
      <w:bookmarkStart w:id="50" w:name="_Toc308"/>
      <w:r>
        <w:rPr>
          <w:rFonts w:ascii="仿宋" w:eastAsia="仿宋" w:hAnsi="仿宋" w:hint="eastAsia"/>
          <w:b w:val="0"/>
          <w:color w:val="000000"/>
        </w:rPr>
        <w:t>二、收</w:t>
      </w:r>
      <w:r>
        <w:rPr>
          <w:rStyle w:val="2Char"/>
          <w:rFonts w:ascii="仿宋" w:eastAsia="仿宋" w:hAnsi="仿宋" w:hint="eastAsia"/>
        </w:rPr>
        <w:t>入决算</w:t>
      </w:r>
      <w:r>
        <w:rPr>
          <w:rFonts w:ascii="仿宋" w:eastAsia="仿宋" w:hAnsi="仿宋" w:hint="eastAsia"/>
          <w:b w:val="0"/>
          <w:bCs w:val="0"/>
        </w:rPr>
        <w:t>表</w:t>
      </w:r>
      <w:bookmarkEnd w:id="49"/>
      <w:bookmarkEnd w:id="50"/>
    </w:p>
    <w:p w14:paraId="3BE09E56" w14:textId="77777777" w:rsidR="00E05E83" w:rsidRDefault="009C79F1">
      <w:pPr>
        <w:pStyle w:val="21"/>
        <w:spacing w:before="0" w:after="0" w:line="640" w:lineRule="exact"/>
        <w:rPr>
          <w:rFonts w:ascii="仿宋" w:eastAsia="仿宋" w:hAnsi="仿宋"/>
          <w:color w:val="000000"/>
        </w:rPr>
      </w:pPr>
      <w:bookmarkStart w:id="51" w:name="_Toc15396621"/>
      <w:bookmarkStart w:id="52" w:name="_Toc22503"/>
      <w:r>
        <w:rPr>
          <w:rStyle w:val="2Char"/>
          <w:rFonts w:ascii="仿宋" w:eastAsia="仿宋" w:hAnsi="仿宋" w:hint="eastAsia"/>
        </w:rPr>
        <w:t>三、</w:t>
      </w:r>
      <w:r>
        <w:rPr>
          <w:rFonts w:ascii="仿宋" w:eastAsia="仿宋" w:hAnsi="仿宋" w:hint="eastAsia"/>
          <w:b w:val="0"/>
          <w:color w:val="000000"/>
        </w:rPr>
        <w:t>支出</w:t>
      </w:r>
      <w:r>
        <w:rPr>
          <w:rFonts w:ascii="仿宋" w:eastAsia="仿宋" w:hAnsi="仿宋" w:hint="eastAsia"/>
          <w:b w:val="0"/>
          <w:bCs w:val="0"/>
        </w:rPr>
        <w:t>决</w:t>
      </w:r>
      <w:r>
        <w:rPr>
          <w:rStyle w:val="2Char"/>
          <w:rFonts w:ascii="仿宋" w:eastAsia="仿宋" w:hAnsi="仿宋" w:hint="eastAsia"/>
        </w:rPr>
        <w:t>算</w:t>
      </w:r>
      <w:r>
        <w:rPr>
          <w:rFonts w:ascii="仿宋" w:eastAsia="仿宋" w:hAnsi="仿宋" w:hint="eastAsia"/>
          <w:b w:val="0"/>
          <w:bCs w:val="0"/>
        </w:rPr>
        <w:t>表</w:t>
      </w:r>
      <w:bookmarkEnd w:id="51"/>
      <w:bookmarkEnd w:id="52"/>
    </w:p>
    <w:p w14:paraId="3327258E" w14:textId="77777777" w:rsidR="00E05E83" w:rsidRDefault="009C79F1">
      <w:pPr>
        <w:pStyle w:val="21"/>
        <w:spacing w:before="0" w:after="0" w:line="640" w:lineRule="exact"/>
        <w:rPr>
          <w:rFonts w:ascii="仿宋" w:eastAsia="仿宋" w:hAnsi="仿宋"/>
          <w:b w:val="0"/>
          <w:color w:val="000000"/>
        </w:rPr>
      </w:pPr>
      <w:bookmarkStart w:id="53" w:name="_Toc15396622"/>
      <w:bookmarkStart w:id="54" w:name="_Toc4511"/>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w:t>
      </w:r>
      <w:r>
        <w:rPr>
          <w:rFonts w:ascii="仿宋" w:eastAsia="仿宋" w:hAnsi="仿宋" w:hint="eastAsia"/>
          <w:b w:val="0"/>
          <w:bCs w:val="0"/>
        </w:rPr>
        <w:t>决</w:t>
      </w:r>
      <w:r>
        <w:rPr>
          <w:rStyle w:val="2Char"/>
          <w:rFonts w:ascii="仿宋" w:eastAsia="仿宋" w:hAnsi="仿宋" w:hint="eastAsia"/>
        </w:rPr>
        <w:t>算</w:t>
      </w:r>
      <w:r>
        <w:rPr>
          <w:rFonts w:ascii="仿宋" w:eastAsia="仿宋" w:hAnsi="仿宋" w:hint="eastAsia"/>
          <w:b w:val="0"/>
          <w:bCs w:val="0"/>
        </w:rPr>
        <w:t>总表</w:t>
      </w:r>
      <w:bookmarkEnd w:id="53"/>
      <w:bookmarkEnd w:id="54"/>
    </w:p>
    <w:p w14:paraId="7FD88A08" w14:textId="77777777" w:rsidR="00E05E83" w:rsidRDefault="009C79F1">
      <w:pPr>
        <w:pStyle w:val="21"/>
        <w:spacing w:before="0" w:after="0" w:line="640" w:lineRule="exact"/>
        <w:rPr>
          <w:rStyle w:val="2Char"/>
          <w:rFonts w:ascii="仿宋" w:eastAsia="仿宋" w:hAnsi="仿宋"/>
        </w:rPr>
      </w:pPr>
      <w:bookmarkStart w:id="55" w:name="_Toc15396623"/>
      <w:bookmarkStart w:id="56" w:name="_Toc8691"/>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w:t>
      </w:r>
      <w:r>
        <w:rPr>
          <w:rFonts w:ascii="仿宋" w:eastAsia="仿宋" w:hAnsi="仿宋" w:hint="eastAsia"/>
          <w:b w:val="0"/>
          <w:bCs w:val="0"/>
        </w:rPr>
        <w:t>决</w:t>
      </w:r>
      <w:r>
        <w:rPr>
          <w:rStyle w:val="2Char"/>
          <w:rFonts w:ascii="仿宋" w:eastAsia="仿宋" w:hAnsi="仿宋" w:hint="eastAsia"/>
        </w:rPr>
        <w:t>算</w:t>
      </w:r>
      <w:r>
        <w:rPr>
          <w:rFonts w:ascii="仿宋" w:eastAsia="仿宋" w:hAnsi="仿宋" w:hint="eastAsia"/>
          <w:b w:val="0"/>
          <w:bCs w:val="0"/>
        </w:rPr>
        <w:t>明细表</w:t>
      </w:r>
      <w:bookmarkStart w:id="57" w:name="_Toc15396624"/>
      <w:bookmarkEnd w:id="55"/>
      <w:bookmarkEnd w:id="56"/>
    </w:p>
    <w:p w14:paraId="31343FC1" w14:textId="77777777" w:rsidR="00E05E83" w:rsidRDefault="009C79F1">
      <w:pPr>
        <w:pStyle w:val="21"/>
        <w:spacing w:before="0" w:after="0" w:line="640" w:lineRule="exact"/>
        <w:rPr>
          <w:rFonts w:ascii="仿宋" w:eastAsia="仿宋" w:hAnsi="仿宋"/>
          <w:color w:val="000000"/>
        </w:rPr>
      </w:pPr>
      <w:bookmarkStart w:id="58" w:name="_Toc5039"/>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w:t>
      </w:r>
      <w:r>
        <w:rPr>
          <w:rFonts w:ascii="仿宋" w:eastAsia="仿宋" w:hAnsi="仿宋" w:hint="eastAsia"/>
          <w:b w:val="0"/>
          <w:bCs w:val="0"/>
        </w:rPr>
        <w:t>公共预算财政拨款支出决算表</w:t>
      </w:r>
      <w:bookmarkEnd w:id="57"/>
      <w:bookmarkEnd w:id="58"/>
    </w:p>
    <w:p w14:paraId="3C7EA9DA" w14:textId="77777777" w:rsidR="00E05E83" w:rsidRDefault="009C79F1">
      <w:pPr>
        <w:pStyle w:val="21"/>
        <w:spacing w:before="0" w:after="0" w:line="640" w:lineRule="exact"/>
        <w:rPr>
          <w:rFonts w:ascii="仿宋" w:eastAsia="仿宋" w:hAnsi="仿宋"/>
          <w:color w:val="000000"/>
        </w:rPr>
      </w:pPr>
      <w:bookmarkStart w:id="59" w:name="_Toc15396625"/>
      <w:bookmarkStart w:id="60" w:name="_Toc1216"/>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w:t>
      </w:r>
      <w:r>
        <w:rPr>
          <w:rFonts w:ascii="仿宋" w:eastAsia="仿宋" w:hAnsi="仿宋" w:hint="eastAsia"/>
          <w:b w:val="0"/>
          <w:bCs w:val="0"/>
        </w:rPr>
        <w:t>公共预算财政拨款支出决算明细表</w:t>
      </w:r>
      <w:bookmarkEnd w:id="59"/>
      <w:bookmarkEnd w:id="60"/>
    </w:p>
    <w:p w14:paraId="6246E8C2" w14:textId="77777777" w:rsidR="00E05E83" w:rsidRDefault="009C79F1">
      <w:pPr>
        <w:pStyle w:val="21"/>
        <w:spacing w:before="0" w:after="0" w:line="640" w:lineRule="exact"/>
        <w:rPr>
          <w:rFonts w:ascii="仿宋" w:eastAsia="仿宋" w:hAnsi="仿宋"/>
          <w:color w:val="000000"/>
        </w:rPr>
      </w:pPr>
      <w:bookmarkStart w:id="61" w:name="_Toc15396626"/>
      <w:bookmarkStart w:id="62" w:name="_Toc4973"/>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w:t>
      </w:r>
      <w:r>
        <w:rPr>
          <w:rFonts w:ascii="仿宋" w:eastAsia="仿宋" w:hAnsi="仿宋" w:hint="eastAsia"/>
          <w:b w:val="0"/>
          <w:bCs w:val="0"/>
        </w:rPr>
        <w:t>公共预算财政拨款基本支出决算表</w:t>
      </w:r>
      <w:bookmarkEnd w:id="61"/>
      <w:bookmarkEnd w:id="62"/>
    </w:p>
    <w:p w14:paraId="555C4F24" w14:textId="77777777" w:rsidR="00E05E83" w:rsidRDefault="009C79F1">
      <w:pPr>
        <w:pStyle w:val="21"/>
        <w:spacing w:before="0" w:after="0" w:line="640" w:lineRule="exact"/>
        <w:rPr>
          <w:rFonts w:ascii="仿宋" w:eastAsia="仿宋" w:hAnsi="仿宋"/>
          <w:color w:val="000000"/>
        </w:rPr>
      </w:pPr>
      <w:bookmarkStart w:id="63" w:name="_Toc15396627"/>
      <w:bookmarkStart w:id="64" w:name="_Toc25528"/>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w:t>
      </w:r>
      <w:r>
        <w:rPr>
          <w:rFonts w:ascii="仿宋" w:eastAsia="仿宋" w:hAnsi="仿宋" w:hint="eastAsia"/>
          <w:b w:val="0"/>
          <w:bCs w:val="0"/>
        </w:rPr>
        <w:t>公共预算财政拨款项目支出决算表</w:t>
      </w:r>
      <w:bookmarkEnd w:id="63"/>
      <w:bookmarkEnd w:id="64"/>
    </w:p>
    <w:p w14:paraId="5154EACC" w14:textId="77777777" w:rsidR="00E05E83" w:rsidRDefault="009C79F1">
      <w:pPr>
        <w:pStyle w:val="21"/>
        <w:spacing w:before="0" w:after="0" w:line="640" w:lineRule="exact"/>
        <w:rPr>
          <w:rFonts w:ascii="仿宋" w:eastAsia="仿宋" w:hAnsi="仿宋"/>
          <w:color w:val="000000"/>
        </w:rPr>
      </w:pPr>
      <w:bookmarkStart w:id="65" w:name="_Toc15396628"/>
      <w:bookmarkStart w:id="66" w:name="_Toc22547"/>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w:t>
      </w:r>
      <w:r>
        <w:rPr>
          <w:rFonts w:ascii="仿宋" w:eastAsia="仿宋" w:hAnsi="仿宋" w:hint="eastAsia"/>
          <w:b w:val="0"/>
          <w:bCs w:val="0"/>
        </w:rPr>
        <w:t>公共预算财政拨</w:t>
      </w:r>
      <w:r>
        <w:rPr>
          <w:rStyle w:val="2Char"/>
          <w:rFonts w:ascii="仿宋" w:eastAsia="仿宋" w:hAnsi="仿宋" w:hint="eastAsia"/>
        </w:rPr>
        <w:t>款“三公”经费</w:t>
      </w:r>
      <w:r>
        <w:rPr>
          <w:rFonts w:ascii="仿宋" w:eastAsia="仿宋" w:hAnsi="仿宋" w:hint="eastAsia"/>
          <w:b w:val="0"/>
          <w:bCs w:val="0"/>
        </w:rPr>
        <w:t>支出决</w:t>
      </w:r>
      <w:r>
        <w:rPr>
          <w:rStyle w:val="2Char"/>
          <w:rFonts w:ascii="仿宋" w:eastAsia="仿宋" w:hAnsi="仿宋" w:hint="eastAsia"/>
        </w:rPr>
        <w:t>算</w:t>
      </w:r>
      <w:r>
        <w:rPr>
          <w:rFonts w:ascii="仿宋" w:eastAsia="仿宋" w:hAnsi="仿宋" w:hint="eastAsia"/>
          <w:b w:val="0"/>
          <w:bCs w:val="0"/>
        </w:rPr>
        <w:t>表</w:t>
      </w:r>
      <w:bookmarkEnd w:id="65"/>
      <w:bookmarkEnd w:id="66"/>
    </w:p>
    <w:p w14:paraId="41C08254" w14:textId="77777777" w:rsidR="00E05E83" w:rsidRDefault="009C79F1">
      <w:pPr>
        <w:pStyle w:val="21"/>
        <w:spacing w:before="0" w:after="0" w:line="640" w:lineRule="exact"/>
        <w:rPr>
          <w:rFonts w:ascii="仿宋" w:eastAsia="仿宋" w:hAnsi="仿宋"/>
          <w:color w:val="000000"/>
        </w:rPr>
      </w:pPr>
      <w:bookmarkStart w:id="67" w:name="_Toc15396629"/>
      <w:bookmarkStart w:id="68" w:name="_Toc31930"/>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w:t>
      </w:r>
      <w:r>
        <w:rPr>
          <w:rFonts w:ascii="仿宋" w:eastAsia="仿宋" w:hAnsi="仿宋" w:hint="eastAsia"/>
          <w:b w:val="0"/>
          <w:bCs w:val="0"/>
        </w:rPr>
        <w:t>财政拨款收入支出决算表</w:t>
      </w:r>
      <w:bookmarkEnd w:id="67"/>
      <w:bookmarkEnd w:id="68"/>
    </w:p>
    <w:p w14:paraId="1154B1C7" w14:textId="77777777" w:rsidR="00E05E83" w:rsidRDefault="009C79F1">
      <w:pPr>
        <w:pStyle w:val="21"/>
        <w:spacing w:before="0" w:after="0" w:line="640" w:lineRule="exact"/>
        <w:rPr>
          <w:rFonts w:ascii="仿宋" w:eastAsia="仿宋" w:hAnsi="仿宋"/>
          <w:color w:val="000000"/>
        </w:rPr>
      </w:pPr>
      <w:bookmarkStart w:id="69" w:name="_Toc15396630"/>
      <w:bookmarkStart w:id="70" w:name="_Toc13648"/>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w:t>
      </w:r>
      <w:r>
        <w:rPr>
          <w:rFonts w:ascii="仿宋" w:eastAsia="仿宋" w:hAnsi="仿宋" w:hint="eastAsia"/>
          <w:b w:val="0"/>
          <w:bCs w:val="0"/>
        </w:rPr>
        <w:t>财政拨</w:t>
      </w:r>
      <w:r>
        <w:rPr>
          <w:rStyle w:val="2Char"/>
          <w:rFonts w:ascii="仿宋" w:eastAsia="仿宋" w:hAnsi="仿宋" w:hint="eastAsia"/>
        </w:rPr>
        <w:t>款“三公”经费</w:t>
      </w:r>
      <w:r>
        <w:rPr>
          <w:rFonts w:ascii="仿宋" w:eastAsia="仿宋" w:hAnsi="仿宋" w:hint="eastAsia"/>
          <w:b w:val="0"/>
          <w:bCs w:val="0"/>
        </w:rPr>
        <w:t>支出决</w:t>
      </w:r>
      <w:r>
        <w:rPr>
          <w:rStyle w:val="2Char"/>
          <w:rFonts w:ascii="仿宋" w:eastAsia="仿宋" w:hAnsi="仿宋" w:hint="eastAsia"/>
        </w:rPr>
        <w:t>算</w:t>
      </w:r>
      <w:r>
        <w:rPr>
          <w:rFonts w:ascii="仿宋" w:eastAsia="仿宋" w:hAnsi="仿宋" w:hint="eastAsia"/>
          <w:b w:val="0"/>
          <w:bCs w:val="0"/>
        </w:rPr>
        <w:t>表</w:t>
      </w:r>
      <w:bookmarkEnd w:id="69"/>
      <w:bookmarkEnd w:id="70"/>
    </w:p>
    <w:p w14:paraId="7934C9ED" w14:textId="77777777" w:rsidR="00E05E83" w:rsidRDefault="009C79F1">
      <w:pPr>
        <w:pStyle w:val="21"/>
        <w:spacing w:before="0" w:after="0" w:line="640" w:lineRule="exact"/>
        <w:rPr>
          <w:rStyle w:val="2Char"/>
          <w:rFonts w:ascii="仿宋" w:eastAsia="仿宋" w:hAnsi="仿宋"/>
        </w:rPr>
      </w:pPr>
      <w:bookmarkStart w:id="71" w:name="_Toc15396631"/>
      <w:bookmarkStart w:id="72" w:name="_Toc21726"/>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w:t>
      </w:r>
      <w:r>
        <w:rPr>
          <w:rFonts w:ascii="仿宋" w:eastAsia="仿宋" w:hAnsi="仿宋" w:hint="eastAsia"/>
          <w:b w:val="0"/>
          <w:bCs w:val="0"/>
        </w:rPr>
        <w:t>经营</w:t>
      </w:r>
      <w:r>
        <w:rPr>
          <w:rStyle w:val="2Char"/>
          <w:rFonts w:ascii="仿宋" w:eastAsia="仿宋" w:hAnsi="仿宋" w:hint="eastAsia"/>
        </w:rPr>
        <w:t>预算</w:t>
      </w:r>
      <w:r>
        <w:rPr>
          <w:rFonts w:ascii="仿宋" w:eastAsia="仿宋" w:hAnsi="仿宋" w:hint="eastAsia"/>
          <w:b w:val="0"/>
          <w:bCs w:val="0"/>
        </w:rPr>
        <w:t>财政拨款支出决算表</w:t>
      </w:r>
      <w:bookmarkEnd w:id="71"/>
      <w:bookmarkEnd w:id="72"/>
    </w:p>
    <w:p w14:paraId="7933707F" w14:textId="77777777" w:rsidR="00E05E83" w:rsidRDefault="009C79F1">
      <w:pPr>
        <w:pStyle w:val="21"/>
        <w:spacing w:before="0" w:after="0" w:line="640" w:lineRule="exact"/>
        <w:rPr>
          <w:rStyle w:val="2Char"/>
          <w:rFonts w:ascii="仿宋" w:eastAsia="仿宋" w:hAnsi="仿宋"/>
        </w:rPr>
      </w:pPr>
      <w:bookmarkStart w:id="73" w:name="_Toc9074"/>
      <w:r>
        <w:rPr>
          <w:rStyle w:val="2Char"/>
          <w:rFonts w:ascii="仿宋" w:eastAsia="仿宋" w:hAnsi="仿宋" w:hint="eastAsia"/>
        </w:rPr>
        <w:t>十四、国有资本</w:t>
      </w:r>
      <w:r>
        <w:rPr>
          <w:rFonts w:ascii="仿宋" w:eastAsia="仿宋" w:hAnsi="仿宋" w:hint="eastAsia"/>
          <w:b w:val="0"/>
          <w:bCs w:val="0"/>
        </w:rPr>
        <w:t>经营</w:t>
      </w:r>
      <w:r>
        <w:rPr>
          <w:rStyle w:val="2Char"/>
          <w:rFonts w:ascii="仿宋" w:eastAsia="仿宋" w:hAnsi="仿宋" w:hint="eastAsia"/>
        </w:rPr>
        <w:t>预算</w:t>
      </w:r>
      <w:r>
        <w:rPr>
          <w:rFonts w:ascii="仿宋" w:eastAsia="仿宋" w:hAnsi="仿宋" w:hint="eastAsia"/>
          <w:b w:val="0"/>
          <w:bCs w:val="0"/>
        </w:rPr>
        <w:t>财政拨款支出决算表</w:t>
      </w:r>
      <w:bookmarkEnd w:id="73"/>
    </w:p>
    <w:bookmarkEnd w:id="18"/>
    <w:bookmarkEnd w:id="19"/>
    <w:p w14:paraId="456FAB74" w14:textId="77777777" w:rsidR="00E05E83" w:rsidRDefault="00E05E83">
      <w:pPr>
        <w:adjustRightInd w:val="0"/>
        <w:snapToGrid w:val="0"/>
        <w:spacing w:line="600" w:lineRule="exact"/>
        <w:rPr>
          <w:rStyle w:val="1Char"/>
          <w:rFonts w:ascii="黑体" w:eastAsia="黑体" w:hAnsi="黑体"/>
          <w:b w:val="0"/>
          <w:lang w:val="zh-CN"/>
        </w:rPr>
      </w:pPr>
    </w:p>
    <w:p w14:paraId="68114998" w14:textId="77777777" w:rsidR="00E05E83" w:rsidRDefault="00E05E83">
      <w:pPr>
        <w:pStyle w:val="21"/>
        <w:rPr>
          <w:rFonts w:ascii="仿宋" w:eastAsia="仿宋" w:hAnsi="仿宋"/>
          <w:color w:val="000000"/>
        </w:rPr>
      </w:pPr>
    </w:p>
    <w:sectPr w:rsidR="00E05E83" w:rsidSect="00C50319">
      <w:headerReference w:type="default" r:id="rId28"/>
      <w:footerReference w:type="default" r:id="rId29"/>
      <w:pgSz w:w="11906" w:h="16838"/>
      <w:pgMar w:top="1440" w:right="1800" w:bottom="1440" w:left="1800" w:header="851" w:footer="992" w:gutter="0"/>
      <w:pgNumType w:start="1"/>
      <w:cols w:space="720"/>
      <w:titlePg/>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 w:date="2023-02-22T09:13:00Z" w:initials="">
    <w:p w14:paraId="6F5F1A13" w14:textId="77777777" w:rsidR="00E05E83" w:rsidRDefault="009C79F1">
      <w:r>
        <w:t>检测时间：</w:t>
      </w:r>
      <w:r>
        <w:t xml:space="preserve">2023-02-22 09:13:01 </w:t>
      </w:r>
    </w:p>
    <w:p w14:paraId="2E782FFB" w14:textId="77777777" w:rsidR="00E05E83" w:rsidRDefault="009C79F1">
      <w:r>
        <w:t>错误词：</w:t>
      </w:r>
      <w:r>
        <w:t xml:space="preserve">: </w:t>
      </w:r>
    </w:p>
    <w:p w14:paraId="53D58B5F" w14:textId="77777777" w:rsidR="00E05E83" w:rsidRDefault="009C79F1">
      <w:r>
        <w:t>建议词：</w:t>
      </w:r>
      <w:r>
        <w:t>[</w:t>
      </w:r>
      <w:r>
        <w:t>：</w:t>
      </w:r>
      <w:r>
        <w:t>]</w:t>
      </w:r>
    </w:p>
    <w:p w14:paraId="42509786" w14:textId="77777777" w:rsidR="00E05E83" w:rsidRDefault="009C79F1">
      <w:r>
        <w:t>错误类型：标点符号差错</w:t>
      </w:r>
    </w:p>
    <w:p w14:paraId="28D1CB9E" w14:textId="77777777" w:rsidR="00E05E83" w:rsidRDefault="009C79F1">
      <w:r>
        <w:t>可信度：疑错</w:t>
      </w:r>
      <w:r>
        <w:t xml:space="preserve"> </w:t>
      </w:r>
    </w:p>
    <w:p w14:paraId="137D415F" w14:textId="77777777" w:rsidR="00E05E83" w:rsidRDefault="009C79F1">
      <w:r>
        <w:t>处理建议：替换</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7D41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7D415F" w16cid:durableId="2853BC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49E8F" w14:textId="77777777" w:rsidR="00DE7C16" w:rsidRDefault="00DE7C16" w:rsidP="00E05E83">
      <w:r>
        <w:separator/>
      </w:r>
    </w:p>
  </w:endnote>
  <w:endnote w:type="continuationSeparator" w:id="0">
    <w:p w14:paraId="10AA3561" w14:textId="77777777" w:rsidR="00DE7C16" w:rsidRDefault="00DE7C16" w:rsidP="00E0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40001"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3BCF" w14:textId="77777777" w:rsidR="00E05E83" w:rsidRDefault="00E05E83">
    <w:pPr>
      <w:pStyle w:val="10"/>
      <w:jc w:val="center"/>
    </w:pPr>
    <w:r>
      <w:fldChar w:fldCharType="begin"/>
    </w:r>
    <w:r w:rsidR="009C79F1">
      <w:instrText>PAGE   \* MERGEFORMAT</w:instrText>
    </w:r>
    <w:r>
      <w:fldChar w:fldCharType="separate"/>
    </w:r>
    <w:r w:rsidR="00B9366C" w:rsidRPr="00B9366C">
      <w:rPr>
        <w:noProof/>
        <w:lang w:val="zh-CN"/>
      </w:rPr>
      <w:t>38</w:t>
    </w:r>
    <w:r>
      <w:fldChar w:fldCharType="end"/>
    </w:r>
  </w:p>
  <w:p w14:paraId="36313192" w14:textId="77777777" w:rsidR="00E05E83" w:rsidRDefault="00E05E83">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1EF3" w14:textId="77777777" w:rsidR="00DE7C16" w:rsidRDefault="00DE7C16" w:rsidP="00E05E83">
      <w:r>
        <w:separator/>
      </w:r>
    </w:p>
  </w:footnote>
  <w:footnote w:type="continuationSeparator" w:id="0">
    <w:p w14:paraId="60E226BE" w14:textId="77777777" w:rsidR="00DE7C16" w:rsidRDefault="00DE7C16" w:rsidP="00E0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AE0C" w14:textId="77777777" w:rsidR="00E05E83" w:rsidRDefault="00E05E83">
    <w:pPr>
      <w:pStyle w:val="1"/>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B96"/>
    <w:multiLevelType w:val="multilevel"/>
    <w:tmpl w:val="2C96C88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15:restartNumberingAfterBreak="0">
    <w:nsid w:val="07CE0C3B"/>
    <w:multiLevelType w:val="multilevel"/>
    <w:tmpl w:val="CC4646A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15:restartNumberingAfterBreak="0">
    <w:nsid w:val="1A6959E3"/>
    <w:multiLevelType w:val="singleLevel"/>
    <w:tmpl w:val="2156366E"/>
    <w:lvl w:ilvl="0">
      <w:start w:val="2"/>
      <w:numFmt w:val="chineseCounting"/>
      <w:suff w:val="nothing"/>
      <w:lvlText w:val="（%1）"/>
      <w:lvlJc w:val="left"/>
      <w:rPr>
        <w:rFonts w:hint="eastAsia"/>
      </w:rPr>
    </w:lvl>
  </w:abstractNum>
  <w:abstractNum w:abstractNumId="3" w15:restartNumberingAfterBreak="0">
    <w:nsid w:val="2F562D4A"/>
    <w:multiLevelType w:val="singleLevel"/>
    <w:tmpl w:val="6A8CE2DC"/>
    <w:lvl w:ilvl="0">
      <w:start w:val="2"/>
      <w:numFmt w:val="chineseCounting"/>
      <w:suff w:val="nothing"/>
      <w:lvlText w:val="（%1）"/>
      <w:lvlJc w:val="left"/>
      <w:rPr>
        <w:rFonts w:hint="eastAsia"/>
      </w:rPr>
    </w:lvl>
  </w:abstractNum>
  <w:abstractNum w:abstractNumId="4" w15:restartNumberingAfterBreak="0">
    <w:nsid w:val="364364DD"/>
    <w:multiLevelType w:val="multilevel"/>
    <w:tmpl w:val="A38CA98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15:restartNumberingAfterBreak="0">
    <w:nsid w:val="3BE45D67"/>
    <w:multiLevelType w:val="multilevel"/>
    <w:tmpl w:val="1684190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15:restartNumberingAfterBreak="0">
    <w:nsid w:val="52A24553"/>
    <w:multiLevelType w:val="multilevel"/>
    <w:tmpl w:val="AB08DED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15:restartNumberingAfterBreak="0">
    <w:nsid w:val="65AA7C1B"/>
    <w:multiLevelType w:val="multilevel"/>
    <w:tmpl w:val="DB62B84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15:restartNumberingAfterBreak="0">
    <w:nsid w:val="6610460D"/>
    <w:multiLevelType w:val="singleLevel"/>
    <w:tmpl w:val="59628B42"/>
    <w:lvl w:ilvl="0">
      <w:start w:val="1"/>
      <w:numFmt w:val="chineseCounting"/>
      <w:suff w:val="nothing"/>
      <w:lvlText w:val="%1、"/>
      <w:lvlJc w:val="left"/>
      <w:rPr>
        <w:rFonts w:hint="eastAsia"/>
      </w:rPr>
    </w:lvl>
  </w:abstractNum>
  <w:abstractNum w:abstractNumId="9" w15:restartNumberingAfterBreak="0">
    <w:nsid w:val="716801E1"/>
    <w:multiLevelType w:val="multilevel"/>
    <w:tmpl w:val="7ECCF3A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15:restartNumberingAfterBreak="0">
    <w:nsid w:val="76B3012C"/>
    <w:multiLevelType w:val="singleLevel"/>
    <w:tmpl w:val="58A65A1A"/>
    <w:lvl w:ilvl="0">
      <w:start w:val="2"/>
      <w:numFmt w:val="chineseCounting"/>
      <w:suff w:val="nothing"/>
      <w:lvlText w:val="（%1）"/>
      <w:lvlJc w:val="left"/>
      <w:rPr>
        <w:rFonts w:hint="eastAsia"/>
      </w:rPr>
    </w:lvl>
  </w:abstractNum>
  <w:abstractNum w:abstractNumId="11" w15:restartNumberingAfterBreak="0">
    <w:nsid w:val="7B8E4361"/>
    <w:multiLevelType w:val="multilevel"/>
    <w:tmpl w:val="57E676A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16cid:durableId="656808583">
    <w:abstractNumId w:val="4"/>
  </w:num>
  <w:num w:numId="2" w16cid:durableId="1991474867">
    <w:abstractNumId w:val="6"/>
  </w:num>
  <w:num w:numId="3" w16cid:durableId="779490609">
    <w:abstractNumId w:val="9"/>
  </w:num>
  <w:num w:numId="4" w16cid:durableId="1242179654">
    <w:abstractNumId w:val="11"/>
  </w:num>
  <w:num w:numId="5" w16cid:durableId="2132506933">
    <w:abstractNumId w:val="1"/>
  </w:num>
  <w:num w:numId="6" w16cid:durableId="238517335">
    <w:abstractNumId w:val="10"/>
  </w:num>
  <w:num w:numId="7" w16cid:durableId="1148203187">
    <w:abstractNumId w:val="0"/>
  </w:num>
  <w:num w:numId="8" w16cid:durableId="747773083">
    <w:abstractNumId w:val="2"/>
  </w:num>
  <w:num w:numId="9" w16cid:durableId="1489399256">
    <w:abstractNumId w:val="5"/>
  </w:num>
  <w:num w:numId="10" w16cid:durableId="874464023">
    <w:abstractNumId w:val="7"/>
  </w:num>
  <w:num w:numId="11" w16cid:durableId="1980529456">
    <w:abstractNumId w:val="3"/>
  </w:num>
  <w:num w:numId="12" w16cid:durableId="14188189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ocumentProtection w:edit="trackedChanges" w:enforcement="0"/>
  <w:defaultTabStop w:val="420"/>
  <w:drawingGridHorizontalSpacing w:val="105"/>
  <w:drawingGridVerticalSpacing w:val="156"/>
  <w:noPunctuationKerning/>
  <w:characterSpacingControl w:val="compressPunctuation"/>
  <w:hdrShapeDefaults>
    <o:shapedefaults v:ext="edit" spidmax="372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2M2OTA0OTMwNTk1NjFhNGNkOWJlMWJkNmQ0ZDA4YWYifQ=="/>
  </w:docVars>
  <w:rsids>
    <w:rsidRoot w:val="00E05E83"/>
    <w:rsid w:val="00125AD4"/>
    <w:rsid w:val="003F2E58"/>
    <w:rsid w:val="0059012A"/>
    <w:rsid w:val="009C79F1"/>
    <w:rsid w:val="00B9366C"/>
    <w:rsid w:val="00C252EF"/>
    <w:rsid w:val="00DE7C16"/>
    <w:rsid w:val="00E05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20"/>
    <o:shapelayout v:ext="edit">
      <o:idmap v:ext="edit" data="2,3"/>
    </o:shapelayout>
  </w:shapeDefaults>
  <w:decimalSymbol w:val="."/>
  <w:listSeparator w:val=","/>
  <w14:docId w14:val="4E468CEE"/>
  <w15:docId w15:val="{E18CED10-7974-4638-A283-90033674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3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uiPriority w:val="9"/>
    <w:qFormat/>
    <w:rsid w:val="00C50319"/>
    <w:pPr>
      <w:keepNext/>
      <w:keepLines/>
      <w:spacing w:before="340" w:after="330" w:line="578" w:lineRule="auto"/>
      <w:outlineLvl w:val="0"/>
    </w:pPr>
    <w:rPr>
      <w:b/>
      <w:bCs/>
      <w:kern w:val="44"/>
      <w:sz w:val="44"/>
      <w:szCs w:val="44"/>
    </w:rPr>
  </w:style>
  <w:style w:type="paragraph" w:customStyle="1" w:styleId="21">
    <w:name w:val="标题 21"/>
    <w:basedOn w:val="a"/>
    <w:next w:val="a"/>
    <w:uiPriority w:val="9"/>
    <w:unhideWhenUsed/>
    <w:qFormat/>
    <w:rsid w:val="00C50319"/>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link w:val="3Char"/>
    <w:uiPriority w:val="9"/>
    <w:unhideWhenUsed/>
    <w:qFormat/>
    <w:rsid w:val="00C50319"/>
    <w:pPr>
      <w:keepNext/>
      <w:keepLines/>
      <w:spacing w:before="260" w:after="260" w:line="416" w:lineRule="auto"/>
      <w:outlineLvl w:val="2"/>
    </w:pPr>
    <w:rPr>
      <w:b/>
      <w:bCs/>
      <w:sz w:val="32"/>
      <w:szCs w:val="32"/>
    </w:rPr>
  </w:style>
  <w:style w:type="character" w:customStyle="1" w:styleId="font91">
    <w:name w:val="font91"/>
    <w:basedOn w:val="a0"/>
    <w:rsid w:val="00C50319"/>
    <w:rPr>
      <w:rFonts w:ascii="宋体" w:eastAsia="宋体" w:hAnsi="宋体" w:cs="宋体" w:hint="eastAsia"/>
      <w:b/>
      <w:bCs/>
      <w:i w:val="0"/>
      <w:iCs w:val="0"/>
      <w:color w:val="000000"/>
      <w:sz w:val="32"/>
      <w:szCs w:val="32"/>
      <w:u w:val="none"/>
    </w:rPr>
  </w:style>
  <w:style w:type="character" w:customStyle="1" w:styleId="HeaderChar">
    <w:name w:val="Header Char"/>
    <w:basedOn w:val="a0"/>
    <w:uiPriority w:val="99"/>
    <w:semiHidden/>
    <w:qFormat/>
    <w:rsid w:val="00C50319"/>
    <w:rPr>
      <w:rFonts w:ascii="Times New Roman" w:hAnsi="Times New Roman" w:cs="Times New Roman"/>
      <w:sz w:val="18"/>
      <w:szCs w:val="18"/>
    </w:rPr>
  </w:style>
  <w:style w:type="character" w:styleId="a3">
    <w:name w:val="Hyperlink"/>
    <w:basedOn w:val="a0"/>
    <w:uiPriority w:val="99"/>
    <w:unhideWhenUsed/>
    <w:qFormat/>
    <w:rsid w:val="00C50319"/>
    <w:rPr>
      <w:rFonts w:cs="Times New Roman"/>
      <w:color w:val="0000FF"/>
      <w:u w:val="single"/>
    </w:rPr>
  </w:style>
  <w:style w:type="character" w:customStyle="1" w:styleId="font31">
    <w:name w:val="font31"/>
    <w:basedOn w:val="a0"/>
    <w:rsid w:val="00C50319"/>
    <w:rPr>
      <w:rFonts w:ascii="宋体" w:eastAsia="宋体" w:hAnsi="宋体" w:cs="宋体" w:hint="eastAsia"/>
      <w:b/>
      <w:bCs/>
      <w:i w:val="0"/>
      <w:iCs w:val="0"/>
      <w:color w:val="000000"/>
      <w:sz w:val="32"/>
      <w:szCs w:val="32"/>
      <w:u w:val="none"/>
    </w:rPr>
  </w:style>
  <w:style w:type="character" w:styleId="a4">
    <w:name w:val="Strong"/>
    <w:basedOn w:val="a0"/>
    <w:uiPriority w:val="99"/>
    <w:qFormat/>
    <w:rsid w:val="00C50319"/>
    <w:rPr>
      <w:rFonts w:cs="Times New Roman"/>
      <w:b/>
    </w:rPr>
  </w:style>
  <w:style w:type="character" w:customStyle="1" w:styleId="font21">
    <w:name w:val="font21"/>
    <w:basedOn w:val="a0"/>
    <w:rsid w:val="00C50319"/>
    <w:rPr>
      <w:rFonts w:ascii="宋体" w:eastAsia="宋体" w:hAnsi="宋体" w:cs="宋体" w:hint="eastAsia"/>
      <w:i w:val="0"/>
      <w:iCs w:val="0"/>
      <w:color w:val="000000"/>
      <w:sz w:val="20"/>
      <w:szCs w:val="20"/>
      <w:u w:val="none"/>
    </w:rPr>
  </w:style>
  <w:style w:type="character" w:customStyle="1" w:styleId="3Char">
    <w:name w:val="标题 3 Char"/>
    <w:basedOn w:val="a0"/>
    <w:link w:val="31"/>
    <w:uiPriority w:val="9"/>
    <w:qFormat/>
    <w:locked/>
    <w:rsid w:val="00C50319"/>
    <w:rPr>
      <w:rFonts w:ascii="Times New Roman" w:hAnsi="Times New Roman" w:cs="Times New Roman"/>
      <w:b/>
      <w:bCs/>
      <w:kern w:val="2"/>
      <w:sz w:val="32"/>
      <w:szCs w:val="32"/>
    </w:rPr>
  </w:style>
  <w:style w:type="character" w:customStyle="1" w:styleId="CharChar1">
    <w:name w:val="Char Char1"/>
    <w:uiPriority w:val="99"/>
    <w:qFormat/>
    <w:locked/>
    <w:rsid w:val="00C50319"/>
    <w:rPr>
      <w:sz w:val="18"/>
    </w:rPr>
  </w:style>
  <w:style w:type="character" w:customStyle="1" w:styleId="font11">
    <w:name w:val="font11"/>
    <w:basedOn w:val="a0"/>
    <w:rsid w:val="00C50319"/>
    <w:rPr>
      <w:rFonts w:ascii="宋体" w:eastAsia="宋体" w:hAnsi="宋体" w:cs="宋体" w:hint="eastAsia"/>
      <w:i w:val="0"/>
      <w:iCs w:val="0"/>
      <w:color w:val="000000"/>
      <w:sz w:val="20"/>
      <w:szCs w:val="20"/>
      <w:u w:val="none"/>
    </w:rPr>
  </w:style>
  <w:style w:type="character" w:customStyle="1" w:styleId="CharChar3">
    <w:name w:val="Char Char3"/>
    <w:uiPriority w:val="99"/>
    <w:qFormat/>
    <w:locked/>
    <w:rsid w:val="00C50319"/>
    <w:rPr>
      <w:rFonts w:ascii="仿宋_GB2312" w:eastAsia="仿宋_GB2312" w:hAnsi="Times New Roman"/>
      <w:sz w:val="24"/>
    </w:rPr>
  </w:style>
  <w:style w:type="character" w:customStyle="1" w:styleId="FooterChar">
    <w:name w:val="Footer Char"/>
    <w:basedOn w:val="a0"/>
    <w:uiPriority w:val="99"/>
    <w:semiHidden/>
    <w:qFormat/>
    <w:rsid w:val="00C50319"/>
    <w:rPr>
      <w:rFonts w:ascii="Times New Roman" w:hAnsi="Times New Roman" w:cs="Times New Roman"/>
      <w:sz w:val="18"/>
      <w:szCs w:val="18"/>
    </w:rPr>
  </w:style>
  <w:style w:type="character" w:customStyle="1" w:styleId="CharChar2">
    <w:name w:val="Char Char2"/>
    <w:basedOn w:val="a0"/>
    <w:uiPriority w:val="99"/>
    <w:semiHidden/>
    <w:qFormat/>
    <w:locked/>
    <w:rsid w:val="00C50319"/>
    <w:rPr>
      <w:rFonts w:ascii="Times New Roman" w:hAnsi="Times New Roman" w:cs="Times New Roman"/>
      <w:kern w:val="2"/>
      <w:sz w:val="18"/>
      <w:szCs w:val="18"/>
    </w:rPr>
  </w:style>
  <w:style w:type="character" w:customStyle="1" w:styleId="1Char">
    <w:name w:val="标题 1 Char"/>
    <w:basedOn w:val="a0"/>
    <w:link w:val="11"/>
    <w:uiPriority w:val="9"/>
    <w:qFormat/>
    <w:locked/>
    <w:rsid w:val="00C50319"/>
    <w:rPr>
      <w:rFonts w:ascii="Times New Roman" w:hAnsi="Times New Roman" w:cs="Times New Roman"/>
      <w:b/>
      <w:bCs/>
      <w:kern w:val="44"/>
      <w:sz w:val="44"/>
      <w:szCs w:val="44"/>
    </w:rPr>
  </w:style>
  <w:style w:type="character" w:customStyle="1" w:styleId="font101">
    <w:name w:val="font101"/>
    <w:basedOn w:val="a0"/>
    <w:rsid w:val="00C50319"/>
    <w:rPr>
      <w:rFonts w:ascii="宋体" w:eastAsia="宋体" w:hAnsi="宋体" w:cs="宋体" w:hint="eastAsia"/>
      <w:b/>
      <w:bCs/>
      <w:i w:val="0"/>
      <w:iCs w:val="0"/>
      <w:color w:val="000000"/>
      <w:sz w:val="32"/>
      <w:szCs w:val="32"/>
      <w:u w:val="none"/>
    </w:rPr>
  </w:style>
  <w:style w:type="character" w:customStyle="1" w:styleId="font51">
    <w:name w:val="font51"/>
    <w:basedOn w:val="a0"/>
    <w:rsid w:val="00C50319"/>
    <w:rPr>
      <w:rFonts w:ascii="宋体" w:eastAsia="宋体" w:hAnsi="宋体" w:cs="宋体" w:hint="eastAsia"/>
      <w:i w:val="0"/>
      <w:iCs w:val="0"/>
      <w:color w:val="000000"/>
      <w:sz w:val="32"/>
      <w:szCs w:val="32"/>
      <w:u w:val="none"/>
    </w:rPr>
  </w:style>
  <w:style w:type="character" w:customStyle="1" w:styleId="CharChar">
    <w:name w:val="Char Char"/>
    <w:uiPriority w:val="99"/>
    <w:semiHidden/>
    <w:qFormat/>
    <w:locked/>
    <w:rsid w:val="00C50319"/>
    <w:rPr>
      <w:sz w:val="18"/>
    </w:rPr>
  </w:style>
  <w:style w:type="character" w:customStyle="1" w:styleId="BodyTextChar">
    <w:name w:val="Body Text Char"/>
    <w:basedOn w:val="a0"/>
    <w:uiPriority w:val="99"/>
    <w:semiHidden/>
    <w:qFormat/>
    <w:rsid w:val="00C50319"/>
    <w:rPr>
      <w:rFonts w:ascii="Times New Roman" w:hAnsi="Times New Roman" w:cs="Times New Roman"/>
      <w:sz w:val="24"/>
      <w:szCs w:val="24"/>
    </w:rPr>
  </w:style>
  <w:style w:type="character" w:customStyle="1" w:styleId="2Char">
    <w:name w:val="标题 2 Char"/>
    <w:basedOn w:val="a0"/>
    <w:uiPriority w:val="9"/>
    <w:qFormat/>
    <w:locked/>
    <w:rsid w:val="00C50319"/>
    <w:rPr>
      <w:rFonts w:ascii="Cambria" w:eastAsia="宋体" w:hAnsi="Cambria" w:cs="Times New Roman"/>
      <w:b/>
      <w:bCs/>
      <w:kern w:val="2"/>
      <w:sz w:val="32"/>
      <w:szCs w:val="32"/>
    </w:rPr>
  </w:style>
  <w:style w:type="paragraph" w:styleId="a5">
    <w:name w:val="Body Text"/>
    <w:basedOn w:val="a"/>
    <w:uiPriority w:val="99"/>
    <w:qFormat/>
    <w:rsid w:val="00C50319"/>
    <w:pPr>
      <w:spacing w:beforeLines="30"/>
    </w:pPr>
    <w:rPr>
      <w:rFonts w:ascii="仿宋_GB2312" w:eastAsia="仿宋_GB2312"/>
      <w:kern w:val="0"/>
      <w:sz w:val="24"/>
      <w:szCs w:val="20"/>
    </w:rPr>
  </w:style>
  <w:style w:type="paragraph" w:customStyle="1" w:styleId="TOC31">
    <w:name w:val="TOC 31"/>
    <w:basedOn w:val="a"/>
    <w:next w:val="a"/>
    <w:uiPriority w:val="39"/>
    <w:unhideWhenUsed/>
    <w:qFormat/>
    <w:rsid w:val="00C50319"/>
    <w:pPr>
      <w:tabs>
        <w:tab w:val="right" w:leader="dot" w:pos="8296"/>
      </w:tabs>
      <w:ind w:leftChars="400" w:left="840"/>
    </w:pPr>
  </w:style>
  <w:style w:type="paragraph" w:customStyle="1" w:styleId="1">
    <w:name w:val="页眉1"/>
    <w:basedOn w:val="a"/>
    <w:uiPriority w:val="99"/>
    <w:semiHidden/>
    <w:qFormat/>
    <w:rsid w:val="00C50319"/>
    <w:pPr>
      <w:pBdr>
        <w:bottom w:val="single" w:sz="6" w:space="1" w:color="auto"/>
      </w:pBdr>
      <w:tabs>
        <w:tab w:val="center" w:pos="4153"/>
        <w:tab w:val="right" w:pos="8306"/>
      </w:tabs>
      <w:snapToGrid w:val="0"/>
      <w:jc w:val="center"/>
    </w:pPr>
    <w:rPr>
      <w:rFonts w:ascii="Calibri" w:hAnsi="Calibri"/>
      <w:kern w:val="0"/>
      <w:sz w:val="18"/>
      <w:szCs w:val="20"/>
    </w:rPr>
  </w:style>
  <w:style w:type="paragraph" w:customStyle="1" w:styleId="10">
    <w:name w:val="页脚1"/>
    <w:basedOn w:val="a"/>
    <w:uiPriority w:val="99"/>
    <w:qFormat/>
    <w:rsid w:val="00C50319"/>
    <w:pPr>
      <w:tabs>
        <w:tab w:val="center" w:pos="4153"/>
        <w:tab w:val="right" w:pos="8306"/>
      </w:tabs>
      <w:snapToGrid w:val="0"/>
      <w:jc w:val="left"/>
    </w:pPr>
    <w:rPr>
      <w:rFonts w:ascii="Calibri" w:hAnsi="Calibri"/>
      <w:kern w:val="0"/>
      <w:sz w:val="18"/>
      <w:szCs w:val="20"/>
    </w:rPr>
  </w:style>
  <w:style w:type="paragraph" w:styleId="a6">
    <w:name w:val="Balloon Text"/>
    <w:basedOn w:val="a"/>
    <w:uiPriority w:val="99"/>
    <w:unhideWhenUsed/>
    <w:qFormat/>
    <w:rsid w:val="00C50319"/>
    <w:rPr>
      <w:sz w:val="18"/>
      <w:szCs w:val="18"/>
    </w:rPr>
  </w:style>
  <w:style w:type="paragraph" w:customStyle="1" w:styleId="TOC21">
    <w:name w:val="TOC 21"/>
    <w:basedOn w:val="a"/>
    <w:next w:val="a"/>
    <w:uiPriority w:val="39"/>
    <w:unhideWhenUsed/>
    <w:qFormat/>
    <w:rsid w:val="00C50319"/>
    <w:pPr>
      <w:tabs>
        <w:tab w:val="right" w:leader="dot" w:pos="8296"/>
      </w:tabs>
      <w:ind w:leftChars="200" w:left="420"/>
    </w:pPr>
  </w:style>
  <w:style w:type="paragraph" w:customStyle="1" w:styleId="TOC11">
    <w:name w:val="TOC 11"/>
    <w:basedOn w:val="a"/>
    <w:next w:val="a"/>
    <w:uiPriority w:val="39"/>
    <w:unhideWhenUsed/>
    <w:qFormat/>
    <w:rsid w:val="00C50319"/>
    <w:pPr>
      <w:tabs>
        <w:tab w:val="right" w:leader="dot" w:pos="8296"/>
      </w:tabs>
      <w:spacing w:before="93"/>
      <w:jc w:val="center"/>
    </w:pPr>
    <w:rPr>
      <w:rFonts w:ascii="仿宋" w:eastAsia="仿宋" w:hAnsi="仿宋"/>
      <w:sz w:val="28"/>
      <w:szCs w:val="28"/>
    </w:rPr>
  </w:style>
  <w:style w:type="paragraph" w:customStyle="1" w:styleId="TOCHeading1">
    <w:name w:val="TOC Heading1"/>
    <w:basedOn w:val="11"/>
    <w:next w:val="a"/>
    <w:uiPriority w:val="39"/>
    <w:unhideWhenUsed/>
    <w:qFormat/>
    <w:rsid w:val="00C50319"/>
    <w:pPr>
      <w:widowControl/>
      <w:spacing w:before="480" w:after="0" w:line="276" w:lineRule="auto"/>
      <w:jc w:val="left"/>
      <w:outlineLvl w:val="9"/>
    </w:pPr>
    <w:rPr>
      <w:rFonts w:ascii="Cambria" w:hAnsi="Cambria"/>
      <w:color w:val="365F91"/>
      <w:kern w:val="0"/>
      <w:sz w:val="28"/>
      <w:szCs w:val="28"/>
    </w:rPr>
  </w:style>
  <w:style w:type="paragraph" w:customStyle="1" w:styleId="Default">
    <w:name w:val="Default"/>
    <w:uiPriority w:val="99"/>
    <w:qFormat/>
    <w:rsid w:val="00C50319"/>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rsid w:val="00C50319"/>
    <w:pPr>
      <w:ind w:firstLineChars="200" w:firstLine="420"/>
    </w:pPr>
  </w:style>
  <w:style w:type="paragraph" w:customStyle="1" w:styleId="TOC1">
    <w:name w:val="TOC 标题1"/>
    <w:basedOn w:val="11"/>
    <w:next w:val="a"/>
    <w:uiPriority w:val="39"/>
    <w:unhideWhenUsed/>
    <w:qFormat/>
    <w:rsid w:val="00C50319"/>
    <w:pPr>
      <w:widowControl/>
      <w:spacing w:before="480" w:after="0" w:line="276" w:lineRule="auto"/>
      <w:jc w:val="left"/>
      <w:outlineLvl w:val="9"/>
    </w:pPr>
    <w:rPr>
      <w:rFonts w:ascii="Cambria" w:hAnsi="Cambria"/>
      <w:color w:val="365F91"/>
      <w:kern w:val="0"/>
      <w:sz w:val="28"/>
      <w:szCs w:val="28"/>
    </w:rPr>
  </w:style>
  <w:style w:type="paragraph" w:customStyle="1" w:styleId="a8">
    <w:name w:val="四号正文"/>
    <w:basedOn w:val="a"/>
    <w:qFormat/>
    <w:rsid w:val="00C50319"/>
    <w:pPr>
      <w:spacing w:line="360" w:lineRule="auto"/>
    </w:pPr>
    <w:rPr>
      <w:rFonts w:ascii="??" w:hAnsi="??" w:cs="宋体"/>
      <w:color w:val="000000"/>
      <w:kern w:val="0"/>
      <w:sz w:val="28"/>
      <w:szCs w:val="21"/>
    </w:rPr>
  </w:style>
  <w:style w:type="paragraph" w:customStyle="1" w:styleId="WPSOffice1">
    <w:name w:val="WPSOffice手动目录 1"/>
    <w:qFormat/>
    <w:rsid w:val="00C50319"/>
  </w:style>
  <w:style w:type="paragraph" w:customStyle="1" w:styleId="WPSOffice2">
    <w:name w:val="WPSOffice手动目录 2"/>
    <w:qFormat/>
    <w:rsid w:val="00C50319"/>
    <w:pPr>
      <w:ind w:leftChars="200" w:left="200"/>
    </w:pPr>
  </w:style>
  <w:style w:type="table" w:styleId="a9">
    <w:name w:val="Table Grid"/>
    <w:basedOn w:val="a1"/>
    <w:rsid w:val="00C503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annotation text"/>
    <w:basedOn w:val="a"/>
    <w:uiPriority w:val="99"/>
    <w:semiHidden/>
    <w:unhideWhenUsed/>
    <w:rsid w:val="00C50319"/>
    <w:pPr>
      <w:jc w:val="left"/>
    </w:pPr>
  </w:style>
  <w:style w:type="character" w:customStyle="1" w:styleId="Char">
    <w:name w:val="批注文字 Char"/>
    <w:basedOn w:val="a0"/>
    <w:uiPriority w:val="99"/>
    <w:semiHidden/>
    <w:rsid w:val="00C50319"/>
    <w:rPr>
      <w:kern w:val="2"/>
      <w:sz w:val="21"/>
      <w:szCs w:val="24"/>
    </w:rPr>
  </w:style>
  <w:style w:type="character" w:styleId="ab">
    <w:name w:val="annotation reference"/>
    <w:basedOn w:val="a0"/>
    <w:uiPriority w:val="99"/>
    <w:semiHidden/>
    <w:unhideWhenUsed/>
    <w:rsid w:val="00C50319"/>
    <w:rPr>
      <w:sz w:val="21"/>
      <w:szCs w:val="21"/>
    </w:rPr>
  </w:style>
  <w:style w:type="paragraph" w:styleId="ac">
    <w:name w:val="header"/>
    <w:basedOn w:val="a"/>
    <w:link w:val="ad"/>
    <w:uiPriority w:val="99"/>
    <w:semiHidden/>
    <w:qFormat/>
    <w:rsid w:val="0059012A"/>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semiHidden/>
    <w:rsid w:val="0059012A"/>
    <w:rPr>
      <w:kern w:val="2"/>
      <w:sz w:val="18"/>
      <w:szCs w:val="18"/>
    </w:rPr>
  </w:style>
  <w:style w:type="paragraph" w:styleId="ae">
    <w:name w:val="footer"/>
    <w:basedOn w:val="a"/>
    <w:link w:val="af"/>
    <w:uiPriority w:val="99"/>
    <w:qFormat/>
    <w:rsid w:val="0059012A"/>
    <w:pPr>
      <w:tabs>
        <w:tab w:val="center" w:pos="4153"/>
        <w:tab w:val="right" w:pos="8306"/>
      </w:tabs>
      <w:snapToGrid w:val="0"/>
      <w:jc w:val="left"/>
    </w:pPr>
    <w:rPr>
      <w:sz w:val="18"/>
      <w:szCs w:val="18"/>
    </w:rPr>
  </w:style>
  <w:style w:type="character" w:customStyle="1" w:styleId="af">
    <w:name w:val="页脚 字符"/>
    <w:basedOn w:val="a0"/>
    <w:link w:val="ae"/>
    <w:uiPriority w:val="99"/>
    <w:rsid w:val="0059012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oleObject" Target="embeddings/oleObject1.bin"/><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4.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comments" Target="comments.xml"/><Relationship Id="rId28" Type="http://schemas.openxmlformats.org/officeDocument/2006/relationships/header" Target="header1.xml"/><Relationship Id="rId10" Type="http://schemas.openxmlformats.org/officeDocument/2006/relationships/numbering" Target="numbering.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image" Target="media/image5.png"/><Relationship Id="rId27" Type="http://schemas.openxmlformats.org/officeDocument/2006/relationships/oleObject" Target="embeddings/Microsoft_Excel_97-2003_Worksheet.xls"/><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157269135</TotalTime>
  <Pages>38</Pages>
  <Words>2848</Words>
  <Characters>16239</Characters>
  <Application>Microsoft Office Word</Application>
  <DocSecurity>0</DocSecurity>
  <Lines>135</Lines>
  <Paragraphs>38</Paragraphs>
  <ScaleCrop>false</ScaleCrop>
  <Company>四川省财政厅</Company>
  <LinksUpToDate>false</LinksUpToDate>
  <CharactersWithSpaces>19049</CharactersWithSpaces>
  <SharedDoc>false</SharedDoc>
  <HyperlinksChanged>false</HyperlinksChanged>
  <AppVersion>12.0000</AppVersion>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8F9DE28E04334DAD87942D63EDBF6047</vt:lpstr>
  </property>
</Properties>
</file>

<file path=customXml/item3.xml><?xml version="1.0" encoding="utf-8"?>
<Properties xmlns:vt="http://schemas.openxmlformats.org/officeDocument/2006/docPropsVTypes" xmlns="http://schemas.openxmlformats.org/officeDocument/2006/extended-properties">
  <Template>Normal</Template>
  <TotalTime>157269120</TotalTime>
  <Pages>42</Pages>
  <Words>14442</Words>
  <Characters>15843</Characters>
  <Application>WPS Office_11.1.0.9208_F1E327BC-269C-435d-A152-05C5408002CA</Application>
  <DocSecurity>0</DocSecurity>
  <Lines>61</Lines>
  <Paragraphs>17</Paragraphs>
  <Company>四川省财政厅</Company>
  <CharactersWithSpaces>17815</CharactersWithSpaces>
  <AppVersion>12.0000</AppVersion>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8F9DE28E04334DAD87942D63EDBF6047</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60</cp:revision>
  <cp:lastPrinted>2021-07-29T03:56:00Z</cp:lastPrinted>
  <dcterms:created xsi:type="dcterms:W3CDTF">2020-08-04T01:49:00Z</dcterms:created>
  <dcterms:modified xsi:type="dcterms:W3CDTF">2023-02-22T01:09:00Z</dcterms:modified>
</cp:coreProperties>
</file>

<file path=customXml/item6.xml><?xml version="1.0" encoding="utf-8"?>
<Properties xmlns:vt="http://schemas.openxmlformats.org/officeDocument/2006/docPropsVTypes" xmlns="http://schemas.openxmlformats.org/officeDocument/2006/extended-properties">
  <Template>Normal</Template>
  <TotalTime>157269135</TotalTime>
  <Pages>38</Pages>
  <Words>2848</Words>
  <Characters>16239</Characters>
  <Application>Microsoft Office Word</Application>
  <DocSecurity>0</DocSecurity>
  <Lines>135</Lines>
  <Paragraphs>38</Paragraphs>
  <Company>四川省财政厅</Company>
  <CharactersWithSpaces>19049</CharactersWithSpaces>
  <AppVersion>12.0000</AppVersion>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8F9DE28E04334DAD87942D63EDBF6047</vt:lpstr>
  </property>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60</cp:revision>
  <cp:lastPrinted>2021-07-29T03:56:00Z</cp:lastPrinted>
  <dcterms:created xsi:type="dcterms:W3CDTF">2020-08-04T01:49:00Z</dcterms:created>
  <dcterms:modified xsi:type="dcterms:W3CDTF">2023-02-22T01:09:00Z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36</cp:revision>
  <cp:lastPrinted>2021-07-29T03:56:00Z</cp:lastPrinted>
  <dcterms:created xsi:type="dcterms:W3CDTF">2020-08-04T01:49:00Z</dcterms:created>
  <dcterms:modified xsi:type="dcterms:W3CDTF">2022-11-14T07:51:41Z</dcterms:modified>
</cp:coreProperties>
</file>

<file path=customXml/itemProps1.xml><?xml version="1.0" encoding="utf-8"?>
<ds:datastoreItem xmlns:ds="http://schemas.openxmlformats.org/officeDocument/2006/customXml" ds:itemID="{B2594A33-7E0E-46F9-B89D-D0268B1C4FCE}">
  <ds:schemaRefs>
    <ds:schemaRef ds:uri="http://schemas.openxmlformats.org/officeDocument/2006/extended-properties"/>
    <ds:schemaRef ds:uri="http://schemas.openxmlformats.org/officeDocument/2006/docPropsVTypes"/>
  </ds:schemaRefs>
</ds:datastoreItem>
</file>

<file path=customXml/itemProps2.xml><?xml version="1.0" encoding="utf-8"?>
<ds:datastoreItem xmlns:ds="http://schemas.openxmlformats.org/officeDocument/2006/customXml" ds:itemID="{C5165786-744F-403A-9E33-FEA7CCA9007B}">
  <ds:schemaRefs>
    <ds:schemaRef ds:uri="http://schemas.openxmlformats.org/officeDocument/2006/docPropsVTypes"/>
    <ds:schemaRef ds:uri="http://schemas.openxmlformats.org/officeDocument/2006/custom-properties"/>
  </ds:schemaRefs>
</ds:datastoreItem>
</file>

<file path=customXml/itemProps3.xml><?xml version="1.0" encoding="utf-8"?>
<ds:datastoreItem xmlns:ds="http://schemas.openxmlformats.org/officeDocument/2006/customXml" ds:itemID="{4A48C351-E774-4141-8714-30117D5FA348}">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7D4E7A8C-5158-4A1F-A252-BDD0E43D23D0}">
  <ds:schemaRefs>
    <ds:schemaRef ds:uri="http://schemas.openxmlformats.org/officeDocument/2006/custom-properties"/>
    <ds:schemaRef ds:uri="http://schemas.openxmlformats.org/officeDocument/2006/docPropsVTypes"/>
  </ds:schemaRefs>
</ds:datastoreItem>
</file>

<file path=customXml/itemProps5.xml><?xml version="1.0" encoding="utf-8"?>
<ds:datastoreItem xmlns:ds="http://schemas.openxmlformats.org/officeDocument/2006/customXml" ds:itemID="{4140126C-0E2E-4A84-86B7-B24D27770C99}">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060ADC60-9F78-4DB7-A420-8CC20B72FB97}">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99D8A3A1-723F-401C-915D-73086293FCB5}">
  <ds:schemaRefs>
    <ds:schemaRef ds:uri="http://schemas.openxmlformats.org/officeDocument/2006/docPropsVTypes"/>
    <ds:schemaRef ds:uri="http://schemas.openxmlformats.org/officeDocument/2006/custom-properties"/>
  </ds:schemaRefs>
</ds:datastoreItem>
</file>

<file path=customXml/itemProps8.xml><?xml version="1.0" encoding="utf-8"?>
<ds:datastoreItem xmlns:ds="http://schemas.openxmlformats.org/officeDocument/2006/customXml" ds:itemID="{A7F99896-E48C-40F0-9452-7FB6326585A3}">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12D0B67C-4914-488B-847E-B333B109297F}">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157269142</TotalTime>
  <Pages>38</Pages>
  <Words>2856</Words>
  <Characters>16280</Characters>
  <Application>Microsoft Office Word</Application>
  <DocSecurity>0</DocSecurity>
  <Lines>135</Lines>
  <Paragraphs>38</Paragraphs>
  <ScaleCrop>false</ScaleCrop>
  <Company>四川省财政厅</Company>
  <LinksUpToDate>false</LinksUpToDate>
  <CharactersWithSpaces>19098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65</cp:revision>
  <cp:lastPrinted>2021-07-29T03:56:00Z</cp:lastPrinted>
  <dcterms:created xsi:type="dcterms:W3CDTF">2020-08-04T01:49:00Z</dcterms:created>
  <dcterms:modified xsi:type="dcterms:W3CDTF">2023-07-08T02:49:00Z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8F9DE28E04334DAD87942D63EDBF6047</vt:lpwstr>
  </property>
</Properties>
</file>