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ordWrap w:val="0"/>
        <w:spacing w:line="595" w:lineRule="exact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wordWrap w:val="0"/>
        <w:spacing w:line="595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通江县农村建房（规划许可）和宅基地申请表</w:t>
      </w:r>
    </w:p>
    <w:tbl>
      <w:tblPr>
        <w:tblStyle w:val="13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10"/>
        <w:gridCol w:w="166"/>
        <w:gridCol w:w="314"/>
        <w:gridCol w:w="256"/>
        <w:gridCol w:w="327"/>
        <w:gridCol w:w="241"/>
        <w:gridCol w:w="30"/>
        <w:gridCol w:w="356"/>
        <w:gridCol w:w="402"/>
        <w:gridCol w:w="587"/>
        <w:gridCol w:w="245"/>
        <w:gridCol w:w="701"/>
        <w:gridCol w:w="65"/>
        <w:gridCol w:w="253"/>
        <w:gridCol w:w="445"/>
        <w:gridCol w:w="424"/>
        <w:gridCol w:w="847"/>
        <w:gridCol w:w="84"/>
        <w:gridCol w:w="597"/>
        <w:gridCol w:w="129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申请户主信息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岁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4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户口所在地</w:t>
            </w:r>
          </w:p>
        </w:tc>
        <w:tc>
          <w:tcPr>
            <w:tcW w:w="28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家庭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成员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信息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与户主关系</w:t>
            </w:r>
          </w:p>
        </w:tc>
        <w:tc>
          <w:tcPr>
            <w:tcW w:w="18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8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8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现宅基地及农房情况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宅基地面积</w:t>
            </w:r>
          </w:p>
        </w:tc>
        <w:tc>
          <w:tcPr>
            <w:tcW w:w="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建筑面积</w:t>
            </w:r>
          </w:p>
        </w:tc>
        <w:tc>
          <w:tcPr>
            <w:tcW w:w="18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权属证书号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0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spacing w:val="-8"/>
                <w:kern w:val="0"/>
                <w:sz w:val="24"/>
                <w:szCs w:val="20"/>
              </w:rPr>
              <w:t>现宅基地处置情况</w:t>
            </w:r>
          </w:p>
        </w:tc>
        <w:tc>
          <w:tcPr>
            <w:tcW w:w="592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1.保留（     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）；2.退给村集体；3.其他（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拟申请宅基地及建房（规划许可）情况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宅基地面积</w:t>
            </w:r>
          </w:p>
        </w:tc>
        <w:tc>
          <w:tcPr>
            <w:tcW w:w="29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房基占地面积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地址</w:t>
            </w:r>
          </w:p>
        </w:tc>
        <w:tc>
          <w:tcPr>
            <w:tcW w:w="709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四至</w:t>
            </w:r>
          </w:p>
        </w:tc>
        <w:tc>
          <w:tcPr>
            <w:tcW w:w="46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东至：          南至：</w:t>
            </w:r>
          </w:p>
        </w:tc>
        <w:tc>
          <w:tcPr>
            <w:tcW w:w="2447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建房类型：</w:t>
            </w:r>
          </w:p>
          <w:p>
            <w:pPr>
              <w:autoSpaceDE w:val="0"/>
              <w:spacing w:line="300" w:lineRule="exact"/>
              <w:ind w:firstLine="468" w:firstLineChars="195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1.原址翻建</w:t>
            </w:r>
          </w:p>
          <w:p>
            <w:pPr>
              <w:autoSpaceDE w:val="0"/>
              <w:spacing w:line="300" w:lineRule="exact"/>
              <w:ind w:firstLine="468" w:firstLineChars="195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2.改扩建</w:t>
            </w:r>
          </w:p>
          <w:p>
            <w:pPr>
              <w:autoSpaceDE w:val="0"/>
              <w:spacing w:line="300" w:lineRule="exact"/>
              <w:ind w:firstLine="468" w:firstLineChars="195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46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西至：          北至：</w:t>
            </w:r>
          </w:p>
        </w:tc>
        <w:tc>
          <w:tcPr>
            <w:tcW w:w="2447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地类</w:t>
            </w:r>
          </w:p>
        </w:tc>
        <w:tc>
          <w:tcPr>
            <w:tcW w:w="46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1.建设用地    2.未利用地</w:t>
            </w: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3.农用地（耕地、林地、草地、其它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447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住房建筑面积</w:t>
            </w:r>
          </w:p>
        </w:tc>
        <w:tc>
          <w:tcPr>
            <w:tcW w:w="16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建筑层数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right="241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层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建筑高度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796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是否征求相邻权利人意见：1.是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796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是否采用住建部门提供的图集：1.是  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申请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理由</w:t>
            </w:r>
          </w:p>
        </w:tc>
        <w:tc>
          <w:tcPr>
            <w:tcW w:w="796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utoSpaceDE w:val="0"/>
              <w:spacing w:line="300" w:lineRule="exact"/>
              <w:ind w:firstLine="3120" w:firstLineChars="13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申请人：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村民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小组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96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3360" w:firstLineChars="14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3120" w:firstLineChars="13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负责人：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村民委员会或村集体经济组织意见</w:t>
            </w:r>
          </w:p>
        </w:tc>
        <w:tc>
          <w:tcPr>
            <w:tcW w:w="796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3360" w:firstLineChars="14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3360" w:firstLineChars="14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6480" w:firstLineChars="27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（盖章）</w:t>
            </w:r>
          </w:p>
          <w:p>
            <w:pPr>
              <w:autoSpaceDE w:val="0"/>
              <w:spacing w:line="300" w:lineRule="exact"/>
              <w:ind w:firstLine="3120" w:firstLineChars="13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负责人：                年    月   日</w:t>
            </w:r>
          </w:p>
        </w:tc>
      </w:tr>
    </w:tbl>
    <w:p>
      <w:pPr>
        <w:wordWrap w:val="0"/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bCs/>
          <w:szCs w:val="21"/>
        </w:rPr>
        <w:t>备注：住房外观风貌等设计图作为附图，与申请表一并报送。</w:t>
      </w:r>
    </w:p>
    <w:p>
      <w:pPr>
        <w:pStyle w:val="2"/>
        <w:jc w:val="both"/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1928" w:right="1474" w:bottom="1814" w:left="1588" w:header="851" w:footer="1361" w:gutter="0"/>
      <w:cols w:space="720" w:num="1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BDDDE7-C0A9-44A5-8228-729C0267D6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8973FB6-1995-4457-A6A7-DCAE6D6F13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D5ACCE5-C519-46F0-8F91-A79F9FD141C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DD7120A-C5EA-4677-B90E-76EAC2D6970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66C5EAC-4152-4121-B481-23E983004FD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DCwDh/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AXEZBr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GFjYWI4MzBlNmRlODU2ZjBjNTkzMzFiNmNjNDEifQ=="/>
  </w:docVars>
  <w:rsids>
    <w:rsidRoot w:val="00000000"/>
    <w:rsid w:val="00AC6CC5"/>
    <w:rsid w:val="00D62B05"/>
    <w:rsid w:val="024A77B5"/>
    <w:rsid w:val="07502802"/>
    <w:rsid w:val="087526D9"/>
    <w:rsid w:val="09604272"/>
    <w:rsid w:val="10487FCB"/>
    <w:rsid w:val="17E96275"/>
    <w:rsid w:val="19037921"/>
    <w:rsid w:val="1C087454"/>
    <w:rsid w:val="28FA5092"/>
    <w:rsid w:val="309913C0"/>
    <w:rsid w:val="364610BA"/>
    <w:rsid w:val="383A76E0"/>
    <w:rsid w:val="3A5244D1"/>
    <w:rsid w:val="3AEF0A33"/>
    <w:rsid w:val="41544514"/>
    <w:rsid w:val="43A564E5"/>
    <w:rsid w:val="463B406B"/>
    <w:rsid w:val="46B300A5"/>
    <w:rsid w:val="4A3E412A"/>
    <w:rsid w:val="4AD7736C"/>
    <w:rsid w:val="4D7A3EFC"/>
    <w:rsid w:val="4FA72CE5"/>
    <w:rsid w:val="544762D1"/>
    <w:rsid w:val="5A221372"/>
    <w:rsid w:val="5AA42C0A"/>
    <w:rsid w:val="5C606182"/>
    <w:rsid w:val="5EB30AFD"/>
    <w:rsid w:val="6017124D"/>
    <w:rsid w:val="669D1DE1"/>
    <w:rsid w:val="6AA72234"/>
    <w:rsid w:val="74DD260E"/>
    <w:rsid w:val="7993773F"/>
    <w:rsid w:val="7CBB3234"/>
    <w:rsid w:val="7E310E70"/>
    <w:rsid w:val="7F0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4">
    <w:name w:val="Default Paragraph Font"/>
    <w:qFormat/>
    <w:uiPriority w:val="1"/>
  </w:style>
  <w:style w:type="table" w:default="1" w:styleId="1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6"/>
    <w:autoRedefine/>
    <w:qFormat/>
    <w:uiPriority w:val="0"/>
    <w:pPr>
      <w:jc w:val="center"/>
    </w:pPr>
    <w:rPr>
      <w:rFonts w:ascii="宋体" w:hAnsi="宋体"/>
    </w:rPr>
  </w:style>
  <w:style w:type="paragraph" w:styleId="4">
    <w:name w:val="Normal Indent"/>
    <w:basedOn w:val="1"/>
    <w:next w:val="1"/>
    <w:qFormat/>
    <w:uiPriority w:val="99"/>
    <w:pPr>
      <w:ind w:firstLine="420"/>
    </w:pPr>
    <w:rPr>
      <w:rFonts w:eastAsia="仿宋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5"/>
    <w:qFormat/>
    <w:uiPriority w:val="99"/>
    <w:rPr>
      <w:sz w:val="18"/>
      <w:szCs w:val="18"/>
    </w:rPr>
  </w:style>
  <w:style w:type="paragraph" w:styleId="7">
    <w:name w:val="footer"/>
    <w:basedOn w:val="1"/>
    <w:next w:val="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10"/>
    <w:pPr>
      <w:spacing w:afterLines="50"/>
      <w:jc w:val="center"/>
      <w:outlineLvl w:val="0"/>
    </w:pPr>
    <w:rPr>
      <w:rFonts w:ascii="Times New Roman" w:hAnsi="Times New Roman" w:eastAsia="方正小标宋简体"/>
      <w:b/>
      <w:bCs/>
      <w:sz w:val="44"/>
      <w:szCs w:val="32"/>
    </w:rPr>
  </w:style>
  <w:style w:type="paragraph" w:styleId="11">
    <w:name w:val="Body Text First Indent"/>
    <w:basedOn w:val="2"/>
    <w:link w:val="27"/>
    <w:qFormat/>
    <w:uiPriority w:val="0"/>
    <w:pPr>
      <w:spacing w:after="120"/>
      <w:ind w:firstLine="420" w:firstLineChars="100"/>
      <w:jc w:val="both"/>
    </w:pPr>
    <w:rPr>
      <w:rFonts w:ascii="Times New Roman" w:hAnsi="Times New Roman" w:eastAsia="仿宋" w:cs="方正仿宋_GBK"/>
      <w:color w:val="000000"/>
      <w:sz w:val="32"/>
      <w:szCs w:val="32"/>
    </w:rPr>
  </w:style>
  <w:style w:type="paragraph" w:styleId="12">
    <w:name w:val="Body Text First Indent 2"/>
    <w:basedOn w:val="5"/>
    <w:next w:val="1"/>
    <w:qFormat/>
    <w:uiPriority w:val="99"/>
    <w:pPr>
      <w:ind w:firstLine="420" w:firstLineChars="200"/>
    </w:p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NormalCharacter"/>
    <w:qFormat/>
    <w:uiPriority w:val="0"/>
  </w:style>
  <w:style w:type="paragraph" w:customStyle="1" w:styleId="17">
    <w:name w:val="Heading #3|1"/>
    <w:basedOn w:val="1"/>
    <w:autoRedefine/>
    <w:qFormat/>
    <w:uiPriority w:val="0"/>
    <w:pPr>
      <w:spacing w:after="240" w:line="544" w:lineRule="exact"/>
      <w:jc w:val="center"/>
      <w:outlineLvl w:val="2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9">
    <w:name w:val="BodyText1I2"/>
    <w:basedOn w:val="20"/>
    <w:next w:val="1"/>
    <w:autoRedefine/>
    <w:qFormat/>
    <w:uiPriority w:val="0"/>
    <w:pPr>
      <w:ind w:firstLine="420" w:firstLineChars="200"/>
    </w:pPr>
  </w:style>
  <w:style w:type="paragraph" w:customStyle="1" w:styleId="20">
    <w:name w:val="BodyTextIndent"/>
    <w:basedOn w:val="1"/>
    <w:next w:val="21"/>
    <w:qFormat/>
    <w:uiPriority w:val="0"/>
    <w:pPr>
      <w:spacing w:after="120"/>
      <w:ind w:left="420" w:leftChars="200"/>
    </w:pPr>
  </w:style>
  <w:style w:type="paragraph" w:customStyle="1" w:styleId="21">
    <w:name w:val="NormalIndent"/>
    <w:basedOn w:val="1"/>
    <w:next w:val="1"/>
    <w:autoRedefine/>
    <w:qFormat/>
    <w:uiPriority w:val="0"/>
    <w:pPr>
      <w:ind w:firstLine="420"/>
    </w:pPr>
    <w:rPr>
      <w:rFonts w:eastAsia="仿宋"/>
    </w:rPr>
  </w:style>
  <w:style w:type="paragraph" w:customStyle="1" w:styleId="22">
    <w:name w:val="BodyText"/>
    <w:basedOn w:val="1"/>
    <w:autoRedefine/>
    <w:qFormat/>
    <w:uiPriority w:val="0"/>
    <w:pPr>
      <w:spacing w:after="120"/>
    </w:pPr>
  </w:style>
  <w:style w:type="paragraph" w:styleId="23">
    <w:name w:val="No Spacing"/>
    <w:basedOn w:val="1"/>
    <w:qFormat/>
    <w:uiPriority w:val="99"/>
    <w:rPr>
      <w:rFonts w:cs="宋体"/>
    </w:rPr>
  </w:style>
  <w:style w:type="paragraph" w:customStyle="1" w:styleId="24">
    <w:name w:val="Header or footer|2"/>
    <w:basedOn w:val="1"/>
    <w:autoRedefine/>
    <w:qFormat/>
    <w:uiPriority w:val="0"/>
    <w:rPr>
      <w:sz w:val="20"/>
      <w:szCs w:val="20"/>
      <w:lang w:val="zh-TW" w:eastAsia="zh-TW" w:bidi="zh-TW"/>
    </w:rPr>
  </w:style>
  <w:style w:type="character" w:customStyle="1" w:styleId="25">
    <w:name w:val="批注框文本 字符"/>
    <w:basedOn w:val="14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正文文本 字符"/>
    <w:basedOn w:val="14"/>
    <w:link w:val="2"/>
    <w:autoRedefine/>
    <w:qFormat/>
    <w:uiPriority w:val="0"/>
    <w:rPr>
      <w:rFonts w:ascii="宋体" w:hAnsi="宋体" w:cs="Times New Roman"/>
      <w:kern w:val="2"/>
      <w:sz w:val="21"/>
      <w:szCs w:val="24"/>
    </w:rPr>
  </w:style>
  <w:style w:type="character" w:customStyle="1" w:styleId="27">
    <w:name w:val="正文文本首行缩进 字符"/>
    <w:basedOn w:val="26"/>
    <w:link w:val="11"/>
    <w:autoRedefine/>
    <w:qFormat/>
    <w:uiPriority w:val="0"/>
    <w:rPr>
      <w:rFonts w:ascii="Times New Roman" w:hAnsi="Times New Roman" w:eastAsia="仿宋" w:cs="方正仿宋_GBK"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6631</Words>
  <Characters>6712</Characters>
  <Paragraphs>655</Paragraphs>
  <TotalTime>4</TotalTime>
  <ScaleCrop>false</ScaleCrop>
  <LinksUpToDate>false</LinksUpToDate>
  <CharactersWithSpaces>7628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2023-06-20T02:06:00Z</dcterms:created>
  <dc:creator>Mr.Wooper</dc:creator>
  <cp:lastModifiedBy>WPS_1550543423</cp:lastModifiedBy>
  <cp:lastPrinted>2023-06-20T02:06:00Z</cp:lastPrinted>
  <dcterms:modified xsi:type="dcterms:W3CDTF">2024-01-31T09:59:12Z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27D905C7579B4D8DB398CD3B07EC5336_13</vt:lpwstr>
  </property>
</Properties>
</file>