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ordWrap w:val="0"/>
        <w:spacing w:line="595" w:lineRule="exact"/>
        <w:rPr>
          <w:rFonts w:ascii="Times New Roman" w:hAnsi="Times New Roman" w:eastAsia="黑体"/>
        </w:rPr>
      </w:pPr>
      <w:bookmarkStart w:id="0" w:name="_GoBack"/>
      <w:r>
        <w:rPr>
          <w:rFonts w:ascii="Times New Roman" w:hAnsi="Times New Roman" w:eastAsia="黑体"/>
          <w:sz w:val="32"/>
          <w:szCs w:val="32"/>
        </w:rPr>
        <w:t>附件6</w:t>
      </w:r>
    </w:p>
    <w:p>
      <w:pPr>
        <w:wordWrap w:val="0"/>
        <w:spacing w:line="595" w:lineRule="exact"/>
        <w:ind w:firstLine="320" w:firstLineChars="100"/>
        <w:rPr>
          <w:rFonts w:ascii="Times New Roman" w:hAnsi="Times New Roman" w:eastAsia="方正小标宋简体"/>
          <w:spacing w:val="-20"/>
          <w:sz w:val="36"/>
          <w:szCs w:val="36"/>
        </w:rPr>
      </w:pPr>
      <w:r>
        <w:rPr>
          <w:rFonts w:ascii="Times New Roman" w:hAnsi="Times New Roman" w:eastAsia="方正小标宋简体"/>
          <w:spacing w:val="-20"/>
          <w:sz w:val="36"/>
          <w:szCs w:val="36"/>
        </w:rPr>
        <w:t>通江县农村建房（规划许可及竣工）和宅基地使用验收表</w:t>
      </w:r>
    </w:p>
    <w:bookmarkEnd w:id="0"/>
    <w:tbl>
      <w:tblPr>
        <w:tblStyle w:val="13"/>
        <w:tblpPr w:leftFromText="180" w:rightFromText="180" w:vertAnchor="text" w:horzAnchor="page" w:tblpX="1545" w:tblpY="78"/>
        <w:tblOverlap w:val="never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1"/>
        <w:gridCol w:w="406"/>
        <w:gridCol w:w="547"/>
        <w:gridCol w:w="311"/>
        <w:gridCol w:w="543"/>
        <w:gridCol w:w="803"/>
        <w:gridCol w:w="822"/>
        <w:gridCol w:w="1333"/>
        <w:gridCol w:w="76"/>
        <w:gridCol w:w="377"/>
        <w:gridCol w:w="472"/>
        <w:gridCol w:w="660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申请户主</w:t>
            </w:r>
          </w:p>
        </w:tc>
        <w:tc>
          <w:tcPr>
            <w:tcW w:w="3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乡村建设规划许可证号</w:t>
            </w:r>
          </w:p>
        </w:tc>
        <w:tc>
          <w:tcPr>
            <w:tcW w:w="63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农村宅基地批准书号</w:t>
            </w:r>
          </w:p>
        </w:tc>
        <w:tc>
          <w:tcPr>
            <w:tcW w:w="63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开工日期</w:t>
            </w: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竣工日期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批准宅基地面积</w:t>
            </w: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 xml:space="preserve">       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实用宅基地面积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 xml:space="preserve">       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批准房基占地面积</w:t>
            </w: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 xml:space="preserve">       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实际房基占地面积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 xml:space="preserve">       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批建层数/高度</w:t>
            </w: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层/     米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竣工层数/高度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层/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总建筑面积</w:t>
            </w: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其中：房屋建筑面积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配套附属设施建筑面积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住房造价</w:t>
            </w: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万元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结构类型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外立面颜色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拆旧退还宅基地情况</w:t>
            </w:r>
          </w:p>
        </w:tc>
        <w:tc>
          <w:tcPr>
            <w:tcW w:w="66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1.不属于   2.属于，已落实  3.属于，尚未落实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是否享受住房建设补助政策：1.是2.否</w:t>
            </w:r>
          </w:p>
        </w:tc>
        <w:tc>
          <w:tcPr>
            <w:tcW w:w="4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具体为哪种（未享受者不填）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竣工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平面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简图（标注长宽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及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四至）</w:t>
            </w:r>
          </w:p>
        </w:tc>
        <w:tc>
          <w:tcPr>
            <w:tcW w:w="795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 xml:space="preserve">               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 xml:space="preserve">   经办人：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住房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竣工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验收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内容</w:t>
            </w:r>
          </w:p>
        </w:tc>
        <w:tc>
          <w:tcPr>
            <w:tcW w:w="55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验收项目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55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1.是否已完成工程设计和合同约定的各项内容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55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2.承揽人对完工住房质量自查是否合格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55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3.是否有施工记录资料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55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4.建房村民和承揽人是否已经共同签署农村住房质量保修书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55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5.住房城乡建设行政主管部门或乡（镇）人民政府责令整改的问题是否全部整改完毕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55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6.建筑风貌是否与设计图基本一致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55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7.法律、法规规定的其他验收条件完成情况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承揽人（姓名/单位/职务）</w:t>
            </w: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签字（盖章）：</w:t>
            </w:r>
          </w:p>
          <w:p>
            <w:pPr>
              <w:autoSpaceDE w:val="0"/>
              <w:spacing w:line="300" w:lineRule="exact"/>
              <w:ind w:firstLine="1200" w:firstLineChars="500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年   月  日</w:t>
            </w:r>
          </w:p>
        </w:tc>
        <w:tc>
          <w:tcPr>
            <w:tcW w:w="26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第三方服务机构</w:t>
            </w: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签字（盖章）：</w:t>
            </w:r>
          </w:p>
          <w:p>
            <w:pPr>
              <w:autoSpaceDE w:val="0"/>
              <w:spacing w:line="300" w:lineRule="exact"/>
              <w:ind w:firstLine="600" w:firstLineChars="250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年   月  日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专业技术人员</w:t>
            </w: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签字（盖章）：</w:t>
            </w:r>
          </w:p>
          <w:p>
            <w:pPr>
              <w:autoSpaceDE w:val="0"/>
              <w:spacing w:line="300" w:lineRule="exact"/>
              <w:ind w:firstLine="600" w:firstLineChars="250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农户意见</w:t>
            </w:r>
          </w:p>
        </w:tc>
        <w:tc>
          <w:tcPr>
            <w:tcW w:w="4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乡镇（街道办事处）有关部门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农业农村部门意见：</w:t>
            </w: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2880" w:firstLineChars="1200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（（盖章）</w:t>
            </w: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经办人：  年 月   日</w:t>
            </w:r>
          </w:p>
        </w:tc>
        <w:tc>
          <w:tcPr>
            <w:tcW w:w="26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自然资源部门意见：</w:t>
            </w: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2880" w:firstLineChars="1200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（（盖章）</w:t>
            </w: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经办人：  年 月   日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住房</w:t>
            </w:r>
            <w:r>
              <w:rPr>
                <w:rFonts w:ascii="Times New Roman" w:hAnsi="Times New Roman"/>
                <w:bCs/>
                <w:kern w:val="0"/>
                <w:sz w:val="24"/>
                <w:szCs w:val="20"/>
              </w:rPr>
              <w:t>和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城乡建设部门</w:t>
            </w: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意见：</w:t>
            </w: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left="840" w:leftChars="400" w:firstLine="1680" w:firstLineChars="7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（（盖章）</w:t>
            </w: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经办人：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乡镇人民政府（街道办事处）验收意见</w:t>
            </w:r>
          </w:p>
        </w:tc>
        <w:tc>
          <w:tcPr>
            <w:tcW w:w="795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firstLine="2880" w:firstLineChars="1200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2880" w:firstLineChars="1200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2880" w:firstLineChars="1200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2880" w:firstLineChars="1200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6720" w:firstLineChars="2800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（盖章）</w:t>
            </w:r>
          </w:p>
          <w:p>
            <w:pPr>
              <w:autoSpaceDE w:val="0"/>
              <w:spacing w:line="300" w:lineRule="exact"/>
              <w:ind w:firstLine="2400" w:firstLineChars="1000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负责人：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备 注</w:t>
            </w:r>
          </w:p>
        </w:tc>
        <w:tc>
          <w:tcPr>
            <w:tcW w:w="795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firstLine="2400" w:firstLineChars="1000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</w:tbl>
    <w:p>
      <w:pPr>
        <w:pStyle w:val="2"/>
        <w:jc w:val="both"/>
        <w:rPr>
          <w:rFonts w:hint="eastAsia"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1928" w:right="1474" w:bottom="1814" w:left="1588" w:header="851" w:footer="1361" w:gutter="0"/>
      <w:cols w:space="720" w:num="1"/>
      <w:docGrid w:type="linesAndChars" w:linePitch="312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6CF56A-BA47-4A6B-9002-C299B6CDBD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C09DD1F-0555-4EAE-91C8-C6FA06CA991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485381D-4729-428A-927D-DC18B714690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89DC1365-50D8-43CE-B1FB-BFFE2ED9D6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 w:firstLine="36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1uVLQAAAABQEAAA8AAAAAAAAAAQAgAAAAIgAAAGRycy9kb3ducmV2LnhtbFBLAQIUABQAAAAI&#10;AIdO4kDCwDh/vAEAAHs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 w:firstLine="36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 w:firstLine="360"/>
                          </w:pP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1uVLQAAAABQEAAA8AAAAAAAAAAQAgAAAAIgAAAGRycy9kb3ducmV2LnhtbFBLAQIUABQAAAAI&#10;AIdO4kAXEZBrvAEAAHs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 w:firstLine="360"/>
                    </w:pP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MGFjYWI4MzBlNmRlODU2ZjBjNTkzMzFiNmNjNDEifQ=="/>
  </w:docVars>
  <w:rsids>
    <w:rsidRoot w:val="00000000"/>
    <w:rsid w:val="00AC6CC5"/>
    <w:rsid w:val="00D62B05"/>
    <w:rsid w:val="024A77B5"/>
    <w:rsid w:val="07502802"/>
    <w:rsid w:val="087526D9"/>
    <w:rsid w:val="10487FCB"/>
    <w:rsid w:val="17E96275"/>
    <w:rsid w:val="19037921"/>
    <w:rsid w:val="28FA5092"/>
    <w:rsid w:val="299F65D6"/>
    <w:rsid w:val="309913C0"/>
    <w:rsid w:val="364610BA"/>
    <w:rsid w:val="383A76E0"/>
    <w:rsid w:val="3A5244D1"/>
    <w:rsid w:val="3AEF0A33"/>
    <w:rsid w:val="41544514"/>
    <w:rsid w:val="43A564E5"/>
    <w:rsid w:val="463B406B"/>
    <w:rsid w:val="46B300A5"/>
    <w:rsid w:val="49BC1E01"/>
    <w:rsid w:val="4A3E412A"/>
    <w:rsid w:val="4AD7736C"/>
    <w:rsid w:val="4D7A3EFC"/>
    <w:rsid w:val="4FA72CE5"/>
    <w:rsid w:val="544762D1"/>
    <w:rsid w:val="5A221372"/>
    <w:rsid w:val="5AA42C0A"/>
    <w:rsid w:val="5C606182"/>
    <w:rsid w:val="5EB30AFD"/>
    <w:rsid w:val="6017124D"/>
    <w:rsid w:val="669D1DE1"/>
    <w:rsid w:val="6AA72234"/>
    <w:rsid w:val="74DD260E"/>
    <w:rsid w:val="7993773F"/>
    <w:rsid w:val="7CBB3234"/>
    <w:rsid w:val="7E310E70"/>
    <w:rsid w:val="7F0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4">
    <w:name w:val="Default Paragraph Font"/>
    <w:autoRedefine/>
    <w:qFormat/>
    <w:uiPriority w:val="1"/>
  </w:style>
  <w:style w:type="table" w:default="1" w:styleId="1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6"/>
    <w:autoRedefine/>
    <w:qFormat/>
    <w:uiPriority w:val="0"/>
    <w:pPr>
      <w:jc w:val="center"/>
    </w:pPr>
    <w:rPr>
      <w:rFonts w:ascii="宋体" w:hAnsi="宋体"/>
    </w:rPr>
  </w:style>
  <w:style w:type="paragraph" w:styleId="4">
    <w:name w:val="Normal Indent"/>
    <w:basedOn w:val="1"/>
    <w:next w:val="1"/>
    <w:autoRedefine/>
    <w:qFormat/>
    <w:uiPriority w:val="99"/>
    <w:pPr>
      <w:ind w:firstLine="420"/>
    </w:pPr>
    <w:rPr>
      <w:rFonts w:eastAsia="仿宋"/>
    </w:rPr>
  </w:style>
  <w:style w:type="paragraph" w:styleId="5">
    <w:name w:val="Body Text Indent"/>
    <w:basedOn w:val="1"/>
    <w:next w:val="4"/>
    <w:autoRedefine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25"/>
    <w:qFormat/>
    <w:uiPriority w:val="99"/>
    <w:rPr>
      <w:sz w:val="18"/>
      <w:szCs w:val="18"/>
    </w:rPr>
  </w:style>
  <w:style w:type="paragraph" w:styleId="7">
    <w:name w:val="footer"/>
    <w:basedOn w:val="1"/>
    <w:next w:val="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autoRedefine/>
    <w:qFormat/>
    <w:uiPriority w:val="10"/>
    <w:pPr>
      <w:spacing w:afterLines="50"/>
      <w:jc w:val="center"/>
      <w:outlineLvl w:val="0"/>
    </w:pPr>
    <w:rPr>
      <w:rFonts w:ascii="Times New Roman" w:hAnsi="Times New Roman" w:eastAsia="方正小标宋简体"/>
      <w:b/>
      <w:bCs/>
      <w:sz w:val="44"/>
      <w:szCs w:val="32"/>
    </w:rPr>
  </w:style>
  <w:style w:type="paragraph" w:styleId="11">
    <w:name w:val="Body Text First Indent"/>
    <w:basedOn w:val="2"/>
    <w:link w:val="27"/>
    <w:autoRedefine/>
    <w:qFormat/>
    <w:uiPriority w:val="0"/>
    <w:pPr>
      <w:spacing w:after="120"/>
      <w:ind w:firstLine="420" w:firstLineChars="100"/>
      <w:jc w:val="both"/>
    </w:pPr>
    <w:rPr>
      <w:rFonts w:ascii="Times New Roman" w:hAnsi="Times New Roman" w:eastAsia="仿宋" w:cs="方正仿宋_GBK"/>
      <w:color w:val="000000"/>
      <w:sz w:val="32"/>
      <w:szCs w:val="32"/>
    </w:rPr>
  </w:style>
  <w:style w:type="paragraph" w:styleId="12">
    <w:name w:val="Body Text First Indent 2"/>
    <w:basedOn w:val="5"/>
    <w:next w:val="1"/>
    <w:autoRedefine/>
    <w:qFormat/>
    <w:uiPriority w:val="99"/>
    <w:pPr>
      <w:ind w:firstLine="420" w:firstLineChars="200"/>
    </w:pPr>
  </w:style>
  <w:style w:type="table" w:customStyle="1" w:styleId="15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NormalCharacter"/>
    <w:qFormat/>
    <w:uiPriority w:val="0"/>
  </w:style>
  <w:style w:type="paragraph" w:customStyle="1" w:styleId="17">
    <w:name w:val="Heading #3|1"/>
    <w:basedOn w:val="1"/>
    <w:autoRedefine/>
    <w:qFormat/>
    <w:uiPriority w:val="0"/>
    <w:pPr>
      <w:spacing w:after="240" w:line="544" w:lineRule="exact"/>
      <w:jc w:val="center"/>
      <w:outlineLvl w:val="2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18">
    <w:name w:val="Body text|1"/>
    <w:basedOn w:val="1"/>
    <w:autoRedefine/>
    <w:qFormat/>
    <w:uiPriority w:val="0"/>
    <w:pPr>
      <w:spacing w:line="44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9">
    <w:name w:val="BodyText1I2"/>
    <w:basedOn w:val="20"/>
    <w:next w:val="1"/>
    <w:autoRedefine/>
    <w:qFormat/>
    <w:uiPriority w:val="0"/>
    <w:pPr>
      <w:ind w:firstLine="420" w:firstLineChars="200"/>
    </w:pPr>
  </w:style>
  <w:style w:type="paragraph" w:customStyle="1" w:styleId="20">
    <w:name w:val="BodyTextIndent"/>
    <w:basedOn w:val="1"/>
    <w:next w:val="21"/>
    <w:autoRedefine/>
    <w:qFormat/>
    <w:uiPriority w:val="0"/>
    <w:pPr>
      <w:spacing w:after="120"/>
      <w:ind w:left="420" w:leftChars="200"/>
    </w:pPr>
  </w:style>
  <w:style w:type="paragraph" w:customStyle="1" w:styleId="21">
    <w:name w:val="NormalIndent"/>
    <w:basedOn w:val="1"/>
    <w:next w:val="1"/>
    <w:autoRedefine/>
    <w:qFormat/>
    <w:uiPriority w:val="0"/>
    <w:pPr>
      <w:ind w:firstLine="420"/>
    </w:pPr>
    <w:rPr>
      <w:rFonts w:eastAsia="仿宋"/>
    </w:rPr>
  </w:style>
  <w:style w:type="paragraph" w:customStyle="1" w:styleId="22">
    <w:name w:val="BodyText"/>
    <w:basedOn w:val="1"/>
    <w:autoRedefine/>
    <w:qFormat/>
    <w:uiPriority w:val="0"/>
    <w:pPr>
      <w:spacing w:after="120"/>
    </w:pPr>
  </w:style>
  <w:style w:type="paragraph" w:styleId="23">
    <w:name w:val="No Spacing"/>
    <w:basedOn w:val="1"/>
    <w:autoRedefine/>
    <w:qFormat/>
    <w:uiPriority w:val="99"/>
    <w:rPr>
      <w:rFonts w:cs="宋体"/>
    </w:rPr>
  </w:style>
  <w:style w:type="paragraph" w:customStyle="1" w:styleId="24">
    <w:name w:val="Header or footer|2"/>
    <w:basedOn w:val="1"/>
    <w:autoRedefine/>
    <w:qFormat/>
    <w:uiPriority w:val="0"/>
    <w:rPr>
      <w:sz w:val="20"/>
      <w:szCs w:val="20"/>
      <w:lang w:val="zh-TW" w:eastAsia="zh-TW" w:bidi="zh-TW"/>
    </w:rPr>
  </w:style>
  <w:style w:type="character" w:customStyle="1" w:styleId="25">
    <w:name w:val="批注框文本 字符"/>
    <w:basedOn w:val="14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正文文本 字符"/>
    <w:basedOn w:val="14"/>
    <w:link w:val="2"/>
    <w:autoRedefine/>
    <w:qFormat/>
    <w:uiPriority w:val="0"/>
    <w:rPr>
      <w:rFonts w:ascii="宋体" w:hAnsi="宋体" w:cs="Times New Roman"/>
      <w:kern w:val="2"/>
      <w:sz w:val="21"/>
      <w:szCs w:val="24"/>
    </w:rPr>
  </w:style>
  <w:style w:type="character" w:customStyle="1" w:styleId="27">
    <w:name w:val="正文文本首行缩进 字符"/>
    <w:basedOn w:val="26"/>
    <w:link w:val="11"/>
    <w:autoRedefine/>
    <w:qFormat/>
    <w:uiPriority w:val="0"/>
    <w:rPr>
      <w:rFonts w:ascii="Times New Roman" w:hAnsi="Times New Roman" w:eastAsia="仿宋" w:cs="方正仿宋_GBK"/>
      <w:color w:val="00000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6631</Words>
  <Characters>6712</Characters>
  <Paragraphs>655</Paragraphs>
  <TotalTime>25</TotalTime>
  <ScaleCrop>false</ScaleCrop>
  <LinksUpToDate>false</LinksUpToDate>
  <CharactersWithSpaces>7628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2023-06-20T02:06:00Z</dcterms:created>
  <dc:creator>Mr.Wooper</dc:creator>
  <cp:lastModifiedBy>WPS_1550543423</cp:lastModifiedBy>
  <cp:lastPrinted>2023-06-20T02:06:00Z</cp:lastPrinted>
  <dcterms:modified xsi:type="dcterms:W3CDTF">2024-01-31T10:31:55Z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BBC0A74DFBB94BB8BF122F4FB1D05EDF_13</vt:lpwstr>
  </property>
</Properties>
</file>